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7B" w:rsidRPr="00773C95" w:rsidRDefault="0064017B" w:rsidP="0064017B">
      <w:pPr>
        <w:shd w:val="clear" w:color="auto" w:fill="FFFFFF"/>
        <w:tabs>
          <w:tab w:val="right" w:pos="9922"/>
        </w:tabs>
        <w:ind w:left="6663" w:right="-1"/>
      </w:pPr>
      <w:r w:rsidRPr="00773C95">
        <w:t xml:space="preserve">Приложение </w:t>
      </w:r>
      <w:r w:rsidR="00607F3F">
        <w:t>№ 1</w:t>
      </w:r>
    </w:p>
    <w:p w:rsidR="0064017B" w:rsidRPr="00773C95" w:rsidRDefault="0064017B" w:rsidP="0064017B">
      <w:pPr>
        <w:shd w:val="clear" w:color="auto" w:fill="FFFFFF"/>
        <w:tabs>
          <w:tab w:val="right" w:pos="9922"/>
        </w:tabs>
        <w:ind w:left="6663" w:right="-1"/>
      </w:pPr>
      <w:proofErr w:type="gramStart"/>
      <w:r w:rsidRPr="00773C95">
        <w:t>к</w:t>
      </w:r>
      <w:proofErr w:type="gramEnd"/>
      <w:r w:rsidRPr="00773C95">
        <w:t xml:space="preserve"> приказу ГУ ЯНАО «МФЦ»</w:t>
      </w:r>
    </w:p>
    <w:p w:rsidR="0064017B" w:rsidRPr="00773C95" w:rsidRDefault="00607F3F" w:rsidP="0064017B">
      <w:pPr>
        <w:shd w:val="clear" w:color="auto" w:fill="FFFFFF"/>
        <w:tabs>
          <w:tab w:val="right" w:pos="9922"/>
        </w:tabs>
        <w:ind w:left="6663" w:right="-1"/>
      </w:pPr>
      <w:proofErr w:type="gramStart"/>
      <w:r>
        <w:t>от</w:t>
      </w:r>
      <w:proofErr w:type="gramEnd"/>
      <w:r>
        <w:t xml:space="preserve"> «___»_______2021</w:t>
      </w:r>
      <w:r w:rsidR="0064017B" w:rsidRPr="00773C95">
        <w:t xml:space="preserve"> №_______</w:t>
      </w:r>
    </w:p>
    <w:p w:rsidR="0064017B" w:rsidRDefault="0064017B" w:rsidP="0064017B">
      <w:pPr>
        <w:pStyle w:val="a3"/>
        <w:spacing w:before="5"/>
        <w:ind w:left="0"/>
        <w:jc w:val="left"/>
      </w:pPr>
    </w:p>
    <w:p w:rsidR="00607F3F" w:rsidRDefault="00607F3F" w:rsidP="0064017B">
      <w:pPr>
        <w:pStyle w:val="a3"/>
        <w:spacing w:before="5"/>
        <w:ind w:left="0"/>
        <w:jc w:val="left"/>
      </w:pPr>
    </w:p>
    <w:p w:rsidR="00607F3F" w:rsidRPr="00773C95" w:rsidRDefault="00607F3F" w:rsidP="00607F3F">
      <w:pPr>
        <w:shd w:val="clear" w:color="auto" w:fill="FFFFFF"/>
        <w:tabs>
          <w:tab w:val="right" w:pos="9922"/>
        </w:tabs>
        <w:ind w:left="6663" w:right="-1"/>
      </w:pPr>
      <w:r w:rsidRPr="00773C95">
        <w:t xml:space="preserve">Приложение </w:t>
      </w:r>
      <w:r>
        <w:t>№ 2</w:t>
      </w:r>
    </w:p>
    <w:p w:rsidR="00607F3F" w:rsidRPr="00773C95" w:rsidRDefault="00607F3F" w:rsidP="00607F3F">
      <w:pPr>
        <w:shd w:val="clear" w:color="auto" w:fill="FFFFFF"/>
        <w:tabs>
          <w:tab w:val="right" w:pos="9922"/>
        </w:tabs>
        <w:ind w:left="6663" w:right="-1"/>
      </w:pPr>
      <w:proofErr w:type="gramStart"/>
      <w:r w:rsidRPr="00773C95">
        <w:t>к</w:t>
      </w:r>
      <w:proofErr w:type="gramEnd"/>
      <w:r w:rsidRPr="00773C95">
        <w:t xml:space="preserve"> приказу ГУ ЯНАО «МФЦ»</w:t>
      </w:r>
    </w:p>
    <w:p w:rsidR="00607F3F" w:rsidRPr="00773C95" w:rsidRDefault="00607F3F" w:rsidP="00607F3F">
      <w:pPr>
        <w:shd w:val="clear" w:color="auto" w:fill="FFFFFF"/>
        <w:tabs>
          <w:tab w:val="right" w:pos="9922"/>
        </w:tabs>
        <w:ind w:left="6663" w:right="-1"/>
      </w:pPr>
      <w:proofErr w:type="gramStart"/>
      <w:r>
        <w:t>от</w:t>
      </w:r>
      <w:proofErr w:type="gramEnd"/>
      <w:r>
        <w:t xml:space="preserve"> 16 апреля 2019 № 87</w:t>
      </w:r>
    </w:p>
    <w:p w:rsidR="00607F3F" w:rsidRPr="0064017B" w:rsidRDefault="00607F3F" w:rsidP="0064017B">
      <w:pPr>
        <w:pStyle w:val="a3"/>
        <w:spacing w:before="5"/>
        <w:ind w:left="0"/>
        <w:jc w:val="left"/>
      </w:pPr>
    </w:p>
    <w:p w:rsidR="0064017B" w:rsidRPr="0064017B" w:rsidRDefault="0064017B" w:rsidP="0064017B">
      <w:pPr>
        <w:pStyle w:val="a3"/>
        <w:spacing w:before="5"/>
        <w:ind w:left="0"/>
        <w:jc w:val="left"/>
      </w:pPr>
    </w:p>
    <w:p w:rsidR="0064017B" w:rsidRDefault="0017361F" w:rsidP="0064017B">
      <w:pPr>
        <w:spacing w:before="66" w:line="286" w:lineRule="auto"/>
        <w:ind w:left="2406" w:right="1571" w:hanging="658"/>
        <w:contextualSpacing/>
        <w:jc w:val="center"/>
        <w:rPr>
          <w:sz w:val="28"/>
        </w:rPr>
      </w:pPr>
      <w:r>
        <w:rPr>
          <w:sz w:val="28"/>
        </w:rPr>
        <w:t>ПУБЛИЧНАЯ ОФЕРТА</w:t>
      </w:r>
    </w:p>
    <w:p w:rsidR="00A00DF8" w:rsidRDefault="0064017B" w:rsidP="0064017B">
      <w:pPr>
        <w:spacing w:before="66" w:line="286" w:lineRule="auto"/>
        <w:ind w:left="1134" w:right="1571"/>
        <w:contextualSpacing/>
        <w:jc w:val="center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оказание платных услуг на условиях предварительной оплаты</w:t>
      </w:r>
    </w:p>
    <w:p w:rsidR="0064017B" w:rsidRPr="0064017B" w:rsidRDefault="0064017B" w:rsidP="0064017B">
      <w:pPr>
        <w:pStyle w:val="a3"/>
        <w:spacing w:before="5"/>
        <w:ind w:left="0"/>
        <w:jc w:val="left"/>
        <w:rPr>
          <w:szCs w:val="28"/>
        </w:rPr>
      </w:pPr>
    </w:p>
    <w:p w:rsidR="00A00DF8" w:rsidRDefault="0017361F" w:rsidP="00953599">
      <w:pPr>
        <w:pStyle w:val="a3"/>
        <w:ind w:left="0" w:right="109" w:firstLine="709"/>
      </w:pPr>
      <w:r>
        <w:t>Государственное</w:t>
      </w:r>
      <w:r>
        <w:rPr>
          <w:spacing w:val="-15"/>
        </w:rPr>
        <w:t xml:space="preserve"> </w:t>
      </w:r>
      <w:r>
        <w:t>учреждение</w:t>
      </w:r>
      <w:r>
        <w:rPr>
          <w:spacing w:val="-14"/>
        </w:rPr>
        <w:t xml:space="preserve"> </w:t>
      </w:r>
      <w:r w:rsidR="001D3BEC">
        <w:t>Ямало-</w:t>
      </w:r>
      <w:r w:rsidR="00E80DB5">
        <w:t>Н</w:t>
      </w:r>
      <w:r w:rsidR="001D3BEC">
        <w:t>енецкого автономного округа</w:t>
      </w:r>
      <w:r>
        <w:rPr>
          <w:spacing w:val="-9"/>
        </w:rPr>
        <w:t xml:space="preserve"> </w:t>
      </w:r>
      <w:r>
        <w:t>«Многофункциональный</w:t>
      </w:r>
      <w:r>
        <w:rPr>
          <w:spacing w:val="-15"/>
        </w:rPr>
        <w:t xml:space="preserve"> </w:t>
      </w:r>
      <w:r>
        <w:t>центр предоставления государственных и муниципальных услуг</w:t>
      </w:r>
      <w:r w:rsidR="00E80DB5">
        <w:t>»</w:t>
      </w:r>
      <w:r>
        <w:t xml:space="preserve"> (</w:t>
      </w:r>
      <w:r w:rsidR="00E80DB5">
        <w:t>ГУ ЯНАО</w:t>
      </w:r>
      <w:r>
        <w:t xml:space="preserve"> «МФЦ»), в</w:t>
      </w:r>
      <w:r>
        <w:rPr>
          <w:spacing w:val="-15"/>
        </w:rPr>
        <w:t xml:space="preserve"> </w:t>
      </w:r>
      <w:r>
        <w:t>лице</w:t>
      </w:r>
      <w:r>
        <w:rPr>
          <w:spacing w:val="-15"/>
        </w:rPr>
        <w:t xml:space="preserve"> </w:t>
      </w:r>
      <w:r>
        <w:t>директора</w:t>
      </w:r>
      <w:r>
        <w:rPr>
          <w:spacing w:val="-13"/>
        </w:rPr>
        <w:t xml:space="preserve"> </w:t>
      </w:r>
      <w:r w:rsidR="00E80DB5">
        <w:t>Кучерявенко Юрия Петровича</w:t>
      </w:r>
      <w:r>
        <w:t>,</w:t>
      </w:r>
      <w:r>
        <w:rPr>
          <w:spacing w:val="-13"/>
        </w:rPr>
        <w:t xml:space="preserve"> </w:t>
      </w:r>
      <w:r>
        <w:t>действующего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Устава,</w:t>
      </w:r>
      <w:r>
        <w:rPr>
          <w:spacing w:val="-14"/>
        </w:rPr>
        <w:t xml:space="preserve"> </w:t>
      </w:r>
      <w:r>
        <w:t xml:space="preserve">именуемое в дальнейшем Исполнитель, в соответствии со статьей 437 Гражданского кодекса РФ предлагает заключить договор о предоставлении платных услуг по выездному обслуживанию заявителей работниками </w:t>
      </w:r>
      <w:r w:rsidR="0001175B">
        <w:t>ГУ ЯНАО</w:t>
      </w:r>
      <w:r>
        <w:t xml:space="preserve"> «МФЦ» (с целью приема или доставки документов для предоставления государственных и (или) муниципальных услуг) на условиях настоящей публичной</w:t>
      </w:r>
      <w:r>
        <w:rPr>
          <w:spacing w:val="-5"/>
        </w:rPr>
        <w:t xml:space="preserve"> </w:t>
      </w:r>
      <w:r>
        <w:t>оферты:</w:t>
      </w:r>
    </w:p>
    <w:p w:rsidR="00A00DF8" w:rsidRDefault="00A00DF8">
      <w:pPr>
        <w:pStyle w:val="a3"/>
        <w:spacing w:before="5"/>
        <w:ind w:left="0"/>
        <w:jc w:val="left"/>
      </w:pPr>
    </w:p>
    <w:p w:rsidR="00A00DF8" w:rsidRDefault="0017361F">
      <w:pPr>
        <w:pStyle w:val="2"/>
        <w:numPr>
          <w:ilvl w:val="0"/>
          <w:numId w:val="9"/>
        </w:numPr>
        <w:tabs>
          <w:tab w:val="left" w:pos="4551"/>
        </w:tabs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D1E78" w:rsidRDefault="006D1E78" w:rsidP="006D1E78">
      <w:pPr>
        <w:pStyle w:val="2"/>
        <w:tabs>
          <w:tab w:val="left" w:pos="4551"/>
        </w:tabs>
        <w:ind w:left="4550" w:firstLine="0"/>
        <w:jc w:val="right"/>
      </w:pPr>
    </w:p>
    <w:p w:rsidR="00A00DF8" w:rsidRDefault="0017361F" w:rsidP="00600051">
      <w:pPr>
        <w:pStyle w:val="a4"/>
        <w:numPr>
          <w:ilvl w:val="1"/>
          <w:numId w:val="8"/>
        </w:numPr>
        <w:tabs>
          <w:tab w:val="left" w:pos="708"/>
        </w:tabs>
        <w:ind w:left="0" w:right="117" w:firstLine="709"/>
        <w:rPr>
          <w:sz w:val="24"/>
        </w:rPr>
      </w:pPr>
      <w:r>
        <w:rPr>
          <w:sz w:val="24"/>
        </w:rPr>
        <w:t>Акцептовать настоящую публичную оферту (отозваться на публичную оферту) может любое физическое или юридическое лицо (далее – Заказчик).</w:t>
      </w:r>
    </w:p>
    <w:p w:rsidR="00A00DF8" w:rsidRDefault="0017361F" w:rsidP="00600051">
      <w:pPr>
        <w:pStyle w:val="a4"/>
        <w:numPr>
          <w:ilvl w:val="1"/>
          <w:numId w:val="8"/>
        </w:numPr>
        <w:tabs>
          <w:tab w:val="left" w:pos="708"/>
        </w:tabs>
        <w:ind w:left="0" w:right="117" w:firstLine="709"/>
        <w:rPr>
          <w:sz w:val="24"/>
        </w:rPr>
      </w:pPr>
      <w:r>
        <w:rPr>
          <w:sz w:val="24"/>
        </w:rPr>
        <w:t xml:space="preserve">Акцептом в соответствии со статьей 438 Гражданского кодекса Российской Федерации признается поступление предварительной оплаты услуг по выездному обслуживанию заявителей работниками </w:t>
      </w:r>
      <w:r w:rsidR="001C3D3C">
        <w:rPr>
          <w:sz w:val="24"/>
        </w:rPr>
        <w:t>ГУ ЯНАО «МФЦ»</w:t>
      </w:r>
      <w:r>
        <w:rPr>
          <w:sz w:val="24"/>
        </w:rPr>
        <w:t xml:space="preserve"> (далее – Услуги) на расчетный счет </w:t>
      </w:r>
      <w:r w:rsidR="001C3D3C">
        <w:rPr>
          <w:sz w:val="24"/>
        </w:rPr>
        <w:t>ГУ ЯНАО «МФЦ»</w:t>
      </w:r>
      <w:r>
        <w:rPr>
          <w:sz w:val="24"/>
        </w:rPr>
        <w:t xml:space="preserve"> (далее – Исполнитель),</w:t>
      </w:r>
      <w:r w:rsidRPr="00600051">
        <w:rPr>
          <w:sz w:val="24"/>
        </w:rPr>
        <w:t xml:space="preserve"> </w:t>
      </w:r>
      <w:r>
        <w:rPr>
          <w:sz w:val="24"/>
        </w:rPr>
        <w:t>при</w:t>
      </w:r>
      <w:r w:rsidRPr="00600051">
        <w:rPr>
          <w:sz w:val="24"/>
        </w:rPr>
        <w:t xml:space="preserve"> </w:t>
      </w:r>
      <w:r>
        <w:rPr>
          <w:sz w:val="24"/>
        </w:rPr>
        <w:t>этом</w:t>
      </w:r>
      <w:r w:rsidRPr="00600051">
        <w:rPr>
          <w:sz w:val="24"/>
        </w:rPr>
        <w:t xml:space="preserve"> </w:t>
      </w:r>
      <w:r>
        <w:rPr>
          <w:sz w:val="24"/>
        </w:rPr>
        <w:t>подписание</w:t>
      </w:r>
      <w:r w:rsidRPr="00600051">
        <w:rPr>
          <w:sz w:val="24"/>
        </w:rPr>
        <w:t xml:space="preserve"> </w:t>
      </w:r>
      <w:r>
        <w:rPr>
          <w:sz w:val="24"/>
        </w:rPr>
        <w:t>договора</w:t>
      </w:r>
      <w:r w:rsidRPr="00600051">
        <w:rPr>
          <w:sz w:val="24"/>
        </w:rPr>
        <w:t xml:space="preserve"> </w:t>
      </w:r>
      <w:r>
        <w:rPr>
          <w:sz w:val="24"/>
        </w:rPr>
        <w:t>на</w:t>
      </w:r>
      <w:r w:rsidRPr="00600051">
        <w:rPr>
          <w:sz w:val="24"/>
        </w:rPr>
        <w:t xml:space="preserve"> </w:t>
      </w:r>
      <w:r>
        <w:rPr>
          <w:sz w:val="24"/>
        </w:rPr>
        <w:t>бумажном</w:t>
      </w:r>
      <w:r w:rsidRPr="00600051">
        <w:rPr>
          <w:sz w:val="24"/>
        </w:rPr>
        <w:t xml:space="preserve"> </w:t>
      </w:r>
      <w:r>
        <w:rPr>
          <w:sz w:val="24"/>
        </w:rPr>
        <w:t>носителе</w:t>
      </w:r>
      <w:r w:rsidRPr="00600051">
        <w:rPr>
          <w:sz w:val="24"/>
        </w:rPr>
        <w:t xml:space="preserve"> </w:t>
      </w:r>
      <w:r>
        <w:rPr>
          <w:sz w:val="24"/>
        </w:rPr>
        <w:t>обеими</w:t>
      </w:r>
      <w:r w:rsidRPr="00600051">
        <w:rPr>
          <w:sz w:val="24"/>
        </w:rPr>
        <w:t xml:space="preserve"> </w:t>
      </w:r>
      <w:r>
        <w:rPr>
          <w:sz w:val="24"/>
        </w:rPr>
        <w:t>сторонами</w:t>
      </w:r>
      <w:r w:rsidRPr="00600051">
        <w:rPr>
          <w:sz w:val="24"/>
        </w:rPr>
        <w:t xml:space="preserve"> </w:t>
      </w:r>
      <w:r>
        <w:rPr>
          <w:sz w:val="24"/>
        </w:rPr>
        <w:t>не</w:t>
      </w:r>
      <w:r w:rsidRPr="00600051">
        <w:rPr>
          <w:sz w:val="24"/>
        </w:rPr>
        <w:t xml:space="preserve"> </w:t>
      </w:r>
      <w:r>
        <w:rPr>
          <w:sz w:val="24"/>
        </w:rPr>
        <w:t>требуется.</w:t>
      </w:r>
    </w:p>
    <w:p w:rsidR="00A00DF8" w:rsidRDefault="0017361F" w:rsidP="00600051">
      <w:pPr>
        <w:pStyle w:val="a4"/>
        <w:numPr>
          <w:ilvl w:val="1"/>
          <w:numId w:val="8"/>
        </w:numPr>
        <w:tabs>
          <w:tab w:val="left" w:pos="708"/>
        </w:tabs>
        <w:ind w:left="0" w:right="117" w:firstLine="709"/>
        <w:rPr>
          <w:sz w:val="24"/>
        </w:rPr>
      </w:pPr>
      <w:r>
        <w:rPr>
          <w:sz w:val="24"/>
        </w:rPr>
        <w:t>В соответствии со статьей 433 Гражданского кодекса Российской Федерации датой акцепта настоящей публичной оферты и моментом заключения договора будет признана дата поступления предварительной оплаты на расчетный счет</w:t>
      </w:r>
      <w:r w:rsidRPr="00600051">
        <w:rPr>
          <w:sz w:val="24"/>
        </w:rPr>
        <w:t xml:space="preserve"> </w:t>
      </w:r>
      <w:r>
        <w:rPr>
          <w:sz w:val="24"/>
        </w:rPr>
        <w:t>Исполнителя.</w:t>
      </w:r>
    </w:p>
    <w:p w:rsidR="00A00DF8" w:rsidRDefault="0017361F" w:rsidP="00600051">
      <w:pPr>
        <w:pStyle w:val="a4"/>
        <w:numPr>
          <w:ilvl w:val="1"/>
          <w:numId w:val="8"/>
        </w:numPr>
        <w:tabs>
          <w:tab w:val="left" w:pos="708"/>
        </w:tabs>
        <w:ind w:left="0" w:right="117" w:firstLine="709"/>
        <w:rPr>
          <w:sz w:val="24"/>
        </w:rPr>
      </w:pPr>
      <w:r>
        <w:rPr>
          <w:sz w:val="24"/>
        </w:rPr>
        <w:t>Поступление предварительной оплаты Услуг на расчетный счет Исполнителя подтверждает, что Заказчик</w:t>
      </w:r>
      <w:r w:rsidRPr="00600051">
        <w:rPr>
          <w:sz w:val="24"/>
        </w:rPr>
        <w:t xml:space="preserve"> </w:t>
      </w:r>
      <w:r>
        <w:rPr>
          <w:sz w:val="24"/>
        </w:rPr>
        <w:t>ознакомился</w:t>
      </w:r>
      <w:r w:rsidRPr="00600051">
        <w:rPr>
          <w:sz w:val="24"/>
        </w:rPr>
        <w:t xml:space="preserve"> </w:t>
      </w:r>
      <w:r>
        <w:rPr>
          <w:sz w:val="24"/>
        </w:rPr>
        <w:t>с</w:t>
      </w:r>
      <w:r w:rsidRPr="00600051">
        <w:rPr>
          <w:sz w:val="24"/>
        </w:rPr>
        <w:t xml:space="preserve"> </w:t>
      </w:r>
      <w:r>
        <w:rPr>
          <w:sz w:val="24"/>
        </w:rPr>
        <w:t>текстом</w:t>
      </w:r>
      <w:r w:rsidRPr="00600051">
        <w:rPr>
          <w:sz w:val="24"/>
        </w:rPr>
        <w:t xml:space="preserve"> </w:t>
      </w:r>
      <w:r>
        <w:rPr>
          <w:sz w:val="24"/>
        </w:rPr>
        <w:t>настоящей</w:t>
      </w:r>
      <w:r w:rsidRPr="00600051">
        <w:rPr>
          <w:sz w:val="24"/>
        </w:rPr>
        <w:t xml:space="preserve"> </w:t>
      </w:r>
      <w:r>
        <w:rPr>
          <w:sz w:val="24"/>
        </w:rPr>
        <w:t>публичной</w:t>
      </w:r>
      <w:r w:rsidRPr="00600051">
        <w:rPr>
          <w:sz w:val="24"/>
        </w:rPr>
        <w:t xml:space="preserve"> </w:t>
      </w:r>
      <w:r>
        <w:rPr>
          <w:sz w:val="24"/>
        </w:rPr>
        <w:t>оферты,</w:t>
      </w:r>
      <w:r w:rsidRPr="00600051">
        <w:rPr>
          <w:sz w:val="24"/>
        </w:rPr>
        <w:t xml:space="preserve"> </w:t>
      </w:r>
      <w:r>
        <w:rPr>
          <w:sz w:val="24"/>
        </w:rPr>
        <w:t>условия</w:t>
      </w:r>
      <w:r w:rsidRPr="00600051">
        <w:rPr>
          <w:sz w:val="24"/>
        </w:rPr>
        <w:t xml:space="preserve"> </w:t>
      </w:r>
      <w:r>
        <w:rPr>
          <w:sz w:val="24"/>
        </w:rPr>
        <w:t>настоящей</w:t>
      </w:r>
      <w:r w:rsidRPr="00600051">
        <w:rPr>
          <w:sz w:val="24"/>
        </w:rPr>
        <w:t xml:space="preserve"> </w:t>
      </w:r>
      <w:r>
        <w:rPr>
          <w:sz w:val="24"/>
        </w:rPr>
        <w:t>публичной</w:t>
      </w:r>
      <w:r w:rsidRPr="00600051">
        <w:rPr>
          <w:sz w:val="24"/>
        </w:rPr>
        <w:t xml:space="preserve"> </w:t>
      </w:r>
      <w:r>
        <w:rPr>
          <w:sz w:val="24"/>
        </w:rPr>
        <w:t>оферты ему понятны и он согласен воспользоваться Услугами Заказчика на условиях настоящей публичной оферты.</w:t>
      </w:r>
    </w:p>
    <w:p w:rsidR="00A00DF8" w:rsidRPr="001E7DCF" w:rsidRDefault="0017361F" w:rsidP="004A4C4A">
      <w:pPr>
        <w:pStyle w:val="a4"/>
        <w:numPr>
          <w:ilvl w:val="1"/>
          <w:numId w:val="8"/>
        </w:numPr>
        <w:tabs>
          <w:tab w:val="left" w:pos="708"/>
        </w:tabs>
        <w:ind w:left="0" w:right="117" w:firstLine="709"/>
        <w:rPr>
          <w:sz w:val="24"/>
        </w:rPr>
      </w:pPr>
      <w:r w:rsidRPr="001E7DCF">
        <w:rPr>
          <w:sz w:val="24"/>
        </w:rPr>
        <w:t xml:space="preserve">Полный перечень и стоимость Услуг </w:t>
      </w:r>
      <w:r w:rsidR="00EE27DE">
        <w:rPr>
          <w:sz w:val="24"/>
        </w:rPr>
        <w:t>утверждены</w:t>
      </w:r>
      <w:r w:rsidRPr="001E7DCF">
        <w:rPr>
          <w:sz w:val="24"/>
        </w:rPr>
        <w:t xml:space="preserve"> приказ</w:t>
      </w:r>
      <w:r w:rsidR="00EE27DE">
        <w:rPr>
          <w:sz w:val="24"/>
        </w:rPr>
        <w:t>ом</w:t>
      </w:r>
      <w:r w:rsidRPr="001E7DCF">
        <w:rPr>
          <w:sz w:val="24"/>
        </w:rPr>
        <w:t xml:space="preserve"> </w:t>
      </w:r>
      <w:r w:rsidR="004A4C4A">
        <w:rPr>
          <w:sz w:val="24"/>
        </w:rPr>
        <w:t>ГУ ЯНАО «МФЦ» от ____________№___________</w:t>
      </w:r>
      <w:r w:rsidRPr="001E7DCF">
        <w:rPr>
          <w:sz w:val="24"/>
        </w:rPr>
        <w:t xml:space="preserve"> «</w:t>
      </w:r>
      <w:r w:rsidR="004A4C4A" w:rsidRPr="004A4C4A">
        <w:rPr>
          <w:sz w:val="24"/>
        </w:rPr>
        <w:t>Об утверждении порядка организации выездного обслуживания заявителей в ГУ ЯНАО «МФЦ»</w:t>
      </w:r>
      <w:r w:rsidRPr="001E7DCF">
        <w:rPr>
          <w:sz w:val="24"/>
        </w:rPr>
        <w:t xml:space="preserve">» </w:t>
      </w:r>
      <w:r w:rsidR="00EE27DE">
        <w:rPr>
          <w:sz w:val="24"/>
        </w:rPr>
        <w:t>и размещены</w:t>
      </w:r>
      <w:r w:rsidRPr="001E7DCF">
        <w:rPr>
          <w:sz w:val="24"/>
        </w:rPr>
        <w:t xml:space="preserve"> на официальном сайте </w:t>
      </w:r>
      <w:r w:rsidR="001C3D3C" w:rsidRPr="001E7DCF">
        <w:rPr>
          <w:sz w:val="24"/>
        </w:rPr>
        <w:t>ГУ ЯНАО «МФЦ»</w:t>
      </w:r>
      <w:r w:rsidRPr="001E7DCF">
        <w:rPr>
          <w:sz w:val="24"/>
        </w:rPr>
        <w:t xml:space="preserve"> (</w:t>
      </w:r>
      <w:r w:rsidR="00953599" w:rsidRPr="00953599">
        <w:rPr>
          <w:sz w:val="24"/>
        </w:rPr>
        <w:t>https://mfc.yanao.ru/</w:t>
      </w:r>
      <w:r w:rsidRPr="001E7DCF">
        <w:rPr>
          <w:sz w:val="24"/>
        </w:rPr>
        <w:t>).</w:t>
      </w:r>
    </w:p>
    <w:p w:rsidR="00A00DF8" w:rsidRDefault="0017361F" w:rsidP="001E7DCF">
      <w:pPr>
        <w:pStyle w:val="a4"/>
        <w:numPr>
          <w:ilvl w:val="1"/>
          <w:numId w:val="8"/>
        </w:numPr>
        <w:tabs>
          <w:tab w:val="left" w:pos="708"/>
        </w:tabs>
        <w:ind w:left="0" w:right="117" w:firstLine="709"/>
        <w:rPr>
          <w:sz w:val="24"/>
        </w:rPr>
      </w:pPr>
      <w:r>
        <w:rPr>
          <w:sz w:val="24"/>
        </w:rPr>
        <w:t xml:space="preserve">Настоящая публичная оферта является бессрочной и действует до дня, следующего </w:t>
      </w:r>
      <w:r w:rsidRPr="001E7DCF">
        <w:rPr>
          <w:sz w:val="24"/>
        </w:rPr>
        <w:t xml:space="preserve">за </w:t>
      </w:r>
      <w:r>
        <w:rPr>
          <w:sz w:val="24"/>
        </w:rPr>
        <w:t xml:space="preserve">днем размещения на официальном сайте </w:t>
      </w:r>
      <w:r w:rsidR="001C3D3C">
        <w:rPr>
          <w:sz w:val="24"/>
        </w:rPr>
        <w:t>ГУ ЯНАО «МФЦ»</w:t>
      </w:r>
      <w:r>
        <w:rPr>
          <w:sz w:val="24"/>
        </w:rPr>
        <w:t xml:space="preserve"> (</w:t>
      </w:r>
      <w:r w:rsidR="00531A49" w:rsidRPr="00953599">
        <w:rPr>
          <w:sz w:val="24"/>
        </w:rPr>
        <w:t>https://mfc.yanao.ru/</w:t>
      </w:r>
      <w:r>
        <w:rPr>
          <w:sz w:val="24"/>
        </w:rPr>
        <w:t>) извещения об</w:t>
      </w:r>
      <w:r w:rsidRPr="001E7DCF">
        <w:rPr>
          <w:sz w:val="24"/>
        </w:rPr>
        <w:t xml:space="preserve"> </w:t>
      </w:r>
      <w:r>
        <w:rPr>
          <w:sz w:val="24"/>
        </w:rPr>
        <w:t xml:space="preserve">отмене публичной оферты. </w:t>
      </w:r>
      <w:r w:rsidR="001C3D3C">
        <w:rPr>
          <w:sz w:val="24"/>
        </w:rPr>
        <w:t>ГУ ЯНАО «МФЦ»</w:t>
      </w:r>
      <w:r>
        <w:rPr>
          <w:sz w:val="24"/>
        </w:rPr>
        <w:t xml:space="preserve"> вправе отменить настоящую публичную оферту в любое время без объяснения</w:t>
      </w:r>
      <w:r w:rsidRPr="001E7DCF">
        <w:rPr>
          <w:sz w:val="24"/>
        </w:rPr>
        <w:t xml:space="preserve"> </w:t>
      </w:r>
      <w:r>
        <w:rPr>
          <w:sz w:val="24"/>
        </w:rPr>
        <w:t>причин.</w:t>
      </w:r>
    </w:p>
    <w:p w:rsidR="00A00DF8" w:rsidRDefault="00A00DF8">
      <w:pPr>
        <w:pStyle w:val="a3"/>
        <w:spacing w:before="4"/>
        <w:ind w:left="0"/>
        <w:jc w:val="left"/>
      </w:pPr>
    </w:p>
    <w:p w:rsidR="00A00DF8" w:rsidRDefault="0017361F">
      <w:pPr>
        <w:pStyle w:val="2"/>
        <w:numPr>
          <w:ilvl w:val="0"/>
          <w:numId w:val="9"/>
        </w:numPr>
        <w:tabs>
          <w:tab w:val="left" w:pos="2866"/>
        </w:tabs>
        <w:ind w:left="2865" w:hanging="310"/>
        <w:jc w:val="left"/>
      </w:pPr>
      <w:r>
        <w:t>Условия оплаты и порядок предоставления</w:t>
      </w:r>
      <w:r>
        <w:rPr>
          <w:spacing w:val="-1"/>
        </w:rPr>
        <w:t xml:space="preserve"> </w:t>
      </w:r>
      <w:r>
        <w:t>Услуг</w:t>
      </w:r>
    </w:p>
    <w:p w:rsidR="00017FA9" w:rsidRDefault="00017FA9" w:rsidP="00017FA9">
      <w:pPr>
        <w:pStyle w:val="2"/>
        <w:tabs>
          <w:tab w:val="left" w:pos="2866"/>
        </w:tabs>
        <w:ind w:left="2865" w:firstLine="0"/>
        <w:jc w:val="right"/>
      </w:pPr>
    </w:p>
    <w:p w:rsidR="008B41BA" w:rsidRDefault="00513CD2" w:rsidP="00513CD2">
      <w:pPr>
        <w:pStyle w:val="a4"/>
        <w:numPr>
          <w:ilvl w:val="1"/>
          <w:numId w:val="13"/>
        </w:numPr>
        <w:tabs>
          <w:tab w:val="left" w:pos="708"/>
        </w:tabs>
        <w:ind w:left="0" w:right="117" w:firstLine="709"/>
        <w:rPr>
          <w:sz w:val="24"/>
        </w:rPr>
      </w:pPr>
      <w:r>
        <w:rPr>
          <w:sz w:val="24"/>
        </w:rPr>
        <w:t xml:space="preserve"> </w:t>
      </w:r>
      <w:r w:rsidR="008B41BA">
        <w:rPr>
          <w:sz w:val="24"/>
        </w:rPr>
        <w:t xml:space="preserve">Основанием для предоставления выездного обслуживания является заявка </w:t>
      </w:r>
      <w:r w:rsidR="008B41BA">
        <w:rPr>
          <w:sz w:val="24"/>
        </w:rPr>
        <w:lastRenderedPageBreak/>
        <w:t>Заказчика на оказание Услуги по выездному обслуживанию.</w:t>
      </w:r>
    </w:p>
    <w:p w:rsidR="00513CD2" w:rsidRPr="00513CD2" w:rsidRDefault="008B41BA" w:rsidP="008B41BA">
      <w:pPr>
        <w:pStyle w:val="a4"/>
        <w:numPr>
          <w:ilvl w:val="1"/>
          <w:numId w:val="13"/>
        </w:numPr>
        <w:tabs>
          <w:tab w:val="left" w:pos="708"/>
        </w:tabs>
        <w:ind w:left="0" w:right="117" w:firstLine="709"/>
        <w:rPr>
          <w:sz w:val="24"/>
        </w:rPr>
      </w:pPr>
      <w:r>
        <w:rPr>
          <w:sz w:val="24"/>
        </w:rPr>
        <w:t xml:space="preserve">Заявка на </w:t>
      </w:r>
      <w:r w:rsidRPr="008B41BA">
        <w:rPr>
          <w:sz w:val="24"/>
        </w:rPr>
        <w:t>оказание платных услу</w:t>
      </w:r>
      <w:r>
        <w:rPr>
          <w:sz w:val="24"/>
        </w:rPr>
        <w:t>г может быть подана одним из следующих способов</w:t>
      </w:r>
      <w:r w:rsidR="00513CD2" w:rsidRPr="00513CD2">
        <w:rPr>
          <w:sz w:val="24"/>
        </w:rPr>
        <w:t>:</w:t>
      </w:r>
    </w:p>
    <w:p w:rsidR="00513CD2" w:rsidRDefault="00513CD2" w:rsidP="00567219">
      <w:pPr>
        <w:pStyle w:val="a4"/>
        <w:numPr>
          <w:ilvl w:val="0"/>
          <w:numId w:val="14"/>
        </w:numPr>
        <w:tabs>
          <w:tab w:val="left" w:pos="708"/>
        </w:tabs>
        <w:ind w:left="0" w:right="117" w:firstLine="709"/>
        <w:rPr>
          <w:sz w:val="24"/>
        </w:rPr>
      </w:pPr>
      <w:proofErr w:type="gramStart"/>
      <w:r w:rsidRPr="00513CD2">
        <w:rPr>
          <w:sz w:val="24"/>
        </w:rPr>
        <w:t>по</w:t>
      </w:r>
      <w:proofErr w:type="gramEnd"/>
      <w:r w:rsidRPr="00513CD2">
        <w:rPr>
          <w:sz w:val="24"/>
        </w:rPr>
        <w:t xml:space="preserve"> телефону единой справочной службы 8</w:t>
      </w:r>
      <w:r w:rsidR="002B5BF2">
        <w:rPr>
          <w:sz w:val="24"/>
        </w:rPr>
        <w:t> 800 2000 115</w:t>
      </w:r>
      <w:r w:rsidR="00B76E46">
        <w:rPr>
          <w:sz w:val="24"/>
        </w:rPr>
        <w:t xml:space="preserve">, с понедельника по пятницу – с </w:t>
      </w:r>
      <w:r w:rsidRPr="00513CD2">
        <w:rPr>
          <w:sz w:val="24"/>
        </w:rPr>
        <w:t xml:space="preserve"> </w:t>
      </w:r>
      <w:r w:rsidR="00FE7895">
        <w:rPr>
          <w:sz w:val="24"/>
        </w:rPr>
        <w:t xml:space="preserve">09.00 до 19.00 </w:t>
      </w:r>
      <w:r w:rsidRPr="00513CD2">
        <w:rPr>
          <w:sz w:val="24"/>
        </w:rPr>
        <w:t>(звонок бесплатный);</w:t>
      </w:r>
    </w:p>
    <w:p w:rsidR="0000424A" w:rsidRPr="0000424A" w:rsidRDefault="00672EF6" w:rsidP="0000424A">
      <w:pPr>
        <w:pStyle w:val="a4"/>
        <w:numPr>
          <w:ilvl w:val="0"/>
          <w:numId w:val="14"/>
        </w:numPr>
        <w:tabs>
          <w:tab w:val="left" w:pos="708"/>
        </w:tabs>
        <w:ind w:left="0" w:right="117" w:firstLine="709"/>
        <w:rPr>
          <w:sz w:val="24"/>
        </w:rPr>
      </w:pPr>
      <w:proofErr w:type="gramStart"/>
      <w:r>
        <w:rPr>
          <w:sz w:val="24"/>
        </w:rPr>
        <w:t>отправив</w:t>
      </w:r>
      <w:proofErr w:type="gramEnd"/>
      <w:r w:rsidR="00513CD2" w:rsidRPr="0000424A">
        <w:rPr>
          <w:sz w:val="24"/>
        </w:rPr>
        <w:t xml:space="preserve"> заявку на электронную почту </w:t>
      </w:r>
      <w:hyperlink r:id="rId6" w:history="1">
        <w:r w:rsidR="000F497C" w:rsidRPr="0000424A">
          <w:rPr>
            <w:rStyle w:val="a5"/>
            <w:sz w:val="24"/>
          </w:rPr>
          <w:t>mfc-yanao@mfc.yanao.ru</w:t>
        </w:r>
      </w:hyperlink>
      <w:r w:rsidR="00513CD2" w:rsidRPr="0000424A">
        <w:rPr>
          <w:sz w:val="24"/>
        </w:rPr>
        <w:t xml:space="preserve">, заполнив форму с </w:t>
      </w:r>
      <w:r w:rsidR="000F497C" w:rsidRPr="0000424A">
        <w:rPr>
          <w:sz w:val="24"/>
        </w:rPr>
        <w:t xml:space="preserve">официального </w:t>
      </w:r>
      <w:r w:rsidR="00513CD2" w:rsidRPr="0000424A">
        <w:rPr>
          <w:sz w:val="24"/>
        </w:rPr>
        <w:t>сайта (</w:t>
      </w:r>
      <w:hyperlink r:id="rId7" w:history="1">
        <w:r w:rsidR="000F497C" w:rsidRPr="0000424A">
          <w:rPr>
            <w:rStyle w:val="a5"/>
            <w:sz w:val="24"/>
          </w:rPr>
          <w:t>https://mfc.yanao.ru/</w:t>
        </w:r>
      </w:hyperlink>
      <w:r w:rsidR="00513CD2" w:rsidRPr="0000424A">
        <w:rPr>
          <w:sz w:val="24"/>
        </w:rPr>
        <w:t>)</w:t>
      </w:r>
      <w:r w:rsidR="0000424A" w:rsidRPr="0000424A">
        <w:rPr>
          <w:sz w:val="24"/>
        </w:rPr>
        <w:t xml:space="preserve">. После направления заявки работник МФЦ </w:t>
      </w:r>
      <w:r w:rsidR="00A8605A">
        <w:rPr>
          <w:sz w:val="24"/>
        </w:rPr>
        <w:t>не позднее рабочего</w:t>
      </w:r>
      <w:r w:rsidR="0000424A" w:rsidRPr="0000424A">
        <w:rPr>
          <w:sz w:val="24"/>
        </w:rPr>
        <w:t xml:space="preserve"> дня</w:t>
      </w:r>
      <w:r w:rsidR="00A8605A">
        <w:rPr>
          <w:sz w:val="24"/>
        </w:rPr>
        <w:t>, следующего за днем получения заявки,</w:t>
      </w:r>
      <w:r w:rsidR="0000424A" w:rsidRPr="0000424A">
        <w:rPr>
          <w:sz w:val="24"/>
        </w:rPr>
        <w:t xml:space="preserve"> связывается с Заказчиком для уточнения информации и информиро</w:t>
      </w:r>
      <w:r w:rsidR="00A8605A">
        <w:rPr>
          <w:sz w:val="24"/>
        </w:rPr>
        <w:t>вания о порядке предоставления У</w:t>
      </w:r>
      <w:r w:rsidR="0000424A" w:rsidRPr="0000424A">
        <w:rPr>
          <w:sz w:val="24"/>
        </w:rPr>
        <w:t>слуг.</w:t>
      </w:r>
    </w:p>
    <w:p w:rsidR="000F497C" w:rsidRPr="0000424A" w:rsidRDefault="00567219" w:rsidP="0000424A">
      <w:pPr>
        <w:pStyle w:val="a4"/>
        <w:numPr>
          <w:ilvl w:val="0"/>
          <w:numId w:val="14"/>
        </w:numPr>
        <w:tabs>
          <w:tab w:val="left" w:pos="708"/>
        </w:tabs>
        <w:ind w:left="0" w:right="117" w:firstLine="709"/>
        <w:rPr>
          <w:sz w:val="24"/>
        </w:rPr>
      </w:pPr>
      <w:proofErr w:type="gramStart"/>
      <w:r w:rsidRPr="0000424A">
        <w:rPr>
          <w:sz w:val="24"/>
        </w:rPr>
        <w:t>при</w:t>
      </w:r>
      <w:proofErr w:type="gramEnd"/>
      <w:r w:rsidRPr="0000424A">
        <w:rPr>
          <w:sz w:val="24"/>
        </w:rPr>
        <w:t xml:space="preserve"> личном обращении в от</w:t>
      </w:r>
      <w:r w:rsidR="00ED085D" w:rsidRPr="0000424A">
        <w:rPr>
          <w:sz w:val="24"/>
        </w:rPr>
        <w:t>д</w:t>
      </w:r>
      <w:r w:rsidRPr="0000424A">
        <w:rPr>
          <w:sz w:val="24"/>
        </w:rPr>
        <w:t>ел предоставления услуг МФЦ.</w:t>
      </w:r>
    </w:p>
    <w:p w:rsidR="00A00DF8" w:rsidRPr="00005410" w:rsidRDefault="0017361F" w:rsidP="00005410">
      <w:pPr>
        <w:pStyle w:val="a4"/>
        <w:numPr>
          <w:ilvl w:val="1"/>
          <w:numId w:val="13"/>
        </w:numPr>
        <w:tabs>
          <w:tab w:val="left" w:pos="708"/>
        </w:tabs>
        <w:ind w:left="0" w:right="117" w:firstLine="709"/>
        <w:rPr>
          <w:sz w:val="24"/>
        </w:rPr>
      </w:pPr>
      <w:r w:rsidRPr="00005410">
        <w:rPr>
          <w:sz w:val="24"/>
        </w:rPr>
        <w:t>Услуги предоставляются Исполнителем в полном объеме при условии поступления денежных средств, в качестве предварительной оплаты, на расчетный счет Исполнителя от Заказчика.</w:t>
      </w:r>
    </w:p>
    <w:p w:rsidR="00A00DF8" w:rsidRDefault="0017361F" w:rsidP="00005410">
      <w:pPr>
        <w:pStyle w:val="a4"/>
        <w:numPr>
          <w:ilvl w:val="1"/>
          <w:numId w:val="13"/>
        </w:numPr>
        <w:tabs>
          <w:tab w:val="left" w:pos="284"/>
        </w:tabs>
        <w:ind w:left="0" w:firstLine="709"/>
        <w:rPr>
          <w:sz w:val="24"/>
        </w:rPr>
      </w:pPr>
      <w:r>
        <w:rPr>
          <w:sz w:val="24"/>
        </w:rPr>
        <w:t>Расчет предоставляемых Исполнителем Услуг производится на основании</w:t>
      </w:r>
      <w:r>
        <w:rPr>
          <w:spacing w:val="-2"/>
          <w:sz w:val="24"/>
        </w:rPr>
        <w:t xml:space="preserve"> </w:t>
      </w:r>
      <w:r w:rsidR="00672EF6">
        <w:rPr>
          <w:spacing w:val="-2"/>
          <w:sz w:val="24"/>
        </w:rPr>
        <w:t>п</w:t>
      </w:r>
      <w:r>
        <w:rPr>
          <w:sz w:val="24"/>
        </w:rPr>
        <w:t>рейскуранта</w:t>
      </w:r>
      <w:r w:rsidR="000A10CC">
        <w:rPr>
          <w:sz w:val="24"/>
        </w:rPr>
        <w:t>, утвержденного</w:t>
      </w:r>
      <w:r w:rsidR="00CE2B62">
        <w:rPr>
          <w:sz w:val="24"/>
        </w:rPr>
        <w:t xml:space="preserve"> приказом ГУ ЯНАО «МФЦ»</w:t>
      </w:r>
      <w:r w:rsidR="000A10CC">
        <w:rPr>
          <w:sz w:val="24"/>
        </w:rPr>
        <w:t>, размещенного</w:t>
      </w:r>
      <w:r w:rsidR="00CE2B62">
        <w:rPr>
          <w:sz w:val="24"/>
        </w:rPr>
        <w:t xml:space="preserve"> на официальном</w:t>
      </w:r>
      <w:r w:rsidR="00CE2B62" w:rsidRPr="0000424A">
        <w:rPr>
          <w:sz w:val="24"/>
        </w:rPr>
        <w:t xml:space="preserve"> </w:t>
      </w:r>
      <w:r w:rsidR="00CE2B62">
        <w:rPr>
          <w:sz w:val="24"/>
        </w:rPr>
        <w:t>сайте</w:t>
      </w:r>
      <w:r w:rsidR="00CE2B62" w:rsidRPr="0000424A">
        <w:rPr>
          <w:sz w:val="24"/>
        </w:rPr>
        <w:t xml:space="preserve"> (</w:t>
      </w:r>
      <w:hyperlink r:id="rId8" w:history="1">
        <w:r w:rsidR="00CE2B62" w:rsidRPr="0000424A">
          <w:rPr>
            <w:rStyle w:val="a5"/>
            <w:sz w:val="24"/>
          </w:rPr>
          <w:t>https://mfc.yanao.ru/</w:t>
        </w:r>
      </w:hyperlink>
      <w:r w:rsidR="00CE2B62" w:rsidRPr="0000424A">
        <w:rPr>
          <w:sz w:val="24"/>
        </w:rPr>
        <w:t>)</w:t>
      </w:r>
      <w:r>
        <w:rPr>
          <w:sz w:val="24"/>
        </w:rPr>
        <w:t>.</w:t>
      </w:r>
    </w:p>
    <w:p w:rsidR="00A71B1F" w:rsidRDefault="00A71B1F" w:rsidP="00A71B1F">
      <w:pPr>
        <w:pStyle w:val="a4"/>
        <w:numPr>
          <w:ilvl w:val="2"/>
          <w:numId w:val="13"/>
        </w:numPr>
        <w:tabs>
          <w:tab w:val="left" w:pos="284"/>
          <w:tab w:val="left" w:pos="857"/>
        </w:tabs>
        <w:ind w:left="0" w:firstLine="709"/>
        <w:rPr>
          <w:sz w:val="24"/>
        </w:rPr>
      </w:pPr>
      <w:r w:rsidRPr="00A71B1F">
        <w:rPr>
          <w:sz w:val="24"/>
        </w:rPr>
        <w:t>Стоимость услуги не включает в себя размер государственной пошлины или иной платы, предусмотренной действующим законодательством за оказание государственной или муниципальной услуги.</w:t>
      </w:r>
    </w:p>
    <w:p w:rsidR="001A7F97" w:rsidRPr="001A7F97" w:rsidRDefault="00703C37" w:rsidP="00F70A50">
      <w:pPr>
        <w:pStyle w:val="a4"/>
        <w:numPr>
          <w:ilvl w:val="2"/>
          <w:numId w:val="13"/>
        </w:numPr>
        <w:tabs>
          <w:tab w:val="left" w:pos="284"/>
          <w:tab w:val="left" w:pos="857"/>
        </w:tabs>
        <w:ind w:left="0" w:firstLine="709"/>
        <w:rPr>
          <w:sz w:val="24"/>
        </w:rPr>
      </w:pPr>
      <w:r w:rsidRPr="001A7F97">
        <w:rPr>
          <w:sz w:val="24"/>
        </w:rPr>
        <w:t xml:space="preserve">Предельный уровень цен (тарифов) на </w:t>
      </w:r>
      <w:r w:rsidR="00875AFE" w:rsidRPr="001A7F97">
        <w:rPr>
          <w:sz w:val="24"/>
        </w:rPr>
        <w:t xml:space="preserve">оказываемые платные услуги </w:t>
      </w:r>
      <w:r w:rsidR="001A7F97" w:rsidRPr="001A7F97">
        <w:rPr>
          <w:sz w:val="24"/>
        </w:rPr>
        <w:t>устанавливается</w:t>
      </w:r>
      <w:r w:rsidRPr="001A7F97">
        <w:rPr>
          <w:sz w:val="24"/>
        </w:rPr>
        <w:t xml:space="preserve"> </w:t>
      </w:r>
      <w:r w:rsidR="00875AFE">
        <w:t xml:space="preserve">приказом </w:t>
      </w:r>
      <w:r w:rsidR="00875AFE" w:rsidRPr="001A7F97">
        <w:rPr>
          <w:spacing w:val="2"/>
        </w:rPr>
        <w:t xml:space="preserve">ГУ ЯНАО «МФЦ» </w:t>
      </w:r>
      <w:r w:rsidR="001A7F97" w:rsidRPr="0065330E">
        <w:rPr>
          <w:spacing w:val="2"/>
          <w:sz w:val="24"/>
          <w:szCs w:val="24"/>
        </w:rPr>
        <w:t>в соответствии с порядком ценообразования и утверждения цен (тарифов) на платные услуги, оказываемые государственными учреждениями Ямало-Ненецкого автономного округа, утвержденным постановлением Правительства Ямало-Ненецкого автономного округа от 01 марта 2019 № 175-П.</w:t>
      </w:r>
    </w:p>
    <w:p w:rsidR="002A51BE" w:rsidRPr="001A7F97" w:rsidRDefault="00162240" w:rsidP="00F70A50">
      <w:pPr>
        <w:pStyle w:val="a4"/>
        <w:numPr>
          <w:ilvl w:val="2"/>
          <w:numId w:val="13"/>
        </w:numPr>
        <w:tabs>
          <w:tab w:val="left" w:pos="284"/>
          <w:tab w:val="left" w:pos="857"/>
        </w:tabs>
        <w:ind w:left="0" w:firstLine="709"/>
        <w:rPr>
          <w:sz w:val="24"/>
        </w:rPr>
      </w:pPr>
      <w:r w:rsidRPr="001A7F97">
        <w:rPr>
          <w:sz w:val="24"/>
        </w:rPr>
        <w:t xml:space="preserve">Оплата </w:t>
      </w:r>
      <w:r w:rsidR="006F1551" w:rsidRPr="001A7F97">
        <w:rPr>
          <w:sz w:val="24"/>
        </w:rPr>
        <w:t>У</w:t>
      </w:r>
      <w:r w:rsidRPr="001A7F97">
        <w:rPr>
          <w:sz w:val="24"/>
        </w:rPr>
        <w:t xml:space="preserve">слуги производится Заказчиком (его представителем) на условиях 100% предоплаты по безналичному расчету путем перечисления денежных средств на </w:t>
      </w:r>
      <w:r w:rsidR="000A5173" w:rsidRPr="001A7F97">
        <w:rPr>
          <w:sz w:val="24"/>
        </w:rPr>
        <w:t>расчетный</w:t>
      </w:r>
      <w:r w:rsidRPr="001A7F97">
        <w:rPr>
          <w:sz w:val="24"/>
        </w:rPr>
        <w:t xml:space="preserve"> счет </w:t>
      </w:r>
      <w:r w:rsidR="00F620C9" w:rsidRPr="001A7F97">
        <w:rPr>
          <w:sz w:val="24"/>
        </w:rPr>
        <w:t>Исполнителя</w:t>
      </w:r>
      <w:r w:rsidR="0047073E" w:rsidRPr="001A7F97">
        <w:rPr>
          <w:sz w:val="24"/>
        </w:rPr>
        <w:t xml:space="preserve">. Банковские реквизиты </w:t>
      </w:r>
      <w:r w:rsidR="0047073E" w:rsidRPr="001A7F97">
        <w:rPr>
          <w:sz w:val="24"/>
          <w:szCs w:val="24"/>
        </w:rPr>
        <w:t xml:space="preserve">для перечисления платежа размещены на официальном сайте МФЦ </w:t>
      </w:r>
      <w:r w:rsidR="0047073E" w:rsidRPr="001A7F97">
        <w:rPr>
          <w:sz w:val="24"/>
        </w:rPr>
        <w:t>(https://mfc.yanao.ru/)</w:t>
      </w:r>
      <w:r w:rsidR="0047073E" w:rsidRPr="001A7F97">
        <w:rPr>
          <w:sz w:val="24"/>
          <w:szCs w:val="24"/>
        </w:rPr>
        <w:t xml:space="preserve">, а также указаны в пункте 7. настоящей </w:t>
      </w:r>
      <w:r w:rsidR="004D0E1C" w:rsidRPr="001A7F97">
        <w:rPr>
          <w:sz w:val="24"/>
          <w:szCs w:val="24"/>
        </w:rPr>
        <w:t>п</w:t>
      </w:r>
      <w:r w:rsidR="0047073E" w:rsidRPr="001A7F97">
        <w:rPr>
          <w:sz w:val="24"/>
          <w:szCs w:val="24"/>
        </w:rPr>
        <w:t>убличной оферты</w:t>
      </w:r>
      <w:r w:rsidRPr="001A7F97">
        <w:rPr>
          <w:sz w:val="24"/>
        </w:rPr>
        <w:t xml:space="preserve">. </w:t>
      </w:r>
    </w:p>
    <w:p w:rsidR="00162240" w:rsidRPr="00162240" w:rsidRDefault="0099229E" w:rsidP="002A51BE">
      <w:pPr>
        <w:pStyle w:val="a4"/>
        <w:tabs>
          <w:tab w:val="left" w:pos="284"/>
          <w:tab w:val="left" w:pos="857"/>
        </w:tabs>
        <w:ind w:left="0" w:firstLine="709"/>
        <w:rPr>
          <w:sz w:val="24"/>
        </w:rPr>
      </w:pPr>
      <w:r>
        <w:rPr>
          <w:sz w:val="24"/>
        </w:rPr>
        <w:t>Документ, подтверждающий оплату, должен содержать сведения о плательщике</w:t>
      </w:r>
      <w:r w:rsidR="00521E57">
        <w:rPr>
          <w:sz w:val="24"/>
        </w:rPr>
        <w:t xml:space="preserve"> (Заказчике), на которо</w:t>
      </w:r>
      <w:r w:rsidR="002A51BE">
        <w:rPr>
          <w:sz w:val="24"/>
        </w:rPr>
        <w:t>го</w:t>
      </w:r>
      <w:r w:rsidR="00521E57">
        <w:rPr>
          <w:sz w:val="24"/>
        </w:rPr>
        <w:t xml:space="preserve"> оформлена заявка на оказание Услуги</w:t>
      </w:r>
      <w:r w:rsidR="006F1551">
        <w:rPr>
          <w:sz w:val="24"/>
        </w:rPr>
        <w:t xml:space="preserve"> по выездному обслуживанию</w:t>
      </w:r>
      <w:r w:rsidR="00672EF6">
        <w:rPr>
          <w:sz w:val="24"/>
        </w:rPr>
        <w:t xml:space="preserve">, и наименование Услуги, в соответствии с утвержденным приказом ГУ ЯНАО «МФЦ» перечнем. </w:t>
      </w:r>
    </w:p>
    <w:p w:rsidR="00A00DF8" w:rsidRDefault="0017361F" w:rsidP="00005410">
      <w:pPr>
        <w:pStyle w:val="a4"/>
        <w:numPr>
          <w:ilvl w:val="2"/>
          <w:numId w:val="13"/>
        </w:numPr>
        <w:tabs>
          <w:tab w:val="left" w:pos="284"/>
          <w:tab w:val="left" w:pos="857"/>
        </w:tabs>
        <w:ind w:left="0" w:firstLine="709"/>
        <w:rPr>
          <w:sz w:val="24"/>
        </w:rPr>
      </w:pPr>
      <w:r>
        <w:rPr>
          <w:sz w:val="24"/>
        </w:rPr>
        <w:t>Оплата за оказание Услуг со стороны Заказчика может осуществляться следующим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образом:</w:t>
      </w:r>
    </w:p>
    <w:p w:rsidR="00A00DF8" w:rsidRDefault="0017361F" w:rsidP="00D41AE6">
      <w:pPr>
        <w:pStyle w:val="a4"/>
        <w:numPr>
          <w:ilvl w:val="0"/>
          <w:numId w:val="17"/>
        </w:numPr>
        <w:tabs>
          <w:tab w:val="left" w:pos="284"/>
        </w:tabs>
        <w:ind w:left="0" w:firstLine="709"/>
        <w:rPr>
          <w:sz w:val="24"/>
        </w:rPr>
      </w:pPr>
      <w:r>
        <w:rPr>
          <w:sz w:val="24"/>
        </w:rPr>
        <w:t>Оплата через банковскую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 w:rsidR="00406C24">
        <w:rPr>
          <w:sz w:val="24"/>
        </w:rPr>
        <w:t>, в том числе,</w:t>
      </w:r>
      <w:r w:rsidR="004146DD">
        <w:rPr>
          <w:sz w:val="24"/>
        </w:rPr>
        <w:t xml:space="preserve"> </w:t>
      </w:r>
      <w:r w:rsidR="004146DD" w:rsidRPr="00162240">
        <w:rPr>
          <w:sz w:val="24"/>
        </w:rPr>
        <w:t xml:space="preserve">по безналичному расчету путем перечисления денежных средств на </w:t>
      </w:r>
      <w:r w:rsidR="000A5173">
        <w:rPr>
          <w:sz w:val="24"/>
        </w:rPr>
        <w:t>расчетный</w:t>
      </w:r>
      <w:r w:rsidR="004146DD" w:rsidRPr="00162240">
        <w:rPr>
          <w:sz w:val="24"/>
        </w:rPr>
        <w:t xml:space="preserve"> счет </w:t>
      </w:r>
      <w:r w:rsidR="008E3E28">
        <w:rPr>
          <w:sz w:val="24"/>
        </w:rPr>
        <w:t>Исполнителя</w:t>
      </w:r>
      <w:r w:rsidR="0099229E">
        <w:rPr>
          <w:sz w:val="24"/>
        </w:rPr>
        <w:t>.</w:t>
      </w:r>
    </w:p>
    <w:p w:rsidR="0099229E" w:rsidRDefault="00F031D6" w:rsidP="00005410">
      <w:pPr>
        <w:pStyle w:val="a4"/>
        <w:numPr>
          <w:ilvl w:val="2"/>
          <w:numId w:val="13"/>
        </w:numPr>
        <w:tabs>
          <w:tab w:val="left" w:pos="284"/>
          <w:tab w:val="left" w:pos="857"/>
        </w:tabs>
        <w:ind w:left="0" w:firstLine="709"/>
        <w:rPr>
          <w:sz w:val="24"/>
        </w:rPr>
      </w:pPr>
      <w:r>
        <w:rPr>
          <w:sz w:val="24"/>
        </w:rPr>
        <w:t xml:space="preserve">Днем поступления оплаты за оказание Услуги считается день зачисления денежных средств на </w:t>
      </w:r>
      <w:r w:rsidR="000A5173">
        <w:rPr>
          <w:sz w:val="24"/>
        </w:rPr>
        <w:t>расчетный</w:t>
      </w:r>
      <w:r>
        <w:rPr>
          <w:sz w:val="24"/>
        </w:rPr>
        <w:t xml:space="preserve"> счет ГУ ЯНАО «МФЦ».</w:t>
      </w:r>
    </w:p>
    <w:p w:rsidR="00B747D3" w:rsidRDefault="00B747D3" w:rsidP="00FD46A1">
      <w:pPr>
        <w:pStyle w:val="a4"/>
        <w:tabs>
          <w:tab w:val="left" w:pos="284"/>
          <w:tab w:val="left" w:pos="857"/>
        </w:tabs>
        <w:ind w:left="0" w:firstLine="709"/>
        <w:rPr>
          <w:sz w:val="24"/>
        </w:rPr>
      </w:pPr>
      <w:r>
        <w:rPr>
          <w:sz w:val="24"/>
        </w:rPr>
        <w:t>В случае отсутствия в ГУ ЯНАО «МФЦ» сведений, подтверждающих оплату за оказание Услуги, Заказчик любым доступным способом (путем личного обращения, посредством электронной почты и т.п.) предъявляет работнику ГУ ЯНАО «МФЦ», ответственному за прием заявок на организацию выездного обслуживания, надлежащим образом оформленный платежный документ, подтверждающий перечисление платежа (квитанция, чек-ордер, платежное поручение с отметкой о его исполнении, иные документы, подтверждающие факт оплаты).</w:t>
      </w:r>
    </w:p>
    <w:p w:rsidR="00A00DF8" w:rsidRDefault="0017361F" w:rsidP="00005410">
      <w:pPr>
        <w:pStyle w:val="a4"/>
        <w:numPr>
          <w:ilvl w:val="1"/>
          <w:numId w:val="13"/>
        </w:numPr>
        <w:tabs>
          <w:tab w:val="left" w:pos="284"/>
        </w:tabs>
        <w:ind w:left="0" w:firstLine="709"/>
        <w:rPr>
          <w:sz w:val="24"/>
        </w:rPr>
      </w:pPr>
      <w:r>
        <w:rPr>
          <w:sz w:val="24"/>
        </w:rPr>
        <w:t xml:space="preserve">После подтверждения Заказчиком факта оплаты Услуг и подтверждения заявки Исполнителем, </w:t>
      </w:r>
      <w:r w:rsidR="00B440E8">
        <w:rPr>
          <w:sz w:val="24"/>
        </w:rPr>
        <w:t>последний</w:t>
      </w:r>
      <w:r>
        <w:rPr>
          <w:sz w:val="24"/>
        </w:rPr>
        <w:t xml:space="preserve"> совместно с Заказчиком согласовывают дату и время оказания</w:t>
      </w:r>
      <w:r w:rsidRPr="00017FA9">
        <w:rPr>
          <w:sz w:val="24"/>
        </w:rPr>
        <w:t xml:space="preserve"> </w:t>
      </w:r>
      <w:r>
        <w:rPr>
          <w:sz w:val="24"/>
        </w:rPr>
        <w:t>Услуг</w:t>
      </w:r>
      <w:r w:rsidRPr="004146DD">
        <w:rPr>
          <w:sz w:val="24"/>
        </w:rPr>
        <w:t>.</w:t>
      </w:r>
    </w:p>
    <w:p w:rsidR="00FD46A1" w:rsidRPr="00FD46A1" w:rsidRDefault="0017361F" w:rsidP="00005410">
      <w:pPr>
        <w:pStyle w:val="a4"/>
        <w:numPr>
          <w:ilvl w:val="1"/>
          <w:numId w:val="13"/>
        </w:numPr>
        <w:tabs>
          <w:tab w:val="left" w:pos="284"/>
        </w:tabs>
        <w:ind w:left="0" w:firstLine="709"/>
        <w:rPr>
          <w:sz w:val="24"/>
        </w:rPr>
      </w:pPr>
      <w:r w:rsidRPr="00FD46A1">
        <w:rPr>
          <w:sz w:val="24"/>
        </w:rPr>
        <w:t>Исполнитель обязуется оказать Заказчику</w:t>
      </w:r>
      <w:r w:rsidR="00367410">
        <w:rPr>
          <w:sz w:val="24"/>
        </w:rPr>
        <w:t xml:space="preserve"> </w:t>
      </w:r>
      <w:r w:rsidR="00367410" w:rsidRPr="00FD46A1">
        <w:rPr>
          <w:sz w:val="24"/>
        </w:rPr>
        <w:t>Услугу</w:t>
      </w:r>
      <w:r w:rsidRPr="00FD46A1">
        <w:rPr>
          <w:sz w:val="24"/>
        </w:rPr>
        <w:t xml:space="preserve">, наименование которой указано </w:t>
      </w:r>
      <w:r w:rsidR="00FD46A1" w:rsidRPr="00FD46A1">
        <w:rPr>
          <w:sz w:val="24"/>
        </w:rPr>
        <w:t xml:space="preserve">в соответствии с утвержденным перечнем услуг, </w:t>
      </w:r>
      <w:r w:rsidR="00FD46A1" w:rsidRPr="00FD46A1">
        <w:rPr>
          <w:sz w:val="24"/>
          <w:szCs w:val="24"/>
        </w:rPr>
        <w:t>оказываемых при выездном обслуживании на базе ГУ ЯНАО «МФЦ»</w:t>
      </w:r>
      <w:r w:rsidR="00B440E8">
        <w:rPr>
          <w:sz w:val="24"/>
          <w:szCs w:val="24"/>
        </w:rPr>
        <w:t xml:space="preserve">, </w:t>
      </w:r>
      <w:r w:rsidR="00B440E8" w:rsidRPr="00FD46A1">
        <w:rPr>
          <w:sz w:val="24"/>
        </w:rPr>
        <w:t>в документе об оплате</w:t>
      </w:r>
      <w:r w:rsidR="008C56D8">
        <w:rPr>
          <w:sz w:val="24"/>
          <w:szCs w:val="24"/>
        </w:rPr>
        <w:t>.</w:t>
      </w:r>
    </w:p>
    <w:p w:rsidR="00A00DF8" w:rsidRPr="00FD46A1" w:rsidRDefault="0017361F" w:rsidP="00005410">
      <w:pPr>
        <w:pStyle w:val="a4"/>
        <w:numPr>
          <w:ilvl w:val="1"/>
          <w:numId w:val="13"/>
        </w:numPr>
        <w:tabs>
          <w:tab w:val="left" w:pos="284"/>
        </w:tabs>
        <w:ind w:left="0" w:firstLine="709"/>
        <w:rPr>
          <w:sz w:val="24"/>
        </w:rPr>
      </w:pPr>
      <w:r w:rsidRPr="00FD46A1">
        <w:rPr>
          <w:sz w:val="24"/>
        </w:rPr>
        <w:t>Услуги оказываются Исполнителем в согласованную с Заказчиком дату и время. По согласованию между Исполнителем и Заказчиком возможен перенос согласованной даты и времени оказания</w:t>
      </w:r>
      <w:r w:rsidRPr="00FD46A1">
        <w:rPr>
          <w:spacing w:val="-1"/>
          <w:sz w:val="24"/>
        </w:rPr>
        <w:t xml:space="preserve"> </w:t>
      </w:r>
      <w:r w:rsidRPr="00FD46A1">
        <w:rPr>
          <w:sz w:val="24"/>
        </w:rPr>
        <w:t>Услуг.</w:t>
      </w:r>
    </w:p>
    <w:p w:rsidR="00A00DF8" w:rsidRDefault="0017361F" w:rsidP="00010655">
      <w:pPr>
        <w:pStyle w:val="a4"/>
        <w:numPr>
          <w:ilvl w:val="1"/>
          <w:numId w:val="13"/>
        </w:numPr>
        <w:tabs>
          <w:tab w:val="left" w:pos="284"/>
        </w:tabs>
        <w:ind w:left="0" w:firstLine="709"/>
        <w:rPr>
          <w:sz w:val="24"/>
        </w:rPr>
      </w:pPr>
      <w:r>
        <w:rPr>
          <w:sz w:val="24"/>
        </w:rPr>
        <w:lastRenderedPageBreak/>
        <w:t>Обязательство</w:t>
      </w:r>
      <w:r w:rsidRPr="008C56D8">
        <w:rPr>
          <w:sz w:val="24"/>
        </w:rPr>
        <w:t xml:space="preserve"> </w:t>
      </w:r>
      <w:r>
        <w:rPr>
          <w:sz w:val="24"/>
        </w:rPr>
        <w:t>Исполнителя</w:t>
      </w:r>
      <w:r w:rsidRPr="008C56D8">
        <w:rPr>
          <w:sz w:val="24"/>
        </w:rPr>
        <w:t xml:space="preserve"> </w:t>
      </w:r>
      <w:r>
        <w:rPr>
          <w:sz w:val="24"/>
        </w:rPr>
        <w:t>по</w:t>
      </w:r>
      <w:r w:rsidRPr="008C56D8">
        <w:rPr>
          <w:sz w:val="24"/>
        </w:rPr>
        <w:t xml:space="preserve"> </w:t>
      </w:r>
      <w:r>
        <w:rPr>
          <w:sz w:val="24"/>
        </w:rPr>
        <w:t>оказанию</w:t>
      </w:r>
      <w:r w:rsidRPr="008C56D8">
        <w:rPr>
          <w:sz w:val="24"/>
        </w:rPr>
        <w:t xml:space="preserve"> </w:t>
      </w:r>
      <w:r>
        <w:rPr>
          <w:sz w:val="24"/>
        </w:rPr>
        <w:t>Услуг</w:t>
      </w:r>
      <w:r w:rsidRPr="008C56D8">
        <w:rPr>
          <w:sz w:val="24"/>
        </w:rPr>
        <w:t xml:space="preserve"> </w:t>
      </w:r>
      <w:r>
        <w:rPr>
          <w:sz w:val="24"/>
        </w:rPr>
        <w:t>считается</w:t>
      </w:r>
      <w:r w:rsidRPr="008C56D8">
        <w:rPr>
          <w:sz w:val="24"/>
        </w:rPr>
        <w:t xml:space="preserve"> </w:t>
      </w:r>
      <w:r>
        <w:rPr>
          <w:sz w:val="24"/>
        </w:rPr>
        <w:t>выполненным</w:t>
      </w:r>
      <w:r w:rsidRPr="008C56D8">
        <w:rPr>
          <w:sz w:val="24"/>
        </w:rPr>
        <w:t xml:space="preserve"> </w:t>
      </w:r>
      <w:r>
        <w:rPr>
          <w:sz w:val="24"/>
        </w:rPr>
        <w:t>надлежащим</w:t>
      </w:r>
      <w:r w:rsidRPr="008C56D8">
        <w:rPr>
          <w:sz w:val="24"/>
        </w:rPr>
        <w:t xml:space="preserve"> </w:t>
      </w:r>
      <w:r>
        <w:rPr>
          <w:sz w:val="24"/>
        </w:rPr>
        <w:t>образом</w:t>
      </w:r>
      <w:r w:rsidRPr="008C56D8">
        <w:rPr>
          <w:sz w:val="24"/>
        </w:rPr>
        <w:t xml:space="preserve"> </w:t>
      </w:r>
      <w:r>
        <w:rPr>
          <w:sz w:val="24"/>
        </w:rPr>
        <w:t xml:space="preserve">и в полном объеме с момента </w:t>
      </w:r>
      <w:r w:rsidR="00010655">
        <w:rPr>
          <w:sz w:val="24"/>
        </w:rPr>
        <w:t>подписания</w:t>
      </w:r>
      <w:r>
        <w:rPr>
          <w:sz w:val="24"/>
        </w:rPr>
        <w:t xml:space="preserve"> Заказчиком расписки о принятии либо о выдаче</w:t>
      </w:r>
      <w:r w:rsidRPr="008C56D8">
        <w:rPr>
          <w:sz w:val="24"/>
        </w:rPr>
        <w:t xml:space="preserve"> </w:t>
      </w:r>
      <w:r>
        <w:rPr>
          <w:sz w:val="24"/>
        </w:rPr>
        <w:t>документов</w:t>
      </w:r>
      <w:r w:rsidR="00010655">
        <w:rPr>
          <w:sz w:val="24"/>
        </w:rPr>
        <w:t xml:space="preserve"> и подписания акта об оказании платных </w:t>
      </w:r>
      <w:r w:rsidR="00010655" w:rsidRPr="00010655">
        <w:rPr>
          <w:sz w:val="24"/>
        </w:rPr>
        <w:t>услуг</w:t>
      </w:r>
      <w:r>
        <w:rPr>
          <w:sz w:val="24"/>
        </w:rPr>
        <w:t>.</w:t>
      </w:r>
    </w:p>
    <w:p w:rsidR="00D9489A" w:rsidRDefault="0017361F" w:rsidP="00005410">
      <w:pPr>
        <w:pStyle w:val="a4"/>
        <w:numPr>
          <w:ilvl w:val="1"/>
          <w:numId w:val="13"/>
        </w:numPr>
        <w:tabs>
          <w:tab w:val="left" w:pos="284"/>
        </w:tabs>
        <w:ind w:left="0" w:firstLine="709"/>
        <w:rPr>
          <w:sz w:val="24"/>
        </w:rPr>
      </w:pPr>
      <w:r>
        <w:rPr>
          <w:sz w:val="24"/>
        </w:rPr>
        <w:t>По окончании исполнения Услуг Заказчик и Исполнитель со</w:t>
      </w:r>
      <w:r w:rsidR="006F3800">
        <w:rPr>
          <w:sz w:val="24"/>
        </w:rPr>
        <w:t xml:space="preserve">вместно подписывают Акт </w:t>
      </w:r>
      <w:r w:rsidR="00367410">
        <w:rPr>
          <w:sz w:val="24"/>
        </w:rPr>
        <w:t>об оказании платных услуг</w:t>
      </w:r>
      <w:r>
        <w:rPr>
          <w:sz w:val="24"/>
        </w:rPr>
        <w:t xml:space="preserve"> (Приложение</w:t>
      </w:r>
      <w:r w:rsidRPr="008C56D8">
        <w:rPr>
          <w:sz w:val="24"/>
        </w:rPr>
        <w:t xml:space="preserve"> </w:t>
      </w:r>
      <w:r>
        <w:rPr>
          <w:sz w:val="24"/>
        </w:rPr>
        <w:t>№1</w:t>
      </w:r>
      <w:r w:rsidR="004D0E1C">
        <w:rPr>
          <w:sz w:val="24"/>
        </w:rPr>
        <w:t xml:space="preserve"> к п</w:t>
      </w:r>
      <w:r w:rsidR="008C56D8">
        <w:rPr>
          <w:sz w:val="24"/>
        </w:rPr>
        <w:t>убличной оферте</w:t>
      </w:r>
      <w:r>
        <w:rPr>
          <w:sz w:val="24"/>
        </w:rPr>
        <w:t>).</w:t>
      </w:r>
    </w:p>
    <w:p w:rsidR="008C56D8" w:rsidRDefault="00424BA1" w:rsidP="00005410">
      <w:pPr>
        <w:pStyle w:val="a4"/>
        <w:numPr>
          <w:ilvl w:val="1"/>
          <w:numId w:val="13"/>
        </w:numPr>
        <w:tabs>
          <w:tab w:val="left" w:pos="284"/>
        </w:tabs>
        <w:ind w:left="0" w:firstLine="709"/>
        <w:rPr>
          <w:sz w:val="24"/>
        </w:rPr>
      </w:pPr>
      <w:r>
        <w:rPr>
          <w:sz w:val="24"/>
        </w:rPr>
        <w:t>Порядок возврата платежа.</w:t>
      </w:r>
    </w:p>
    <w:p w:rsidR="00424BA1" w:rsidRDefault="004244BF" w:rsidP="00005410">
      <w:pPr>
        <w:pStyle w:val="a4"/>
        <w:numPr>
          <w:ilvl w:val="2"/>
          <w:numId w:val="13"/>
        </w:numPr>
        <w:tabs>
          <w:tab w:val="left" w:pos="284"/>
        </w:tabs>
        <w:ind w:left="0" w:firstLine="709"/>
        <w:rPr>
          <w:sz w:val="24"/>
        </w:rPr>
      </w:pPr>
      <w:r>
        <w:rPr>
          <w:sz w:val="24"/>
        </w:rPr>
        <w:t>Возврат платежа осуществляется на основании заявления Заказчика о возврате платежа за оказание Услуги по выездному обслуживанию заявителей, форма которого установлена приложением №</w:t>
      </w:r>
      <w:r w:rsidR="00513CD2">
        <w:rPr>
          <w:sz w:val="24"/>
        </w:rPr>
        <w:t> </w:t>
      </w:r>
      <w:r>
        <w:rPr>
          <w:sz w:val="24"/>
        </w:rPr>
        <w:t xml:space="preserve">2 к </w:t>
      </w:r>
      <w:r w:rsidR="00AF485D">
        <w:rPr>
          <w:sz w:val="24"/>
        </w:rPr>
        <w:t>п</w:t>
      </w:r>
      <w:r>
        <w:rPr>
          <w:sz w:val="24"/>
        </w:rPr>
        <w:t>убличной оферте</w:t>
      </w:r>
      <w:r w:rsidR="006F3800">
        <w:rPr>
          <w:sz w:val="24"/>
        </w:rPr>
        <w:t>,</w:t>
      </w:r>
      <w:r>
        <w:rPr>
          <w:sz w:val="24"/>
        </w:rPr>
        <w:t xml:space="preserve"> либо на основании решения суда в следующих случаях:</w:t>
      </w:r>
    </w:p>
    <w:p w:rsidR="004244BF" w:rsidRDefault="004244BF" w:rsidP="004244BF">
      <w:pPr>
        <w:pStyle w:val="a4"/>
        <w:numPr>
          <w:ilvl w:val="0"/>
          <w:numId w:val="12"/>
        </w:numPr>
        <w:tabs>
          <w:tab w:val="left" w:pos="284"/>
        </w:tabs>
        <w:ind w:left="0" w:firstLine="709"/>
        <w:rPr>
          <w:sz w:val="24"/>
        </w:rPr>
      </w:pPr>
      <w:proofErr w:type="gramStart"/>
      <w:r>
        <w:rPr>
          <w:sz w:val="24"/>
        </w:rPr>
        <w:t>излишне</w:t>
      </w:r>
      <w:proofErr w:type="gramEnd"/>
      <w:r>
        <w:rPr>
          <w:sz w:val="24"/>
        </w:rPr>
        <w:t xml:space="preserve"> уплаченных денежных средств Заказчиком;</w:t>
      </w:r>
    </w:p>
    <w:p w:rsidR="004244BF" w:rsidRDefault="004244BF" w:rsidP="004244BF">
      <w:pPr>
        <w:pStyle w:val="a4"/>
        <w:numPr>
          <w:ilvl w:val="0"/>
          <w:numId w:val="12"/>
        </w:numPr>
        <w:tabs>
          <w:tab w:val="left" w:pos="284"/>
        </w:tabs>
        <w:ind w:left="0" w:firstLine="709"/>
        <w:rPr>
          <w:sz w:val="24"/>
        </w:rPr>
      </w:pPr>
      <w:proofErr w:type="gramStart"/>
      <w:r>
        <w:rPr>
          <w:sz w:val="24"/>
        </w:rPr>
        <w:t>неисполнение</w:t>
      </w:r>
      <w:proofErr w:type="gramEnd"/>
      <w:r>
        <w:rPr>
          <w:sz w:val="24"/>
        </w:rPr>
        <w:t xml:space="preserve"> ГУ ЯНАО «МФЦ» условий </w:t>
      </w:r>
      <w:r w:rsidR="004D0E1C">
        <w:rPr>
          <w:sz w:val="24"/>
        </w:rPr>
        <w:t>п</w:t>
      </w:r>
      <w:r>
        <w:rPr>
          <w:sz w:val="24"/>
        </w:rPr>
        <w:t>убличной оферты на оказание платных Услуг;</w:t>
      </w:r>
    </w:p>
    <w:p w:rsidR="004244BF" w:rsidRDefault="004244BF" w:rsidP="004244BF">
      <w:pPr>
        <w:pStyle w:val="a4"/>
        <w:numPr>
          <w:ilvl w:val="0"/>
          <w:numId w:val="12"/>
        </w:numPr>
        <w:tabs>
          <w:tab w:val="left" w:pos="284"/>
        </w:tabs>
        <w:ind w:left="0" w:firstLine="709"/>
        <w:rPr>
          <w:sz w:val="24"/>
        </w:rPr>
      </w:pPr>
      <w:proofErr w:type="gramStart"/>
      <w:r>
        <w:rPr>
          <w:sz w:val="24"/>
        </w:rPr>
        <w:t>отказ</w:t>
      </w:r>
      <w:proofErr w:type="gramEnd"/>
      <w:r>
        <w:rPr>
          <w:sz w:val="24"/>
        </w:rPr>
        <w:t xml:space="preserve"> Заказчика от Услуги при условии уведомления Исполнителя не позднее одного рабочего дня до </w:t>
      </w:r>
      <w:r w:rsidR="001E1F80">
        <w:rPr>
          <w:sz w:val="24"/>
        </w:rPr>
        <w:t>даты</w:t>
      </w:r>
      <w:r>
        <w:rPr>
          <w:sz w:val="24"/>
        </w:rPr>
        <w:t xml:space="preserve"> согласован</w:t>
      </w:r>
      <w:r w:rsidR="002E385A">
        <w:rPr>
          <w:sz w:val="24"/>
        </w:rPr>
        <w:t>ного выезда для оказания Услуги;</w:t>
      </w:r>
    </w:p>
    <w:p w:rsidR="002E385A" w:rsidRDefault="008C4F52" w:rsidP="008C4F52">
      <w:pPr>
        <w:pStyle w:val="a4"/>
        <w:numPr>
          <w:ilvl w:val="2"/>
          <w:numId w:val="13"/>
        </w:numPr>
        <w:tabs>
          <w:tab w:val="left" w:pos="284"/>
        </w:tabs>
        <w:ind w:left="0" w:firstLine="709"/>
        <w:rPr>
          <w:sz w:val="24"/>
        </w:rPr>
      </w:pPr>
      <w:r>
        <w:rPr>
          <w:sz w:val="24"/>
        </w:rPr>
        <w:t>С заявлением о возврате денежных средств может обратиться лицо, на которое оформлена заявка на оказание Услуги по выездному обслуживанию заявителей</w:t>
      </w:r>
    </w:p>
    <w:p w:rsidR="00B1336F" w:rsidRDefault="00B1336F" w:rsidP="00B1336F">
      <w:pPr>
        <w:pStyle w:val="a4"/>
        <w:tabs>
          <w:tab w:val="left" w:pos="284"/>
        </w:tabs>
        <w:ind w:left="709"/>
        <w:rPr>
          <w:sz w:val="24"/>
        </w:rPr>
      </w:pPr>
    </w:p>
    <w:p w:rsidR="0020186E" w:rsidRDefault="0017361F" w:rsidP="0020186E">
      <w:pPr>
        <w:pStyle w:val="2"/>
        <w:numPr>
          <w:ilvl w:val="0"/>
          <w:numId w:val="9"/>
        </w:numPr>
        <w:ind w:left="0" w:firstLine="709"/>
        <w:jc w:val="center"/>
      </w:pPr>
      <w:r>
        <w:t>Обязанности и права</w:t>
      </w:r>
      <w:r w:rsidRPr="00D9489A">
        <w:t xml:space="preserve"> </w:t>
      </w:r>
      <w:r>
        <w:t>Исполнителя</w:t>
      </w:r>
    </w:p>
    <w:p w:rsidR="00B1336F" w:rsidRDefault="00B1336F" w:rsidP="00B1336F">
      <w:pPr>
        <w:pStyle w:val="2"/>
        <w:ind w:left="709" w:firstLine="0"/>
      </w:pPr>
    </w:p>
    <w:p w:rsidR="00A00DF8" w:rsidRDefault="0017361F" w:rsidP="0020186E">
      <w:pPr>
        <w:pStyle w:val="a4"/>
        <w:numPr>
          <w:ilvl w:val="1"/>
          <w:numId w:val="15"/>
        </w:numPr>
        <w:tabs>
          <w:tab w:val="left" w:pos="284"/>
        </w:tabs>
        <w:ind w:left="0" w:firstLine="709"/>
        <w:rPr>
          <w:sz w:val="24"/>
        </w:rPr>
      </w:pPr>
      <w:r>
        <w:rPr>
          <w:sz w:val="24"/>
        </w:rPr>
        <w:t>Исполнитель обязуется оказать Заказчику Услуги в соответствии с услови</w:t>
      </w:r>
      <w:r w:rsidR="00002B0C">
        <w:rPr>
          <w:sz w:val="24"/>
        </w:rPr>
        <w:t>ями настоящей публичной оферты</w:t>
      </w:r>
      <w:r>
        <w:rPr>
          <w:sz w:val="24"/>
        </w:rPr>
        <w:t>.</w:t>
      </w:r>
    </w:p>
    <w:p w:rsidR="00002B0C" w:rsidRPr="008146EF" w:rsidRDefault="0020186E" w:rsidP="00EB16DF">
      <w:pPr>
        <w:pStyle w:val="a4"/>
        <w:numPr>
          <w:ilvl w:val="1"/>
          <w:numId w:val="15"/>
        </w:numPr>
        <w:tabs>
          <w:tab w:val="left" w:pos="284"/>
        </w:tabs>
        <w:ind w:left="0" w:firstLine="709"/>
        <w:rPr>
          <w:sz w:val="24"/>
        </w:rPr>
      </w:pPr>
      <w:r w:rsidRPr="008146EF">
        <w:rPr>
          <w:sz w:val="24"/>
        </w:rPr>
        <w:t xml:space="preserve"> </w:t>
      </w:r>
      <w:r w:rsidR="0017361F" w:rsidRPr="008146EF">
        <w:rPr>
          <w:sz w:val="24"/>
        </w:rPr>
        <w:t xml:space="preserve">Исполнитель уведомляет Заказчика о том, что </w:t>
      </w:r>
      <w:r w:rsidR="004E0962" w:rsidRPr="008146EF">
        <w:rPr>
          <w:sz w:val="24"/>
        </w:rPr>
        <w:t>п</w:t>
      </w:r>
      <w:r w:rsidR="0017361F" w:rsidRPr="008146EF">
        <w:rPr>
          <w:sz w:val="24"/>
        </w:rPr>
        <w:t xml:space="preserve">рейскурант и условия настоящей публичной оферты могут быть изменены в любой момент, в </w:t>
      </w:r>
      <w:r w:rsidR="00002B0C" w:rsidRPr="008146EF">
        <w:rPr>
          <w:sz w:val="24"/>
        </w:rPr>
        <w:t>случае внесения изменений в нормативные правовые акты Ямало-Ненецкого автономного округа, иные нормативные акты, регулирующие порядок организации выездного обслуживания заявителей в ГУ ЯНАО «МФЦ</w:t>
      </w:r>
      <w:r w:rsidR="00883A2B" w:rsidRPr="008146EF">
        <w:rPr>
          <w:sz w:val="24"/>
        </w:rPr>
        <w:t>,</w:t>
      </w:r>
      <w:r w:rsidR="00002B0C" w:rsidRPr="008146EF">
        <w:rPr>
          <w:sz w:val="24"/>
        </w:rPr>
        <w:t xml:space="preserve"> </w:t>
      </w:r>
      <w:r w:rsidR="0017361F" w:rsidRPr="008146EF">
        <w:rPr>
          <w:sz w:val="24"/>
        </w:rPr>
        <w:t xml:space="preserve">или по иным причинам. </w:t>
      </w:r>
    </w:p>
    <w:p w:rsidR="00A00DF8" w:rsidRDefault="0017361F" w:rsidP="00002B0C">
      <w:pPr>
        <w:pStyle w:val="a4"/>
        <w:tabs>
          <w:tab w:val="left" w:pos="284"/>
        </w:tabs>
        <w:ind w:left="0" w:firstLine="709"/>
        <w:rPr>
          <w:sz w:val="24"/>
        </w:rPr>
      </w:pPr>
      <w:r w:rsidRPr="0020186E">
        <w:rPr>
          <w:sz w:val="24"/>
        </w:rPr>
        <w:t xml:space="preserve">Изменения в </w:t>
      </w:r>
      <w:r w:rsidR="004E0962">
        <w:rPr>
          <w:sz w:val="24"/>
        </w:rPr>
        <w:t>п</w:t>
      </w:r>
      <w:r w:rsidRPr="0020186E">
        <w:rPr>
          <w:sz w:val="24"/>
        </w:rPr>
        <w:t xml:space="preserve">рейскурант действительны с момента публикации их на официальном сайте </w:t>
      </w:r>
      <w:r w:rsidR="001C3D3C" w:rsidRPr="0020186E">
        <w:rPr>
          <w:sz w:val="24"/>
        </w:rPr>
        <w:t>ГУ ЯНАО «МФЦ»</w:t>
      </w:r>
      <w:r w:rsidRPr="0020186E">
        <w:rPr>
          <w:sz w:val="24"/>
        </w:rPr>
        <w:t xml:space="preserve"> (</w:t>
      </w:r>
      <w:hyperlink r:id="rId9" w:history="1">
        <w:r w:rsidR="009D0100" w:rsidRPr="00EE421C">
          <w:rPr>
            <w:rStyle w:val="a5"/>
            <w:sz w:val="24"/>
          </w:rPr>
          <w:t>https://mfc.yanao.ru/</w:t>
        </w:r>
      </w:hyperlink>
      <w:r w:rsidRPr="0020186E">
        <w:rPr>
          <w:sz w:val="24"/>
        </w:rPr>
        <w:t>).</w:t>
      </w:r>
    </w:p>
    <w:p w:rsidR="00A00DF8" w:rsidRDefault="006F04A2" w:rsidP="009D0100">
      <w:pPr>
        <w:pStyle w:val="a4"/>
        <w:numPr>
          <w:ilvl w:val="1"/>
          <w:numId w:val="15"/>
        </w:numPr>
        <w:tabs>
          <w:tab w:val="left" w:pos="284"/>
        </w:tabs>
        <w:ind w:left="0" w:firstLine="709"/>
        <w:rPr>
          <w:sz w:val="24"/>
        </w:rPr>
      </w:pPr>
      <w:r w:rsidRPr="0020186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96021E" wp14:editId="73DC3534">
                <wp:simplePos x="0" y="0"/>
                <wp:positionH relativeFrom="page">
                  <wp:posOffset>4781550</wp:posOffset>
                </wp:positionH>
                <wp:positionV relativeFrom="paragraph">
                  <wp:posOffset>509270</wp:posOffset>
                </wp:positionV>
                <wp:extent cx="30480" cy="762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76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9F8F" id="Rectangle 2" o:spid="_x0000_s1026" style="position:absolute;margin-left:376.5pt;margin-top:40.1pt;width:2.4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" fillcolor="#06c" stroked="f">
                <w10:wrap anchorx="page"/>
              </v:rect>
            </w:pict>
          </mc:Fallback>
        </mc:AlternateContent>
      </w:r>
      <w:r w:rsidR="009D0100">
        <w:rPr>
          <w:sz w:val="24"/>
        </w:rPr>
        <w:t xml:space="preserve"> </w:t>
      </w:r>
      <w:r w:rsidR="0017361F" w:rsidRPr="009D0100">
        <w:rPr>
          <w:sz w:val="24"/>
        </w:rPr>
        <w:t>Исполнитель впр</w:t>
      </w:r>
      <w:r w:rsidR="00F11A00">
        <w:rPr>
          <w:sz w:val="24"/>
        </w:rPr>
        <w:t xml:space="preserve">аве изменить условия настоящей </w:t>
      </w:r>
      <w:r w:rsidR="004E0962">
        <w:rPr>
          <w:sz w:val="24"/>
        </w:rPr>
        <w:t>п</w:t>
      </w:r>
      <w:r w:rsidR="00F11A00">
        <w:rPr>
          <w:sz w:val="24"/>
        </w:rPr>
        <w:t>убличной о</w:t>
      </w:r>
      <w:r w:rsidR="0017361F" w:rsidRPr="009D0100">
        <w:rPr>
          <w:sz w:val="24"/>
        </w:rPr>
        <w:t xml:space="preserve">ферты в одностороннем порядке без предварительного согласования с Заказчиком, обеспечивая при этом публикацию измененных условий на официальном сайте </w:t>
      </w:r>
      <w:r w:rsidR="001C3D3C" w:rsidRPr="009D0100">
        <w:rPr>
          <w:sz w:val="24"/>
        </w:rPr>
        <w:t>ГУ ЯНАО «МФЦ»</w:t>
      </w:r>
      <w:r w:rsidR="0017361F" w:rsidRPr="009D0100">
        <w:rPr>
          <w:sz w:val="24"/>
        </w:rPr>
        <w:t xml:space="preserve"> (</w:t>
      </w:r>
      <w:hyperlink r:id="rId10" w:history="1">
        <w:r w:rsidR="00F11A00" w:rsidRPr="00EE421C">
          <w:rPr>
            <w:rStyle w:val="a5"/>
            <w:sz w:val="24"/>
          </w:rPr>
          <w:t>https://mfc.yanao.ru/</w:t>
        </w:r>
      </w:hyperlink>
      <w:r w:rsidR="00F11A00">
        <w:rPr>
          <w:sz w:val="24"/>
        </w:rPr>
        <w:t xml:space="preserve">) </w:t>
      </w:r>
      <w:r w:rsidR="0017361F" w:rsidRPr="009D0100">
        <w:rPr>
          <w:sz w:val="24"/>
        </w:rPr>
        <w:t>не менее чем за 1 (один) рабочий день до их ввода в действие.</w:t>
      </w:r>
    </w:p>
    <w:p w:rsidR="00A00DF8" w:rsidRDefault="0017361F" w:rsidP="00FF1C0B">
      <w:pPr>
        <w:pStyle w:val="a4"/>
        <w:numPr>
          <w:ilvl w:val="1"/>
          <w:numId w:val="15"/>
        </w:numPr>
        <w:tabs>
          <w:tab w:val="left" w:pos="284"/>
        </w:tabs>
        <w:ind w:left="0" w:firstLine="709"/>
        <w:rPr>
          <w:sz w:val="24"/>
        </w:rPr>
      </w:pPr>
      <w:r w:rsidRPr="00FF1C0B">
        <w:rPr>
          <w:sz w:val="24"/>
        </w:rPr>
        <w:t xml:space="preserve">Исполнитель не осуществляет оказание Услуг на территории противотуберкулезных, психиатрических, наркологических и иных лечебных учреждений, других специализированных медицинских организаций, стационарных учреждений социального обслуживания для лиц, страдающих психическими </w:t>
      </w:r>
      <w:r w:rsidRPr="004E0962">
        <w:rPr>
          <w:sz w:val="24"/>
        </w:rPr>
        <w:t>расстройст</w:t>
      </w:r>
      <w:r w:rsidR="00FF1C0B" w:rsidRPr="004E0962">
        <w:rPr>
          <w:sz w:val="24"/>
        </w:rPr>
        <w:t>вами, а также в подведомственных организациях</w:t>
      </w:r>
      <w:r w:rsidRPr="004E0962">
        <w:rPr>
          <w:sz w:val="24"/>
        </w:rPr>
        <w:t xml:space="preserve"> и учреждения</w:t>
      </w:r>
      <w:r w:rsidR="00FF1C0B" w:rsidRPr="004E0962">
        <w:rPr>
          <w:sz w:val="24"/>
        </w:rPr>
        <w:t>х</w:t>
      </w:r>
      <w:r w:rsidRPr="004E0962">
        <w:rPr>
          <w:sz w:val="24"/>
        </w:rPr>
        <w:t xml:space="preserve"> Федеральной службы исполнения наказаний.</w:t>
      </w:r>
    </w:p>
    <w:p w:rsidR="00A00DF8" w:rsidRPr="004625A7" w:rsidRDefault="0017361F" w:rsidP="004625A7">
      <w:pPr>
        <w:pStyle w:val="a4"/>
        <w:numPr>
          <w:ilvl w:val="1"/>
          <w:numId w:val="15"/>
        </w:numPr>
        <w:tabs>
          <w:tab w:val="left" w:pos="284"/>
        </w:tabs>
        <w:ind w:left="0" w:firstLine="709"/>
        <w:rPr>
          <w:sz w:val="24"/>
        </w:rPr>
      </w:pPr>
      <w:r w:rsidRPr="004625A7">
        <w:rPr>
          <w:sz w:val="24"/>
        </w:rPr>
        <w:t>Денежные средства, оплаченные Заказчиком за Услуги, не подлежат возврату в следующих случаях:</w:t>
      </w:r>
    </w:p>
    <w:p w:rsidR="00A00DF8" w:rsidRDefault="0017361F" w:rsidP="004625A7">
      <w:pPr>
        <w:pStyle w:val="a4"/>
        <w:numPr>
          <w:ilvl w:val="0"/>
          <w:numId w:val="16"/>
        </w:numPr>
        <w:tabs>
          <w:tab w:val="left" w:pos="1109"/>
        </w:tabs>
        <w:spacing w:before="4" w:line="237" w:lineRule="auto"/>
        <w:ind w:left="0" w:right="111" w:firstLine="709"/>
        <w:rPr>
          <w:sz w:val="24"/>
        </w:rPr>
      </w:pPr>
      <w:proofErr w:type="gramStart"/>
      <w:r>
        <w:rPr>
          <w:sz w:val="24"/>
        </w:rPr>
        <w:t>если</w:t>
      </w:r>
      <w:proofErr w:type="gramEnd"/>
      <w:r>
        <w:rPr>
          <w:sz w:val="24"/>
        </w:rPr>
        <w:t xml:space="preserve"> Заказчик отказался от предоставления Услуг и предупредил об отказе от Услуг менее чем за один рабочий день до согласованной даты выезда 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Исполнителя;</w:t>
      </w:r>
    </w:p>
    <w:p w:rsidR="00A00DF8" w:rsidRDefault="0017361F" w:rsidP="004625A7">
      <w:pPr>
        <w:pStyle w:val="a4"/>
        <w:numPr>
          <w:ilvl w:val="0"/>
          <w:numId w:val="16"/>
        </w:numPr>
        <w:tabs>
          <w:tab w:val="left" w:pos="1109"/>
        </w:tabs>
        <w:spacing w:before="4" w:line="237" w:lineRule="auto"/>
        <w:ind w:left="0" w:right="111" w:firstLine="709"/>
        <w:rPr>
          <w:sz w:val="24"/>
        </w:rPr>
      </w:pPr>
      <w:proofErr w:type="gramStart"/>
      <w:r w:rsidRPr="004625A7">
        <w:rPr>
          <w:sz w:val="24"/>
        </w:rPr>
        <w:t>если</w:t>
      </w:r>
      <w:proofErr w:type="gramEnd"/>
      <w:r w:rsidRPr="004625A7">
        <w:rPr>
          <w:sz w:val="24"/>
        </w:rPr>
        <w:t xml:space="preserve"> в течение 15 минут после прибытия работника Исполнителя Заказчик отсутствует в месте оказания</w:t>
      </w:r>
      <w:r w:rsidRPr="004625A7">
        <w:rPr>
          <w:spacing w:val="-1"/>
          <w:sz w:val="24"/>
        </w:rPr>
        <w:t xml:space="preserve"> </w:t>
      </w:r>
      <w:r w:rsidRPr="004625A7">
        <w:rPr>
          <w:sz w:val="24"/>
        </w:rPr>
        <w:t>Услуг;</w:t>
      </w:r>
    </w:p>
    <w:p w:rsidR="00A00DF8" w:rsidRDefault="0017361F" w:rsidP="004625A7">
      <w:pPr>
        <w:pStyle w:val="a4"/>
        <w:numPr>
          <w:ilvl w:val="0"/>
          <w:numId w:val="16"/>
        </w:numPr>
        <w:tabs>
          <w:tab w:val="left" w:pos="1109"/>
        </w:tabs>
        <w:spacing w:before="4" w:line="237" w:lineRule="auto"/>
        <w:ind w:left="0" w:right="111" w:firstLine="709"/>
        <w:rPr>
          <w:sz w:val="24"/>
        </w:rPr>
      </w:pPr>
      <w:proofErr w:type="gramStart"/>
      <w:r w:rsidRPr="004625A7">
        <w:rPr>
          <w:sz w:val="24"/>
        </w:rPr>
        <w:t>если</w:t>
      </w:r>
      <w:proofErr w:type="gramEnd"/>
      <w:r w:rsidRPr="004625A7">
        <w:rPr>
          <w:sz w:val="24"/>
        </w:rPr>
        <w:t xml:space="preserve"> Заказчик в течение 15 минут после прибытия работника Исполнителя не обеспечил наличие</w:t>
      </w:r>
      <w:r w:rsidRPr="004625A7">
        <w:rPr>
          <w:spacing w:val="-14"/>
          <w:sz w:val="24"/>
        </w:rPr>
        <w:t xml:space="preserve"> </w:t>
      </w:r>
      <w:r w:rsidRPr="004625A7">
        <w:rPr>
          <w:sz w:val="24"/>
        </w:rPr>
        <w:t>в</w:t>
      </w:r>
      <w:r w:rsidRPr="004625A7">
        <w:rPr>
          <w:spacing w:val="-14"/>
          <w:sz w:val="24"/>
        </w:rPr>
        <w:t xml:space="preserve"> </w:t>
      </w:r>
      <w:r w:rsidRPr="004625A7">
        <w:rPr>
          <w:sz w:val="24"/>
        </w:rPr>
        <w:t>месте</w:t>
      </w:r>
      <w:r w:rsidRPr="004625A7">
        <w:rPr>
          <w:spacing w:val="-12"/>
          <w:sz w:val="24"/>
        </w:rPr>
        <w:t xml:space="preserve"> </w:t>
      </w:r>
      <w:r w:rsidRPr="004625A7">
        <w:rPr>
          <w:sz w:val="24"/>
        </w:rPr>
        <w:t>оказания</w:t>
      </w:r>
      <w:r w:rsidRPr="004625A7">
        <w:rPr>
          <w:spacing w:val="-11"/>
          <w:sz w:val="24"/>
        </w:rPr>
        <w:t xml:space="preserve"> </w:t>
      </w:r>
      <w:r w:rsidRPr="004625A7">
        <w:rPr>
          <w:sz w:val="24"/>
        </w:rPr>
        <w:t>Услуг</w:t>
      </w:r>
      <w:r w:rsidRPr="004625A7">
        <w:rPr>
          <w:spacing w:val="-13"/>
          <w:sz w:val="24"/>
        </w:rPr>
        <w:t xml:space="preserve"> </w:t>
      </w:r>
      <w:r w:rsidRPr="004625A7">
        <w:rPr>
          <w:sz w:val="24"/>
        </w:rPr>
        <w:t>помещения</w:t>
      </w:r>
      <w:r w:rsidRPr="004625A7">
        <w:rPr>
          <w:spacing w:val="-13"/>
          <w:sz w:val="24"/>
        </w:rPr>
        <w:t xml:space="preserve"> </w:t>
      </w:r>
      <w:r w:rsidRPr="004625A7">
        <w:rPr>
          <w:sz w:val="24"/>
        </w:rPr>
        <w:t>с</w:t>
      </w:r>
      <w:r w:rsidRPr="004625A7">
        <w:rPr>
          <w:spacing w:val="-13"/>
          <w:sz w:val="24"/>
        </w:rPr>
        <w:t xml:space="preserve"> </w:t>
      </w:r>
      <w:r w:rsidR="004625A7">
        <w:rPr>
          <w:sz w:val="24"/>
        </w:rPr>
        <w:t xml:space="preserve">оборудованием (стол, стул и т.д.), достаточным </w:t>
      </w:r>
      <w:r w:rsidRPr="004625A7">
        <w:rPr>
          <w:sz w:val="24"/>
        </w:rPr>
        <w:t>для организации работы работников Исполнителя и размещения необходимого</w:t>
      </w:r>
      <w:r w:rsidRPr="004625A7">
        <w:rPr>
          <w:spacing w:val="-9"/>
          <w:sz w:val="24"/>
        </w:rPr>
        <w:t xml:space="preserve"> </w:t>
      </w:r>
      <w:r w:rsidRPr="004625A7">
        <w:rPr>
          <w:sz w:val="24"/>
        </w:rPr>
        <w:t>оборудования;</w:t>
      </w:r>
    </w:p>
    <w:p w:rsidR="00A00DF8" w:rsidRDefault="0017361F" w:rsidP="004625A7">
      <w:pPr>
        <w:pStyle w:val="a4"/>
        <w:numPr>
          <w:ilvl w:val="0"/>
          <w:numId w:val="16"/>
        </w:numPr>
        <w:tabs>
          <w:tab w:val="left" w:pos="1109"/>
        </w:tabs>
        <w:spacing w:before="4" w:line="237" w:lineRule="auto"/>
        <w:ind w:left="0" w:right="111" w:firstLine="709"/>
        <w:rPr>
          <w:sz w:val="24"/>
        </w:rPr>
      </w:pPr>
      <w:proofErr w:type="gramStart"/>
      <w:r w:rsidRPr="004625A7">
        <w:rPr>
          <w:sz w:val="24"/>
        </w:rPr>
        <w:t>если</w:t>
      </w:r>
      <w:proofErr w:type="gramEnd"/>
      <w:r w:rsidRPr="004625A7">
        <w:rPr>
          <w:sz w:val="24"/>
        </w:rPr>
        <w:t xml:space="preserve"> Заказчик уклоняется либо отказывается передать работнику Исполнителя документы, которые</w:t>
      </w:r>
      <w:r w:rsidRPr="004625A7">
        <w:rPr>
          <w:spacing w:val="-16"/>
          <w:sz w:val="24"/>
        </w:rPr>
        <w:t xml:space="preserve"> </w:t>
      </w:r>
      <w:r w:rsidRPr="004625A7">
        <w:rPr>
          <w:sz w:val="24"/>
        </w:rPr>
        <w:t>в</w:t>
      </w:r>
      <w:r w:rsidRPr="004625A7">
        <w:rPr>
          <w:spacing w:val="-16"/>
          <w:sz w:val="24"/>
        </w:rPr>
        <w:t xml:space="preserve"> </w:t>
      </w:r>
      <w:r w:rsidRPr="004625A7">
        <w:rPr>
          <w:sz w:val="24"/>
        </w:rPr>
        <w:t>соответствии</w:t>
      </w:r>
      <w:r w:rsidRPr="004625A7">
        <w:rPr>
          <w:spacing w:val="-15"/>
          <w:sz w:val="24"/>
        </w:rPr>
        <w:t xml:space="preserve"> </w:t>
      </w:r>
      <w:r w:rsidRPr="004625A7">
        <w:rPr>
          <w:sz w:val="24"/>
        </w:rPr>
        <w:t>с</w:t>
      </w:r>
      <w:r w:rsidRPr="004625A7">
        <w:rPr>
          <w:spacing w:val="-16"/>
          <w:sz w:val="24"/>
        </w:rPr>
        <w:t xml:space="preserve"> </w:t>
      </w:r>
      <w:r w:rsidRPr="004625A7">
        <w:rPr>
          <w:sz w:val="24"/>
        </w:rPr>
        <w:t>нормативными</w:t>
      </w:r>
      <w:r w:rsidRPr="004625A7">
        <w:rPr>
          <w:spacing w:val="-15"/>
          <w:sz w:val="24"/>
        </w:rPr>
        <w:t xml:space="preserve"> </w:t>
      </w:r>
      <w:r w:rsidRPr="004625A7">
        <w:rPr>
          <w:sz w:val="24"/>
        </w:rPr>
        <w:t>правовыми</w:t>
      </w:r>
      <w:r w:rsidRPr="004625A7">
        <w:rPr>
          <w:spacing w:val="-15"/>
          <w:sz w:val="24"/>
        </w:rPr>
        <w:t xml:space="preserve"> </w:t>
      </w:r>
      <w:r w:rsidRPr="004625A7">
        <w:rPr>
          <w:sz w:val="24"/>
        </w:rPr>
        <w:t>актами,</w:t>
      </w:r>
      <w:r w:rsidRPr="004625A7">
        <w:rPr>
          <w:spacing w:val="-14"/>
          <w:sz w:val="24"/>
        </w:rPr>
        <w:t xml:space="preserve"> </w:t>
      </w:r>
      <w:r w:rsidRPr="004625A7">
        <w:rPr>
          <w:sz w:val="24"/>
        </w:rPr>
        <w:t>административным</w:t>
      </w:r>
      <w:r w:rsidRPr="004625A7">
        <w:rPr>
          <w:spacing w:val="-17"/>
          <w:sz w:val="24"/>
        </w:rPr>
        <w:t xml:space="preserve"> </w:t>
      </w:r>
      <w:r w:rsidRPr="004625A7">
        <w:rPr>
          <w:sz w:val="24"/>
        </w:rPr>
        <w:t xml:space="preserve">регламентом предоставления государственной (муниципальной) услуги подлежат предоставлению заявителем в обязательном порядке, либо получить от работника Исполнителя </w:t>
      </w:r>
      <w:r w:rsidRPr="004625A7">
        <w:rPr>
          <w:sz w:val="24"/>
        </w:rPr>
        <w:lastRenderedPageBreak/>
        <w:t>доставленные документы, подготовленные по результатам предоставления государственной или муниципальной</w:t>
      </w:r>
      <w:r w:rsidRPr="004625A7">
        <w:rPr>
          <w:spacing w:val="2"/>
          <w:sz w:val="24"/>
        </w:rPr>
        <w:t xml:space="preserve"> </w:t>
      </w:r>
      <w:r w:rsidRPr="004625A7">
        <w:rPr>
          <w:sz w:val="24"/>
        </w:rPr>
        <w:t>услуги;</w:t>
      </w:r>
    </w:p>
    <w:p w:rsidR="00A00DF8" w:rsidRPr="004625A7" w:rsidRDefault="0017361F" w:rsidP="004625A7">
      <w:pPr>
        <w:pStyle w:val="a4"/>
        <w:numPr>
          <w:ilvl w:val="0"/>
          <w:numId w:val="16"/>
        </w:numPr>
        <w:tabs>
          <w:tab w:val="left" w:pos="1109"/>
        </w:tabs>
        <w:spacing w:before="4" w:line="237" w:lineRule="auto"/>
        <w:ind w:left="0" w:right="111" w:firstLine="709"/>
        <w:rPr>
          <w:sz w:val="24"/>
        </w:rPr>
      </w:pPr>
      <w:proofErr w:type="gramStart"/>
      <w:r w:rsidRPr="004625A7">
        <w:rPr>
          <w:sz w:val="24"/>
        </w:rPr>
        <w:t>если</w:t>
      </w:r>
      <w:proofErr w:type="gramEnd"/>
      <w:r w:rsidRPr="004625A7">
        <w:rPr>
          <w:sz w:val="24"/>
        </w:rPr>
        <w:t xml:space="preserve"> Заказчик находится в состоянии опьянения и (или) ведет себя агрессивно, и (или) выражается нецензурно, и (или) совершает действия, создающие угрозу жизни или</w:t>
      </w:r>
      <w:r w:rsidRPr="004625A7">
        <w:rPr>
          <w:spacing w:val="-32"/>
          <w:sz w:val="24"/>
        </w:rPr>
        <w:t xml:space="preserve"> </w:t>
      </w:r>
      <w:r w:rsidRPr="004625A7">
        <w:rPr>
          <w:sz w:val="24"/>
        </w:rPr>
        <w:t>здоровью работника</w:t>
      </w:r>
      <w:r w:rsidRPr="004625A7">
        <w:rPr>
          <w:spacing w:val="-2"/>
          <w:sz w:val="24"/>
        </w:rPr>
        <w:t xml:space="preserve"> </w:t>
      </w:r>
      <w:r w:rsidRPr="004625A7">
        <w:rPr>
          <w:sz w:val="24"/>
        </w:rPr>
        <w:t>Исполнителя.</w:t>
      </w:r>
    </w:p>
    <w:p w:rsidR="00A00DF8" w:rsidRDefault="0017361F" w:rsidP="00D433AC">
      <w:pPr>
        <w:pStyle w:val="a3"/>
        <w:spacing w:before="3"/>
        <w:ind w:left="0" w:right="110" w:firstLine="709"/>
      </w:pPr>
      <w:r>
        <w:t>Заказчик предупрежден и согласен, что в случаях, предусмотренных настоящим пунктом, Услуги считаются не оказанными по вине Заказчика и Исполнитель не осуществляет Заказчику возврат денежных средств, оплаченных последним согласно Прейскуранту.</w:t>
      </w:r>
    </w:p>
    <w:p w:rsidR="00A00DF8" w:rsidRDefault="00A00DF8">
      <w:pPr>
        <w:pStyle w:val="a3"/>
        <w:spacing w:before="5"/>
        <w:ind w:left="0"/>
        <w:jc w:val="left"/>
      </w:pPr>
    </w:p>
    <w:p w:rsidR="00A00DF8" w:rsidRDefault="0017361F">
      <w:pPr>
        <w:pStyle w:val="2"/>
        <w:numPr>
          <w:ilvl w:val="0"/>
          <w:numId w:val="9"/>
        </w:numPr>
        <w:tabs>
          <w:tab w:val="left" w:pos="3853"/>
        </w:tabs>
        <w:ind w:left="3852" w:hanging="336"/>
        <w:jc w:val="left"/>
      </w:pPr>
      <w:r>
        <w:t>Обязанности и права</w:t>
      </w:r>
      <w:r>
        <w:rPr>
          <w:spacing w:val="-4"/>
        </w:rPr>
        <w:t xml:space="preserve"> </w:t>
      </w:r>
      <w:r>
        <w:t>Заказчика</w:t>
      </w:r>
    </w:p>
    <w:p w:rsidR="00FB59E6" w:rsidRDefault="00FB59E6" w:rsidP="00FB59E6">
      <w:pPr>
        <w:pStyle w:val="2"/>
        <w:tabs>
          <w:tab w:val="left" w:pos="3853"/>
        </w:tabs>
        <w:ind w:firstLine="0"/>
        <w:jc w:val="right"/>
      </w:pPr>
    </w:p>
    <w:p w:rsidR="008125B8" w:rsidRDefault="008125B8" w:rsidP="00FB59E6">
      <w:pPr>
        <w:pStyle w:val="a4"/>
        <w:numPr>
          <w:ilvl w:val="1"/>
          <w:numId w:val="3"/>
        </w:numPr>
        <w:tabs>
          <w:tab w:val="left" w:pos="965"/>
        </w:tabs>
        <w:ind w:left="0" w:right="105" w:firstLine="709"/>
        <w:rPr>
          <w:sz w:val="24"/>
        </w:rPr>
      </w:pPr>
      <w:r>
        <w:rPr>
          <w:sz w:val="24"/>
        </w:rPr>
        <w:t xml:space="preserve">Заказчик имеет право на получение Услуги в полном объеме и </w:t>
      </w:r>
      <w:r w:rsidRPr="004625A7">
        <w:rPr>
          <w:sz w:val="24"/>
        </w:rPr>
        <w:t>в</w:t>
      </w:r>
      <w:r w:rsidRPr="004625A7">
        <w:rPr>
          <w:spacing w:val="-16"/>
          <w:sz w:val="24"/>
        </w:rPr>
        <w:t xml:space="preserve"> </w:t>
      </w:r>
      <w:r w:rsidRPr="004625A7">
        <w:rPr>
          <w:sz w:val="24"/>
        </w:rPr>
        <w:t>соответствии</w:t>
      </w:r>
      <w:r w:rsidRPr="004625A7">
        <w:rPr>
          <w:spacing w:val="-15"/>
          <w:sz w:val="24"/>
        </w:rPr>
        <w:t xml:space="preserve"> </w:t>
      </w:r>
      <w:r w:rsidRPr="004625A7">
        <w:rPr>
          <w:sz w:val="24"/>
        </w:rPr>
        <w:t>с</w:t>
      </w:r>
      <w:r w:rsidRPr="004625A7">
        <w:rPr>
          <w:spacing w:val="-16"/>
          <w:sz w:val="24"/>
        </w:rPr>
        <w:t xml:space="preserve"> </w:t>
      </w:r>
      <w:r w:rsidRPr="004625A7">
        <w:rPr>
          <w:sz w:val="24"/>
        </w:rPr>
        <w:t>нормативными</w:t>
      </w:r>
      <w:r w:rsidRPr="004625A7">
        <w:rPr>
          <w:spacing w:val="-15"/>
          <w:sz w:val="24"/>
        </w:rPr>
        <w:t xml:space="preserve"> </w:t>
      </w:r>
      <w:r w:rsidRPr="004625A7">
        <w:rPr>
          <w:sz w:val="24"/>
        </w:rPr>
        <w:t>правовыми</w:t>
      </w:r>
      <w:r w:rsidRPr="004625A7">
        <w:rPr>
          <w:spacing w:val="-15"/>
          <w:sz w:val="24"/>
        </w:rPr>
        <w:t xml:space="preserve"> </w:t>
      </w:r>
      <w:r w:rsidRPr="004625A7">
        <w:rPr>
          <w:sz w:val="24"/>
        </w:rPr>
        <w:t>актами,</w:t>
      </w:r>
      <w:r w:rsidRPr="004625A7">
        <w:rPr>
          <w:spacing w:val="-14"/>
          <w:sz w:val="24"/>
        </w:rPr>
        <w:t xml:space="preserve"> </w:t>
      </w:r>
      <w:r w:rsidRPr="004625A7">
        <w:rPr>
          <w:sz w:val="24"/>
        </w:rPr>
        <w:t>административным</w:t>
      </w:r>
      <w:r w:rsidRPr="004625A7">
        <w:rPr>
          <w:spacing w:val="-17"/>
          <w:sz w:val="24"/>
        </w:rPr>
        <w:t xml:space="preserve"> </w:t>
      </w:r>
      <w:r w:rsidRPr="004625A7">
        <w:rPr>
          <w:sz w:val="24"/>
        </w:rPr>
        <w:t>регламентом предоставления государственной (муниципальной) услуги</w:t>
      </w:r>
      <w:r w:rsidR="00AD6E32">
        <w:rPr>
          <w:sz w:val="24"/>
        </w:rPr>
        <w:t>, регулирующими предоставление Услуги.</w:t>
      </w:r>
    </w:p>
    <w:p w:rsidR="00BF6D18" w:rsidRDefault="0017361F" w:rsidP="00FB59E6">
      <w:pPr>
        <w:pStyle w:val="a4"/>
        <w:numPr>
          <w:ilvl w:val="1"/>
          <w:numId w:val="3"/>
        </w:numPr>
        <w:tabs>
          <w:tab w:val="left" w:pos="965"/>
        </w:tabs>
        <w:ind w:left="0" w:right="105" w:firstLine="709"/>
        <w:rPr>
          <w:sz w:val="24"/>
        </w:rPr>
      </w:pPr>
      <w:r>
        <w:rPr>
          <w:sz w:val="24"/>
        </w:rPr>
        <w:t>Заказчик обязуется</w:t>
      </w:r>
      <w:r w:rsidR="00BF6D18">
        <w:rPr>
          <w:sz w:val="24"/>
        </w:rPr>
        <w:t>:</w:t>
      </w:r>
    </w:p>
    <w:p w:rsidR="00A00DF8" w:rsidRDefault="0017361F" w:rsidP="00BF6D18">
      <w:pPr>
        <w:pStyle w:val="a4"/>
        <w:numPr>
          <w:ilvl w:val="2"/>
          <w:numId w:val="3"/>
        </w:numPr>
        <w:tabs>
          <w:tab w:val="left" w:pos="965"/>
        </w:tabs>
        <w:ind w:left="0" w:right="105" w:firstLine="709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соответствии с условиями настоящей публичной оферты оплатить 100% стоимость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2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14"/>
          <w:sz w:val="24"/>
        </w:rPr>
        <w:t xml:space="preserve"> </w:t>
      </w:r>
      <w:r w:rsidR="00BF6D18">
        <w:rPr>
          <w:sz w:val="24"/>
        </w:rPr>
        <w:t>оферты;</w:t>
      </w:r>
    </w:p>
    <w:p w:rsidR="00A00DF8" w:rsidRDefault="0017361F" w:rsidP="00BF6D18">
      <w:pPr>
        <w:pStyle w:val="a4"/>
        <w:numPr>
          <w:ilvl w:val="2"/>
          <w:numId w:val="3"/>
        </w:numPr>
        <w:tabs>
          <w:tab w:val="left" w:pos="965"/>
        </w:tabs>
        <w:ind w:left="0" w:right="105" w:firstLine="709"/>
        <w:rPr>
          <w:sz w:val="24"/>
        </w:rPr>
      </w:pPr>
      <w:proofErr w:type="gramStart"/>
      <w:r w:rsidRPr="00BF6D18">
        <w:rPr>
          <w:sz w:val="24"/>
        </w:rPr>
        <w:t>выполнять</w:t>
      </w:r>
      <w:proofErr w:type="gramEnd"/>
      <w:r w:rsidRPr="00BF6D18">
        <w:rPr>
          <w:sz w:val="24"/>
        </w:rPr>
        <w:t xml:space="preserve"> все условия, изложенные в настоящей публичной оферте, соблюдать технику безопасности (в том числе пожарной безопасности) при оказании</w:t>
      </w:r>
      <w:r w:rsidRPr="00BF6D18">
        <w:rPr>
          <w:spacing w:val="-18"/>
          <w:sz w:val="24"/>
        </w:rPr>
        <w:t xml:space="preserve"> </w:t>
      </w:r>
      <w:r w:rsidR="002A2F44">
        <w:rPr>
          <w:sz w:val="24"/>
        </w:rPr>
        <w:t>Услуг;</w:t>
      </w:r>
    </w:p>
    <w:p w:rsidR="00A00DF8" w:rsidRPr="002A2F44" w:rsidRDefault="0017361F" w:rsidP="002A2F44">
      <w:pPr>
        <w:pStyle w:val="a4"/>
        <w:numPr>
          <w:ilvl w:val="2"/>
          <w:numId w:val="3"/>
        </w:numPr>
        <w:tabs>
          <w:tab w:val="left" w:pos="965"/>
        </w:tabs>
        <w:ind w:left="0" w:right="105" w:firstLine="709"/>
        <w:rPr>
          <w:sz w:val="24"/>
        </w:rPr>
      </w:pPr>
      <w:r w:rsidRPr="002A2F44">
        <w:rPr>
          <w:sz w:val="24"/>
        </w:rPr>
        <w:t>предоставить Исполнителю информацию, необходимую для оказания Услуг, в том числе персональные данные (фамилию, имя, отчество, дату рождения (при необходимости), место жительства, место регистрации, паспортные данные (номер, серия, кем и когда выдан, код подразделения), а также иные персональные данные, необходимые для заполнения заявки, Заказчик дает</w:t>
      </w:r>
      <w:r w:rsidRPr="002A2F44">
        <w:rPr>
          <w:spacing w:val="44"/>
          <w:sz w:val="24"/>
        </w:rPr>
        <w:t xml:space="preserve"> </w:t>
      </w:r>
      <w:r w:rsidRPr="002A2F44">
        <w:rPr>
          <w:sz w:val="24"/>
        </w:rPr>
        <w:t>согласие</w:t>
      </w:r>
      <w:r w:rsidRPr="002A2F44">
        <w:rPr>
          <w:spacing w:val="43"/>
          <w:sz w:val="24"/>
        </w:rPr>
        <w:t xml:space="preserve"> </w:t>
      </w:r>
      <w:r w:rsidRPr="002A2F44">
        <w:rPr>
          <w:sz w:val="24"/>
        </w:rPr>
        <w:t>на</w:t>
      </w:r>
      <w:r w:rsidRPr="002A2F44">
        <w:rPr>
          <w:spacing w:val="42"/>
          <w:sz w:val="24"/>
        </w:rPr>
        <w:t xml:space="preserve"> </w:t>
      </w:r>
      <w:r w:rsidRPr="002A2F44">
        <w:rPr>
          <w:sz w:val="24"/>
        </w:rPr>
        <w:t>обработку</w:t>
      </w:r>
      <w:r w:rsidRPr="002A2F44">
        <w:rPr>
          <w:spacing w:val="37"/>
          <w:sz w:val="24"/>
        </w:rPr>
        <w:t xml:space="preserve"> </w:t>
      </w:r>
      <w:r w:rsidRPr="002A2F44">
        <w:rPr>
          <w:sz w:val="24"/>
        </w:rPr>
        <w:t>персональных</w:t>
      </w:r>
      <w:r w:rsidRPr="002A2F44">
        <w:rPr>
          <w:spacing w:val="45"/>
          <w:sz w:val="24"/>
        </w:rPr>
        <w:t xml:space="preserve"> </w:t>
      </w:r>
      <w:r w:rsidRPr="002A2F44">
        <w:rPr>
          <w:sz w:val="24"/>
        </w:rPr>
        <w:t>данных,</w:t>
      </w:r>
      <w:r w:rsidRPr="002A2F44">
        <w:rPr>
          <w:spacing w:val="44"/>
          <w:sz w:val="24"/>
        </w:rPr>
        <w:t xml:space="preserve"> </w:t>
      </w:r>
      <w:r w:rsidRPr="002A2F44">
        <w:rPr>
          <w:sz w:val="24"/>
        </w:rPr>
        <w:t>включая</w:t>
      </w:r>
      <w:r w:rsidRPr="002A2F44">
        <w:rPr>
          <w:spacing w:val="43"/>
          <w:sz w:val="24"/>
        </w:rPr>
        <w:t xml:space="preserve"> </w:t>
      </w:r>
      <w:r w:rsidRPr="002A2F44">
        <w:rPr>
          <w:sz w:val="24"/>
        </w:rPr>
        <w:t>все</w:t>
      </w:r>
      <w:r w:rsidRPr="002A2F44">
        <w:rPr>
          <w:spacing w:val="43"/>
          <w:sz w:val="24"/>
        </w:rPr>
        <w:t xml:space="preserve"> </w:t>
      </w:r>
      <w:r w:rsidRPr="002A2F44">
        <w:rPr>
          <w:sz w:val="24"/>
        </w:rPr>
        <w:t>действия,</w:t>
      </w:r>
      <w:r w:rsidRPr="002A2F44">
        <w:rPr>
          <w:spacing w:val="43"/>
          <w:sz w:val="24"/>
        </w:rPr>
        <w:t xml:space="preserve"> </w:t>
      </w:r>
      <w:r w:rsidRPr="002A2F44">
        <w:rPr>
          <w:sz w:val="24"/>
        </w:rPr>
        <w:t>в</w:t>
      </w:r>
      <w:r w:rsidRPr="002A2F44">
        <w:rPr>
          <w:spacing w:val="43"/>
          <w:sz w:val="24"/>
        </w:rPr>
        <w:t xml:space="preserve"> </w:t>
      </w:r>
      <w:r w:rsidRPr="002A2F44">
        <w:rPr>
          <w:sz w:val="24"/>
        </w:rPr>
        <w:t>соответствии</w:t>
      </w:r>
      <w:r w:rsidRPr="002A2F44">
        <w:rPr>
          <w:spacing w:val="42"/>
          <w:sz w:val="24"/>
        </w:rPr>
        <w:t xml:space="preserve"> </w:t>
      </w:r>
      <w:r w:rsidRPr="002A2F44">
        <w:rPr>
          <w:sz w:val="24"/>
        </w:rPr>
        <w:t>со</w:t>
      </w:r>
      <w:r w:rsidRPr="002A2F44">
        <w:rPr>
          <w:spacing w:val="44"/>
          <w:sz w:val="24"/>
        </w:rPr>
        <w:t xml:space="preserve"> </w:t>
      </w:r>
      <w:r w:rsidRPr="002A2F44">
        <w:rPr>
          <w:sz w:val="24"/>
        </w:rPr>
        <w:t>ст.3</w:t>
      </w:r>
      <w:r w:rsidR="00121E36" w:rsidRPr="002A2F44">
        <w:rPr>
          <w:sz w:val="24"/>
        </w:rPr>
        <w:t xml:space="preserve"> </w:t>
      </w:r>
      <w:r w:rsidRPr="002A2F44">
        <w:rPr>
          <w:sz w:val="24"/>
        </w:rPr>
        <w:t>Федерального закона от 27.07.2006 №</w:t>
      </w:r>
      <w:r w:rsidR="00BF7004">
        <w:rPr>
          <w:sz w:val="24"/>
        </w:rPr>
        <w:t xml:space="preserve"> 152-ФЗ «О персональных данных»;</w:t>
      </w:r>
    </w:p>
    <w:p w:rsidR="00A00DF8" w:rsidRDefault="0017361F" w:rsidP="00121E36">
      <w:pPr>
        <w:pStyle w:val="a4"/>
        <w:numPr>
          <w:ilvl w:val="2"/>
          <w:numId w:val="3"/>
        </w:numPr>
        <w:tabs>
          <w:tab w:val="left" w:pos="965"/>
        </w:tabs>
        <w:ind w:left="0" w:right="115" w:firstLine="709"/>
        <w:rPr>
          <w:sz w:val="24"/>
        </w:rPr>
      </w:pPr>
      <w:proofErr w:type="gramStart"/>
      <w:r>
        <w:rPr>
          <w:sz w:val="24"/>
        </w:rPr>
        <w:t>передать</w:t>
      </w:r>
      <w:proofErr w:type="gramEnd"/>
      <w:r>
        <w:rPr>
          <w:sz w:val="24"/>
        </w:rPr>
        <w:t xml:space="preserve"> Исполнителю документы, необходимые для предоставления государственных (муниципальных) услуг, определенных в предварительной заявке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Заказчика;</w:t>
      </w:r>
    </w:p>
    <w:p w:rsidR="00A00DF8" w:rsidRDefault="0017361F" w:rsidP="00121E36">
      <w:pPr>
        <w:pStyle w:val="a4"/>
        <w:numPr>
          <w:ilvl w:val="2"/>
          <w:numId w:val="3"/>
        </w:numPr>
        <w:tabs>
          <w:tab w:val="left" w:pos="965"/>
        </w:tabs>
        <w:spacing w:before="1"/>
        <w:ind w:left="0" w:right="105" w:firstLine="709"/>
        <w:rPr>
          <w:sz w:val="24"/>
        </w:rPr>
      </w:pPr>
      <w:proofErr w:type="gramStart"/>
      <w:r>
        <w:rPr>
          <w:sz w:val="24"/>
        </w:rPr>
        <w:t>обеспечить</w:t>
      </w:r>
      <w:proofErr w:type="gramEnd"/>
      <w:r>
        <w:rPr>
          <w:sz w:val="24"/>
        </w:rPr>
        <w:t xml:space="preserve"> к моменту прибытия работников Исполнителя к месту предоставления Услуг, условия дл</w:t>
      </w:r>
      <w:r w:rsidR="00DA773A">
        <w:rPr>
          <w:sz w:val="24"/>
        </w:rPr>
        <w:t xml:space="preserve">я их работы: наличие помещения </w:t>
      </w:r>
      <w:r w:rsidR="00DA773A" w:rsidRPr="004625A7">
        <w:rPr>
          <w:sz w:val="24"/>
        </w:rPr>
        <w:t>с</w:t>
      </w:r>
      <w:r w:rsidR="00DA773A" w:rsidRPr="004625A7">
        <w:rPr>
          <w:spacing w:val="-13"/>
          <w:sz w:val="24"/>
        </w:rPr>
        <w:t xml:space="preserve"> </w:t>
      </w:r>
      <w:r w:rsidR="00DA773A">
        <w:rPr>
          <w:sz w:val="24"/>
        </w:rPr>
        <w:t xml:space="preserve">оборудованием (стол, стул и т.д.), достаточным </w:t>
      </w:r>
      <w:r w:rsidR="00DA773A" w:rsidRPr="004625A7">
        <w:rPr>
          <w:sz w:val="24"/>
        </w:rPr>
        <w:t>для организации работы работников Исполнителя</w:t>
      </w:r>
      <w:r>
        <w:rPr>
          <w:sz w:val="24"/>
        </w:rPr>
        <w:t>;</w:t>
      </w:r>
    </w:p>
    <w:p w:rsidR="00A00DF8" w:rsidRDefault="0017361F" w:rsidP="00121E36">
      <w:pPr>
        <w:pStyle w:val="a4"/>
        <w:numPr>
          <w:ilvl w:val="2"/>
          <w:numId w:val="3"/>
        </w:numPr>
        <w:tabs>
          <w:tab w:val="left" w:pos="1025"/>
        </w:tabs>
        <w:ind w:left="0" w:right="108" w:firstLine="709"/>
        <w:rPr>
          <w:sz w:val="24"/>
        </w:rPr>
      </w:pPr>
      <w:proofErr w:type="gramStart"/>
      <w:r>
        <w:rPr>
          <w:sz w:val="24"/>
        </w:rPr>
        <w:t>обеспечить</w:t>
      </w:r>
      <w:proofErr w:type="gramEnd"/>
      <w:r>
        <w:rPr>
          <w:sz w:val="24"/>
        </w:rPr>
        <w:t xml:space="preserve"> к моменту прибытия работников Исполнителя к месту предоставления Услуг наличие указанного в заявке количества пакетов документов, запросов, подлежащих передаче; обеспечить наличие лица, уполномоченного на обращение за предоставлением государственных (муниципальных) услуг, наличие у данного лица (лиц) соответствующих требованиям законодательства документов, удостоверяющих личность.</w:t>
      </w:r>
    </w:p>
    <w:p w:rsidR="00A00DF8" w:rsidRDefault="00A00DF8" w:rsidP="00121E36">
      <w:pPr>
        <w:pStyle w:val="a3"/>
        <w:spacing w:before="5"/>
        <w:ind w:left="0" w:firstLine="709"/>
        <w:jc w:val="left"/>
      </w:pPr>
    </w:p>
    <w:p w:rsidR="00A00DF8" w:rsidRDefault="0017361F">
      <w:pPr>
        <w:pStyle w:val="2"/>
        <w:numPr>
          <w:ilvl w:val="0"/>
          <w:numId w:val="9"/>
        </w:numPr>
        <w:tabs>
          <w:tab w:val="left" w:pos="3853"/>
        </w:tabs>
        <w:ind w:left="3852" w:hanging="336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</w:t>
      </w:r>
    </w:p>
    <w:p w:rsidR="004E19C4" w:rsidRDefault="004E19C4" w:rsidP="004E19C4">
      <w:pPr>
        <w:pStyle w:val="2"/>
        <w:tabs>
          <w:tab w:val="left" w:pos="3853"/>
        </w:tabs>
        <w:ind w:firstLine="0"/>
        <w:jc w:val="right"/>
      </w:pPr>
    </w:p>
    <w:p w:rsidR="00A00DF8" w:rsidRDefault="0017361F" w:rsidP="004E19C4">
      <w:pPr>
        <w:pStyle w:val="a4"/>
        <w:numPr>
          <w:ilvl w:val="1"/>
          <w:numId w:val="2"/>
        </w:numPr>
        <w:tabs>
          <w:tab w:val="left" w:pos="708"/>
        </w:tabs>
        <w:ind w:left="0" w:right="108" w:firstLine="709"/>
        <w:rPr>
          <w:sz w:val="24"/>
        </w:rPr>
      </w:pPr>
      <w:r>
        <w:rPr>
          <w:sz w:val="24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A00DF8" w:rsidRDefault="0017361F" w:rsidP="004E19C4">
      <w:pPr>
        <w:pStyle w:val="a4"/>
        <w:numPr>
          <w:ilvl w:val="1"/>
          <w:numId w:val="2"/>
        </w:numPr>
        <w:tabs>
          <w:tab w:val="left" w:pos="708"/>
        </w:tabs>
        <w:ind w:left="0" w:right="108" w:firstLine="709"/>
        <w:rPr>
          <w:sz w:val="24"/>
        </w:rPr>
      </w:pPr>
      <w:r>
        <w:rPr>
          <w:sz w:val="24"/>
        </w:rPr>
        <w:t>В случае отказа Заказчика от Услуг Исполнителя, либо изменения по инициативе Заказчика согласованной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даты</w:t>
      </w:r>
      <w:r>
        <w:rPr>
          <w:spacing w:val="-1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ненадлежащем</w:t>
      </w:r>
      <w:r>
        <w:rPr>
          <w:spacing w:val="-1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этом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срок</w:t>
      </w:r>
      <w:r>
        <w:rPr>
          <w:spacing w:val="-15"/>
          <w:sz w:val="24"/>
        </w:rPr>
        <w:t xml:space="preserve"> </w:t>
      </w:r>
      <w:r>
        <w:rPr>
          <w:sz w:val="24"/>
        </w:rPr>
        <w:t>менее чем</w:t>
      </w:r>
      <w:r>
        <w:rPr>
          <w:spacing w:val="-16"/>
          <w:sz w:val="24"/>
        </w:rPr>
        <w:t xml:space="preserve"> </w:t>
      </w:r>
      <w:r>
        <w:rPr>
          <w:sz w:val="24"/>
        </w:rPr>
        <w:t>один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6"/>
          <w:sz w:val="24"/>
        </w:rPr>
        <w:t xml:space="preserve"> </w:t>
      </w:r>
      <w:r>
        <w:rPr>
          <w:sz w:val="24"/>
        </w:rPr>
        <w:t>день)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z w:val="24"/>
        </w:rPr>
        <w:t>осуществленном</w:t>
      </w:r>
      <w:r>
        <w:rPr>
          <w:spacing w:val="-16"/>
          <w:sz w:val="24"/>
        </w:rPr>
        <w:t xml:space="preserve"> </w:t>
      </w:r>
      <w:r>
        <w:rPr>
          <w:sz w:val="24"/>
        </w:rPr>
        <w:t>выезде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Заявителю,</w:t>
      </w:r>
      <w:r>
        <w:rPr>
          <w:spacing w:val="-14"/>
          <w:sz w:val="24"/>
        </w:rPr>
        <w:t xml:space="preserve"> </w:t>
      </w:r>
      <w:r>
        <w:rPr>
          <w:sz w:val="24"/>
        </w:rPr>
        <w:t>стоимость оплаченных Заказчиком Услуг 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возвращается.</w:t>
      </w:r>
    </w:p>
    <w:p w:rsidR="00A00DF8" w:rsidRDefault="0017361F" w:rsidP="004E19C4">
      <w:pPr>
        <w:pStyle w:val="a4"/>
        <w:numPr>
          <w:ilvl w:val="1"/>
          <w:numId w:val="2"/>
        </w:numPr>
        <w:tabs>
          <w:tab w:val="left" w:pos="713"/>
        </w:tabs>
        <w:ind w:left="0" w:right="111" w:firstLine="709"/>
        <w:rPr>
          <w:sz w:val="24"/>
        </w:rPr>
      </w:pPr>
      <w:r>
        <w:rPr>
          <w:sz w:val="24"/>
        </w:rPr>
        <w:t>В случае, когда доказательство оплаты содержит недостоверные либо неполные данные, Исполнитель не несет ответственность перед Заказчиком за предоставление или непредставление Услуг по ошибочно указанным данным Заказчику либо иным</w:t>
      </w:r>
      <w:r>
        <w:rPr>
          <w:spacing w:val="-15"/>
          <w:sz w:val="24"/>
        </w:rPr>
        <w:t xml:space="preserve"> </w:t>
      </w:r>
      <w:r>
        <w:rPr>
          <w:sz w:val="24"/>
        </w:rPr>
        <w:t>лицам.</w:t>
      </w:r>
    </w:p>
    <w:p w:rsidR="00A00DF8" w:rsidRDefault="0017361F" w:rsidP="004E19C4">
      <w:pPr>
        <w:pStyle w:val="a4"/>
        <w:numPr>
          <w:ilvl w:val="1"/>
          <w:numId w:val="2"/>
        </w:numPr>
        <w:tabs>
          <w:tab w:val="left" w:pos="718"/>
        </w:tabs>
        <w:ind w:left="0" w:right="108" w:firstLine="709"/>
        <w:rPr>
          <w:sz w:val="24"/>
        </w:rPr>
      </w:pPr>
      <w:r>
        <w:rPr>
          <w:sz w:val="24"/>
        </w:rPr>
        <w:t>Исполнитель не несет ответственность за невозможность оказать Услуг</w:t>
      </w:r>
      <w:r w:rsidR="002E5D0C">
        <w:rPr>
          <w:sz w:val="24"/>
        </w:rPr>
        <w:t>у</w:t>
      </w:r>
      <w:r>
        <w:rPr>
          <w:sz w:val="24"/>
        </w:rPr>
        <w:t xml:space="preserve"> Заказчику по причинам неисправности линий связи либо</w:t>
      </w:r>
      <w:r>
        <w:rPr>
          <w:spacing w:val="4"/>
          <w:sz w:val="24"/>
        </w:rPr>
        <w:t xml:space="preserve"> </w:t>
      </w:r>
      <w:r>
        <w:rPr>
          <w:sz w:val="24"/>
        </w:rPr>
        <w:t>оборудования.</w:t>
      </w:r>
    </w:p>
    <w:p w:rsidR="00A00DF8" w:rsidRDefault="0017361F" w:rsidP="004E19C4">
      <w:pPr>
        <w:pStyle w:val="a4"/>
        <w:numPr>
          <w:ilvl w:val="1"/>
          <w:numId w:val="2"/>
        </w:numPr>
        <w:tabs>
          <w:tab w:val="left" w:pos="718"/>
        </w:tabs>
        <w:ind w:left="0" w:right="111" w:firstLine="709"/>
        <w:rPr>
          <w:sz w:val="24"/>
        </w:rPr>
      </w:pPr>
      <w:r>
        <w:rPr>
          <w:sz w:val="24"/>
        </w:rPr>
        <w:t xml:space="preserve">Исполнитель не отвечает за реальный ущерб и/или упущенную выгоду, </w:t>
      </w:r>
      <w:r>
        <w:rPr>
          <w:sz w:val="24"/>
        </w:rPr>
        <w:lastRenderedPageBreak/>
        <w:t>понесенные Заказчиком вследствие использования или невозможности использования Услуг Исполнителя.</w:t>
      </w:r>
    </w:p>
    <w:p w:rsidR="00A00DF8" w:rsidRDefault="0017361F" w:rsidP="004E19C4">
      <w:pPr>
        <w:pStyle w:val="a4"/>
        <w:numPr>
          <w:ilvl w:val="1"/>
          <w:numId w:val="2"/>
        </w:numPr>
        <w:tabs>
          <w:tab w:val="left" w:pos="718"/>
        </w:tabs>
        <w:ind w:left="0" w:right="112" w:firstLine="709"/>
        <w:rPr>
          <w:sz w:val="24"/>
        </w:rPr>
      </w:pPr>
      <w:r>
        <w:rPr>
          <w:sz w:val="24"/>
        </w:rPr>
        <w:t>Исполнитель не несет ответственность за последствия каких-либо решений, принятых Заказчиком на основании полученного результата оказания Услуг, предоставленного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Заказчику.</w:t>
      </w:r>
    </w:p>
    <w:p w:rsidR="00A00DF8" w:rsidRDefault="0017361F" w:rsidP="004E19C4">
      <w:pPr>
        <w:pStyle w:val="a4"/>
        <w:numPr>
          <w:ilvl w:val="1"/>
          <w:numId w:val="2"/>
        </w:numPr>
        <w:tabs>
          <w:tab w:val="left" w:pos="749"/>
        </w:tabs>
        <w:ind w:left="0" w:right="107" w:firstLine="709"/>
        <w:rPr>
          <w:sz w:val="24"/>
        </w:rPr>
      </w:pPr>
      <w:r>
        <w:rPr>
          <w:sz w:val="24"/>
        </w:rPr>
        <w:t>Не вступая в противоречие с указанным выше, Исполнитель освобождается от ответственности за нарушение условий настоящей публичной оферты, если такое нарушение вызвано действием обстоятельств непреодолимой силы (форс-мажор), включая: действия и/или акты органов государственной власти, органов местного самоуправления,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оферты.</w:t>
      </w:r>
    </w:p>
    <w:p w:rsidR="00A00DF8" w:rsidRDefault="0017361F" w:rsidP="00390292">
      <w:pPr>
        <w:pStyle w:val="a4"/>
        <w:numPr>
          <w:ilvl w:val="1"/>
          <w:numId w:val="2"/>
        </w:numPr>
        <w:tabs>
          <w:tab w:val="left" w:pos="749"/>
        </w:tabs>
        <w:ind w:left="0" w:right="107" w:firstLine="709"/>
        <w:rPr>
          <w:sz w:val="24"/>
        </w:rPr>
      </w:pPr>
      <w:r>
        <w:rPr>
          <w:sz w:val="24"/>
        </w:rPr>
        <w:t>Все споры и разногласия решаются путем переговоров Сторон. При не достижении согласия по спору между Сторонами - спор передается: на разрешение в суд по месту нахождения</w:t>
      </w:r>
      <w:r w:rsidRPr="00390292">
        <w:rPr>
          <w:sz w:val="24"/>
        </w:rPr>
        <w:t xml:space="preserve"> </w:t>
      </w:r>
      <w:r>
        <w:rPr>
          <w:sz w:val="24"/>
        </w:rPr>
        <w:t>Исполнителя.</w:t>
      </w:r>
    </w:p>
    <w:p w:rsidR="00A00DF8" w:rsidRDefault="009F5306" w:rsidP="00390292">
      <w:pPr>
        <w:pStyle w:val="a4"/>
        <w:numPr>
          <w:ilvl w:val="1"/>
          <w:numId w:val="2"/>
        </w:numPr>
        <w:tabs>
          <w:tab w:val="left" w:pos="749"/>
        </w:tabs>
        <w:ind w:left="0" w:right="107" w:firstLine="709"/>
        <w:rPr>
          <w:sz w:val="24"/>
        </w:rPr>
      </w:pPr>
      <w:r>
        <w:rPr>
          <w:sz w:val="24"/>
        </w:rPr>
        <w:t>Публичная оферта</w:t>
      </w:r>
      <w:r w:rsidR="0017361F">
        <w:rPr>
          <w:sz w:val="24"/>
        </w:rPr>
        <w:t xml:space="preserve"> может быть </w:t>
      </w:r>
      <w:r>
        <w:rPr>
          <w:sz w:val="24"/>
        </w:rPr>
        <w:t>отозвана</w:t>
      </w:r>
      <w:r w:rsidR="0017361F">
        <w:rPr>
          <w:sz w:val="24"/>
        </w:rPr>
        <w:t xml:space="preserve"> Исполнителем в соответствии с действующим законодательством Российской</w:t>
      </w:r>
      <w:r w:rsidR="0017361F" w:rsidRPr="00390292">
        <w:rPr>
          <w:sz w:val="24"/>
        </w:rPr>
        <w:t xml:space="preserve"> </w:t>
      </w:r>
      <w:r w:rsidR="0017361F">
        <w:rPr>
          <w:sz w:val="24"/>
        </w:rPr>
        <w:t>Федерации.</w:t>
      </w:r>
    </w:p>
    <w:p w:rsidR="00A00DF8" w:rsidRDefault="00A00DF8">
      <w:pPr>
        <w:pStyle w:val="a3"/>
        <w:ind w:left="0"/>
        <w:jc w:val="left"/>
      </w:pPr>
    </w:p>
    <w:p w:rsidR="00A00DF8" w:rsidRDefault="0017361F" w:rsidP="009F5306">
      <w:pPr>
        <w:pStyle w:val="2"/>
        <w:numPr>
          <w:ilvl w:val="0"/>
          <w:numId w:val="9"/>
        </w:numPr>
        <w:tabs>
          <w:tab w:val="left" w:pos="3853"/>
        </w:tabs>
        <w:ind w:left="3852" w:hanging="336"/>
        <w:jc w:val="left"/>
      </w:pPr>
      <w:r>
        <w:t>Условия</w:t>
      </w:r>
      <w:r w:rsidRPr="009F5306">
        <w:t xml:space="preserve"> </w:t>
      </w:r>
      <w:r>
        <w:t>конфиденциальности</w:t>
      </w:r>
    </w:p>
    <w:p w:rsidR="009F5306" w:rsidRDefault="009F5306" w:rsidP="009F5306">
      <w:pPr>
        <w:pStyle w:val="2"/>
        <w:tabs>
          <w:tab w:val="left" w:pos="3853"/>
        </w:tabs>
        <w:ind w:firstLine="0"/>
      </w:pPr>
    </w:p>
    <w:p w:rsidR="00A00DF8" w:rsidRDefault="0017361F" w:rsidP="009F5306">
      <w:pPr>
        <w:pStyle w:val="a4"/>
        <w:numPr>
          <w:ilvl w:val="1"/>
          <w:numId w:val="1"/>
        </w:numPr>
        <w:tabs>
          <w:tab w:val="left" w:pos="749"/>
        </w:tabs>
        <w:ind w:left="0" w:right="110" w:firstLine="709"/>
        <w:rPr>
          <w:sz w:val="24"/>
        </w:rPr>
      </w:pPr>
      <w:r>
        <w:rPr>
          <w:sz w:val="24"/>
        </w:rPr>
        <w:t xml:space="preserve">Исполнитель вправе совершать следующие действия с персональными данными: сбор, систематизацию, накопление, хранение, уточнение, обезличивание, блокирование, уничтожение, в соответствии с положениями Федерального закона от 27.07.2006 № 152-ФЗ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персональных данных», а также передачу информации третьим лицам в случаях, установленных иными 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документами.</w:t>
      </w:r>
    </w:p>
    <w:p w:rsidR="00A00DF8" w:rsidRDefault="0017361F" w:rsidP="009F5306">
      <w:pPr>
        <w:pStyle w:val="a4"/>
        <w:numPr>
          <w:ilvl w:val="1"/>
          <w:numId w:val="1"/>
        </w:numPr>
        <w:tabs>
          <w:tab w:val="left" w:pos="749"/>
        </w:tabs>
        <w:spacing w:before="77"/>
        <w:ind w:left="0" w:right="109" w:firstLine="709"/>
        <w:rPr>
          <w:sz w:val="24"/>
        </w:rPr>
      </w:pPr>
      <w:r>
        <w:rPr>
          <w:sz w:val="24"/>
        </w:rPr>
        <w:t>Любая информация, касающаяся деятельности, технических возможностей или финансового положения Сторон, считается конфиденциальной и не подлежащей разглашению Сторонами. Стороны обязуются сохранять строгую конфиденциальность информации, полученной в ходе исполнения настоящего Договора. Предоставление конфиденциальной информации третьим лицам возможно только с согласия другой Стороны, а также в случае передачи информации государственным органам, органам местного самоуправления, имеющим право ее затребовать в соответствии с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00DF8" w:rsidRDefault="00A00DF8">
      <w:pPr>
        <w:pStyle w:val="a3"/>
        <w:spacing w:before="1"/>
        <w:ind w:left="0"/>
        <w:jc w:val="left"/>
      </w:pPr>
    </w:p>
    <w:p w:rsidR="00A00DF8" w:rsidRDefault="0017361F" w:rsidP="008863BC">
      <w:pPr>
        <w:pStyle w:val="2"/>
        <w:numPr>
          <w:ilvl w:val="0"/>
          <w:numId w:val="9"/>
        </w:numPr>
        <w:tabs>
          <w:tab w:val="left" w:pos="3853"/>
        </w:tabs>
        <w:ind w:left="3852" w:hanging="336"/>
        <w:jc w:val="left"/>
      </w:pPr>
      <w:r>
        <w:t>Реквизиты Исполнителя</w:t>
      </w:r>
    </w:p>
    <w:p w:rsidR="00A00DF8" w:rsidRPr="0063549C" w:rsidRDefault="001C3D3C" w:rsidP="0063549C">
      <w:pPr>
        <w:spacing w:before="1" w:line="251" w:lineRule="exact"/>
        <w:rPr>
          <w:b/>
          <w:sz w:val="24"/>
          <w:szCs w:val="24"/>
        </w:rPr>
      </w:pPr>
      <w:r w:rsidRPr="0063549C">
        <w:rPr>
          <w:b/>
          <w:sz w:val="24"/>
          <w:szCs w:val="24"/>
        </w:rPr>
        <w:t>ГУ ЯНАО «МФЦ»</w:t>
      </w:r>
    </w:p>
    <w:p w:rsidR="00FB3DB5" w:rsidRPr="0063549C" w:rsidRDefault="00FB3DB5" w:rsidP="00FB3DB5">
      <w:pPr>
        <w:rPr>
          <w:sz w:val="24"/>
          <w:szCs w:val="24"/>
        </w:rPr>
      </w:pPr>
      <w:r w:rsidRPr="0063549C">
        <w:rPr>
          <w:sz w:val="24"/>
          <w:szCs w:val="24"/>
        </w:rPr>
        <w:t xml:space="preserve">Адрес: 629001, ЯНАО, г. Салехард, ул. </w:t>
      </w:r>
      <w:proofErr w:type="spellStart"/>
      <w:r w:rsidRPr="0063549C">
        <w:rPr>
          <w:sz w:val="24"/>
          <w:szCs w:val="24"/>
        </w:rPr>
        <w:t>Броднева</w:t>
      </w:r>
      <w:proofErr w:type="spellEnd"/>
      <w:r w:rsidRPr="0063549C">
        <w:rPr>
          <w:sz w:val="24"/>
          <w:szCs w:val="24"/>
        </w:rPr>
        <w:t>, д. 15</w:t>
      </w:r>
    </w:p>
    <w:p w:rsidR="00FB3DB5" w:rsidRPr="0063549C" w:rsidRDefault="00FB3DB5" w:rsidP="00FB3DB5">
      <w:pPr>
        <w:rPr>
          <w:sz w:val="24"/>
          <w:szCs w:val="24"/>
        </w:rPr>
      </w:pPr>
      <w:r w:rsidRPr="0063549C">
        <w:rPr>
          <w:sz w:val="24"/>
          <w:szCs w:val="24"/>
        </w:rPr>
        <w:t xml:space="preserve">Почтовый адрес: 629001, ЯНАО, г. Салехард, ул. </w:t>
      </w:r>
      <w:proofErr w:type="spellStart"/>
      <w:r w:rsidRPr="0063549C">
        <w:rPr>
          <w:sz w:val="24"/>
          <w:szCs w:val="24"/>
        </w:rPr>
        <w:t>Броднева</w:t>
      </w:r>
      <w:proofErr w:type="spellEnd"/>
      <w:r w:rsidRPr="0063549C">
        <w:rPr>
          <w:sz w:val="24"/>
          <w:szCs w:val="24"/>
        </w:rPr>
        <w:t>, д. 15</w:t>
      </w:r>
    </w:p>
    <w:p w:rsidR="00FB3DB5" w:rsidRPr="0063549C" w:rsidRDefault="00FB3DB5" w:rsidP="00FB3DB5">
      <w:pPr>
        <w:rPr>
          <w:sz w:val="24"/>
          <w:szCs w:val="24"/>
        </w:rPr>
      </w:pPr>
      <w:r w:rsidRPr="0063549C">
        <w:rPr>
          <w:sz w:val="24"/>
          <w:szCs w:val="24"/>
        </w:rPr>
        <w:t xml:space="preserve">ИНН 8901022910        </w:t>
      </w:r>
    </w:p>
    <w:p w:rsidR="00FB3DB5" w:rsidRPr="0063549C" w:rsidRDefault="00FB3DB5" w:rsidP="00FB3DB5">
      <w:pPr>
        <w:rPr>
          <w:sz w:val="24"/>
          <w:szCs w:val="24"/>
        </w:rPr>
      </w:pPr>
      <w:r w:rsidRPr="0063549C">
        <w:rPr>
          <w:sz w:val="24"/>
          <w:szCs w:val="24"/>
        </w:rPr>
        <w:t>КПП 890101001</w:t>
      </w:r>
    </w:p>
    <w:p w:rsidR="00FB3DB5" w:rsidRPr="0063549C" w:rsidRDefault="00FB3DB5" w:rsidP="00FB3DB5">
      <w:pPr>
        <w:rPr>
          <w:sz w:val="24"/>
          <w:szCs w:val="24"/>
        </w:rPr>
      </w:pPr>
      <w:r w:rsidRPr="0063549C">
        <w:rPr>
          <w:sz w:val="24"/>
          <w:szCs w:val="24"/>
        </w:rPr>
        <w:t>ОГРН 1098901000880</w:t>
      </w:r>
    </w:p>
    <w:p w:rsidR="00FB3DB5" w:rsidRPr="0063549C" w:rsidRDefault="00FB3DB5" w:rsidP="00FB3DB5">
      <w:pPr>
        <w:rPr>
          <w:sz w:val="24"/>
          <w:szCs w:val="24"/>
        </w:rPr>
      </w:pPr>
      <w:r w:rsidRPr="0063549C">
        <w:rPr>
          <w:sz w:val="24"/>
          <w:szCs w:val="24"/>
        </w:rPr>
        <w:t xml:space="preserve">Р/С </w:t>
      </w:r>
      <w:sdt>
        <w:sdtPr>
          <w:rPr>
            <w:sz w:val="24"/>
            <w:szCs w:val="24"/>
          </w:rPr>
          <w:id w:val="-1305001934"/>
          <w:placeholder>
            <w:docPart w:val="C1735EBAB7714565BA2814197AD8456F"/>
          </w:placeholder>
          <w:text/>
        </w:sdtPr>
        <w:sdtEndPr/>
        <w:sdtContent>
          <w:r w:rsidRPr="0063549C">
            <w:rPr>
              <w:sz w:val="24"/>
              <w:szCs w:val="24"/>
            </w:rPr>
            <w:t>40603810367454000014</w:t>
          </w:r>
          <w:r w:rsidRPr="0063549C">
            <w:rPr>
              <w:sz w:val="24"/>
              <w:szCs w:val="24"/>
            </w:rPr>
            <w:tab/>
          </w:r>
        </w:sdtContent>
      </w:sdt>
    </w:p>
    <w:p w:rsidR="00FB3DB5" w:rsidRPr="0063549C" w:rsidRDefault="00FB3DB5" w:rsidP="00FB3DB5">
      <w:pPr>
        <w:rPr>
          <w:sz w:val="24"/>
          <w:szCs w:val="24"/>
        </w:rPr>
      </w:pPr>
      <w:r w:rsidRPr="0063549C">
        <w:rPr>
          <w:sz w:val="24"/>
          <w:szCs w:val="24"/>
        </w:rPr>
        <w:t>БИК 047102651</w:t>
      </w:r>
    </w:p>
    <w:p w:rsidR="00FB3DB5" w:rsidRPr="0063549C" w:rsidRDefault="00FB3DB5" w:rsidP="00FB3DB5">
      <w:pPr>
        <w:rPr>
          <w:sz w:val="24"/>
          <w:szCs w:val="24"/>
        </w:rPr>
      </w:pPr>
      <w:r w:rsidRPr="0063549C">
        <w:rPr>
          <w:sz w:val="24"/>
          <w:szCs w:val="24"/>
        </w:rPr>
        <w:t>ОКТМО 71951000</w:t>
      </w:r>
    </w:p>
    <w:p w:rsidR="00FB3DB5" w:rsidRPr="0063549C" w:rsidRDefault="00FB3DB5" w:rsidP="00FB3DB5">
      <w:pPr>
        <w:rPr>
          <w:sz w:val="24"/>
          <w:szCs w:val="24"/>
        </w:rPr>
      </w:pPr>
      <w:r w:rsidRPr="0063549C">
        <w:rPr>
          <w:sz w:val="24"/>
          <w:szCs w:val="24"/>
        </w:rPr>
        <w:t>ОКПО ---</w:t>
      </w:r>
    </w:p>
    <w:p w:rsidR="00FB3DB5" w:rsidRPr="0063549C" w:rsidRDefault="00FB3DB5" w:rsidP="00FB3DB5">
      <w:pPr>
        <w:rPr>
          <w:sz w:val="24"/>
          <w:szCs w:val="24"/>
        </w:rPr>
      </w:pPr>
      <w:r w:rsidRPr="0063549C">
        <w:rPr>
          <w:sz w:val="24"/>
          <w:szCs w:val="24"/>
        </w:rPr>
        <w:t xml:space="preserve">Наименование банка: </w:t>
      </w:r>
      <w:proofErr w:type="gramStart"/>
      <w:r w:rsidRPr="0063549C">
        <w:rPr>
          <w:sz w:val="24"/>
          <w:szCs w:val="24"/>
        </w:rPr>
        <w:t>Западно-Сибирский</w:t>
      </w:r>
      <w:proofErr w:type="gramEnd"/>
      <w:r w:rsidRPr="0063549C">
        <w:rPr>
          <w:sz w:val="24"/>
          <w:szCs w:val="24"/>
        </w:rPr>
        <w:t xml:space="preserve"> Банк ПАО Сбербанк г. Тюмень</w:t>
      </w:r>
    </w:p>
    <w:p w:rsidR="00FB3DB5" w:rsidRPr="0063549C" w:rsidRDefault="00FB3DB5" w:rsidP="00FB3DB5">
      <w:pPr>
        <w:rPr>
          <w:sz w:val="24"/>
          <w:szCs w:val="24"/>
        </w:rPr>
      </w:pPr>
      <w:r w:rsidRPr="0063549C">
        <w:rPr>
          <w:sz w:val="24"/>
          <w:szCs w:val="24"/>
        </w:rPr>
        <w:t>Е-мейл: mfc-yanao@mfc.yanao.ru</w:t>
      </w:r>
    </w:p>
    <w:p w:rsidR="00FB3DB5" w:rsidRPr="0063549C" w:rsidRDefault="00FB3DB5" w:rsidP="00FB3DB5">
      <w:pPr>
        <w:rPr>
          <w:sz w:val="24"/>
          <w:szCs w:val="24"/>
        </w:rPr>
      </w:pPr>
      <w:r w:rsidRPr="0063549C">
        <w:rPr>
          <w:sz w:val="24"/>
          <w:szCs w:val="24"/>
        </w:rPr>
        <w:t>Телефон (34922) 5-43-02</w:t>
      </w:r>
    </w:p>
    <w:p w:rsidR="00FB3DB5" w:rsidRPr="0063549C" w:rsidRDefault="005D10A6" w:rsidP="005D10A6">
      <w:pPr>
        <w:spacing w:before="1" w:line="251" w:lineRule="exact"/>
        <w:rPr>
          <w:b/>
          <w:sz w:val="24"/>
          <w:szCs w:val="24"/>
        </w:rPr>
      </w:pPr>
      <w:r w:rsidRPr="0063549C">
        <w:rPr>
          <w:b/>
          <w:sz w:val="24"/>
          <w:szCs w:val="24"/>
        </w:rPr>
        <w:t xml:space="preserve">Наименование платежа: </w:t>
      </w:r>
      <w:r w:rsidRPr="0063549C">
        <w:rPr>
          <w:sz w:val="24"/>
          <w:szCs w:val="24"/>
        </w:rPr>
        <w:t>Ф.И.О. плательщика (Заказчика), на которого оформлена заявка на оказание Услуги по выездному обслуживанию, и наименование Услуги, в соответствии с утвержденным приказом ГУ ЯНАО «МФЦ» перечнем</w:t>
      </w:r>
      <w:r w:rsidR="007F2C03" w:rsidRPr="0063549C">
        <w:rPr>
          <w:sz w:val="24"/>
          <w:szCs w:val="24"/>
        </w:rPr>
        <w:t>.</w:t>
      </w:r>
    </w:p>
    <w:p w:rsidR="00FB3DB5" w:rsidRPr="0063549C" w:rsidRDefault="00FB3DB5">
      <w:pPr>
        <w:spacing w:before="1" w:line="251" w:lineRule="exact"/>
        <w:ind w:left="255"/>
        <w:rPr>
          <w:b/>
          <w:sz w:val="24"/>
          <w:szCs w:val="24"/>
        </w:rPr>
      </w:pPr>
    </w:p>
    <w:p w:rsidR="00FB3DB5" w:rsidRDefault="00FB3DB5">
      <w:pPr>
        <w:spacing w:before="1" w:line="251" w:lineRule="exact"/>
        <w:ind w:left="255"/>
        <w:rPr>
          <w:b/>
        </w:rPr>
      </w:pPr>
    </w:p>
    <w:p w:rsidR="00D07DA9" w:rsidRPr="0063549C" w:rsidRDefault="00D07DA9" w:rsidP="001E4DCA">
      <w:pPr>
        <w:widowControl/>
        <w:shd w:val="clear" w:color="auto" w:fill="FFFFFF"/>
        <w:tabs>
          <w:tab w:val="right" w:pos="9922"/>
        </w:tabs>
        <w:autoSpaceDE/>
        <w:autoSpaceDN/>
        <w:ind w:left="7797" w:right="-1"/>
        <w:rPr>
          <w:rFonts w:eastAsiaTheme="minorHAnsi"/>
          <w:sz w:val="24"/>
          <w:szCs w:val="24"/>
          <w:lang w:eastAsia="en-US" w:bidi="ar-SA"/>
        </w:rPr>
      </w:pPr>
      <w:r w:rsidRPr="0063549C">
        <w:rPr>
          <w:rFonts w:eastAsiaTheme="minorHAnsi"/>
          <w:sz w:val="24"/>
          <w:szCs w:val="24"/>
          <w:lang w:eastAsia="en-US" w:bidi="ar-SA"/>
        </w:rPr>
        <w:lastRenderedPageBreak/>
        <w:t>Приложение № 1</w:t>
      </w:r>
    </w:p>
    <w:p w:rsidR="00D07DA9" w:rsidRPr="0063549C" w:rsidRDefault="00D07DA9" w:rsidP="00D07DA9">
      <w:pPr>
        <w:widowControl/>
        <w:shd w:val="clear" w:color="auto" w:fill="FFFFFF"/>
        <w:tabs>
          <w:tab w:val="right" w:pos="9922"/>
        </w:tabs>
        <w:autoSpaceDE/>
        <w:autoSpaceDN/>
        <w:ind w:left="7797" w:right="-1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63549C">
        <w:rPr>
          <w:rFonts w:eastAsiaTheme="minorHAnsi"/>
          <w:sz w:val="24"/>
          <w:szCs w:val="24"/>
          <w:lang w:eastAsia="en-US" w:bidi="ar-SA"/>
        </w:rPr>
        <w:t>к</w:t>
      </w:r>
      <w:proofErr w:type="gramEnd"/>
      <w:r w:rsidRPr="0063549C">
        <w:rPr>
          <w:rFonts w:eastAsiaTheme="minorHAnsi"/>
          <w:sz w:val="24"/>
          <w:szCs w:val="24"/>
          <w:lang w:eastAsia="en-US" w:bidi="ar-SA"/>
        </w:rPr>
        <w:t xml:space="preserve"> публичной оферте</w:t>
      </w:r>
    </w:p>
    <w:p w:rsidR="00D07DA9" w:rsidRPr="0063549C" w:rsidRDefault="00D07DA9" w:rsidP="006D53C2">
      <w:pPr>
        <w:pStyle w:val="2"/>
        <w:spacing w:before="1" w:line="240" w:lineRule="auto"/>
        <w:ind w:left="3261" w:right="2876" w:firstLine="0"/>
        <w:jc w:val="center"/>
        <w:rPr>
          <w:b w:val="0"/>
        </w:rPr>
      </w:pPr>
    </w:p>
    <w:p w:rsidR="00D07DA9" w:rsidRPr="0063549C" w:rsidRDefault="00D07DA9" w:rsidP="006D53C2">
      <w:pPr>
        <w:pStyle w:val="2"/>
        <w:spacing w:before="1" w:line="240" w:lineRule="auto"/>
        <w:ind w:left="3261" w:right="2876" w:firstLine="0"/>
        <w:jc w:val="center"/>
        <w:rPr>
          <w:b w:val="0"/>
        </w:rPr>
      </w:pPr>
    </w:p>
    <w:p w:rsidR="00DA1592" w:rsidRPr="0063549C" w:rsidRDefault="006D53C2" w:rsidP="006D53C2">
      <w:pPr>
        <w:pStyle w:val="2"/>
        <w:spacing w:before="1" w:line="240" w:lineRule="auto"/>
        <w:ind w:left="3261" w:right="2876" w:firstLine="0"/>
        <w:jc w:val="center"/>
        <w:rPr>
          <w:b w:val="0"/>
        </w:rPr>
      </w:pPr>
      <w:r w:rsidRPr="0063549C">
        <w:rPr>
          <w:b w:val="0"/>
        </w:rPr>
        <w:t xml:space="preserve">На официальном бланке </w:t>
      </w:r>
    </w:p>
    <w:p w:rsidR="006D53C2" w:rsidRPr="0063549C" w:rsidRDefault="006D53C2" w:rsidP="006D53C2">
      <w:pPr>
        <w:pStyle w:val="2"/>
        <w:spacing w:before="1" w:line="240" w:lineRule="auto"/>
        <w:ind w:left="3261" w:right="2876" w:firstLine="0"/>
        <w:jc w:val="center"/>
        <w:rPr>
          <w:b w:val="0"/>
        </w:rPr>
      </w:pPr>
      <w:r w:rsidRPr="0063549C">
        <w:rPr>
          <w:b w:val="0"/>
        </w:rPr>
        <w:t>ГУ ЯНАО «МФЦ»</w:t>
      </w:r>
    </w:p>
    <w:p w:rsidR="00570932" w:rsidRPr="0063549C" w:rsidRDefault="00570932" w:rsidP="006D53C2">
      <w:pPr>
        <w:pStyle w:val="a7"/>
        <w:tabs>
          <w:tab w:val="center" w:pos="4960"/>
          <w:tab w:val="left" w:pos="8871"/>
        </w:tabs>
        <w:rPr>
          <w:sz w:val="24"/>
          <w:szCs w:val="24"/>
        </w:rPr>
      </w:pPr>
    </w:p>
    <w:p w:rsidR="00E71112" w:rsidRPr="0063549C" w:rsidRDefault="00E71112" w:rsidP="00570932">
      <w:pPr>
        <w:pStyle w:val="a7"/>
        <w:jc w:val="center"/>
        <w:rPr>
          <w:sz w:val="24"/>
          <w:szCs w:val="24"/>
        </w:rPr>
      </w:pPr>
    </w:p>
    <w:p w:rsidR="009F725E" w:rsidRPr="0063549C" w:rsidRDefault="009F725E" w:rsidP="009F725E">
      <w:pPr>
        <w:pStyle w:val="2"/>
        <w:spacing w:before="1" w:line="240" w:lineRule="auto"/>
        <w:ind w:left="3261" w:right="2876" w:firstLine="0"/>
        <w:jc w:val="center"/>
        <w:rPr>
          <w:rFonts w:ascii="Arial" w:hAnsi="Arial" w:cs="Arial"/>
          <w:b w:val="0"/>
        </w:rPr>
      </w:pPr>
      <w:r w:rsidRPr="0063549C">
        <w:rPr>
          <w:b w:val="0"/>
        </w:rPr>
        <w:t>АКТ № ___</w:t>
      </w:r>
    </w:p>
    <w:p w:rsidR="00A00DF8" w:rsidRPr="0063549C" w:rsidRDefault="0017361F" w:rsidP="009F725E">
      <w:pPr>
        <w:pStyle w:val="2"/>
        <w:spacing w:before="1" w:line="240" w:lineRule="auto"/>
        <w:ind w:left="3261" w:right="2876" w:firstLine="0"/>
        <w:jc w:val="center"/>
        <w:rPr>
          <w:b w:val="0"/>
        </w:rPr>
      </w:pPr>
      <w:proofErr w:type="gramStart"/>
      <w:r w:rsidRPr="0063549C">
        <w:rPr>
          <w:b w:val="0"/>
        </w:rPr>
        <w:t>об</w:t>
      </w:r>
      <w:proofErr w:type="gramEnd"/>
      <w:r w:rsidRPr="0063549C">
        <w:rPr>
          <w:b w:val="0"/>
        </w:rPr>
        <w:t xml:space="preserve"> оказании </w:t>
      </w:r>
      <w:r w:rsidR="009F725E" w:rsidRPr="0063549C">
        <w:rPr>
          <w:b w:val="0"/>
        </w:rPr>
        <w:t>платных услуг</w:t>
      </w:r>
    </w:p>
    <w:p w:rsidR="00A00DF8" w:rsidRPr="0063549C" w:rsidRDefault="00A00DF8">
      <w:pPr>
        <w:jc w:val="center"/>
        <w:rPr>
          <w:sz w:val="24"/>
          <w:szCs w:val="24"/>
        </w:rPr>
      </w:pPr>
    </w:p>
    <w:p w:rsidR="009F725E" w:rsidRPr="0063549C" w:rsidRDefault="009F725E" w:rsidP="00CD18F4">
      <w:pPr>
        <w:rPr>
          <w:sz w:val="24"/>
          <w:szCs w:val="24"/>
        </w:rPr>
      </w:pPr>
      <w:r w:rsidRPr="0063549C">
        <w:rPr>
          <w:sz w:val="24"/>
          <w:szCs w:val="24"/>
        </w:rPr>
        <w:t>г.______________</w:t>
      </w:r>
      <w:r w:rsidR="007555D3" w:rsidRPr="0063549C">
        <w:rPr>
          <w:sz w:val="24"/>
          <w:szCs w:val="24"/>
        </w:rPr>
        <w:t xml:space="preserve">                      </w:t>
      </w:r>
      <w:r w:rsidRPr="0063549C">
        <w:rPr>
          <w:sz w:val="24"/>
          <w:szCs w:val="24"/>
        </w:rPr>
        <w:t xml:space="preserve">                                           </w:t>
      </w:r>
      <w:r w:rsidR="00D67B9B" w:rsidRPr="0063549C">
        <w:rPr>
          <w:sz w:val="24"/>
          <w:szCs w:val="24"/>
        </w:rPr>
        <w:t xml:space="preserve">                      </w:t>
      </w:r>
      <w:r w:rsidRPr="0063549C">
        <w:rPr>
          <w:sz w:val="24"/>
          <w:szCs w:val="24"/>
        </w:rPr>
        <w:t xml:space="preserve">    «___»_________ 20    г.</w:t>
      </w:r>
    </w:p>
    <w:p w:rsidR="009F725E" w:rsidRPr="0063549C" w:rsidRDefault="009F725E" w:rsidP="00CD18F4">
      <w:pPr>
        <w:rPr>
          <w:sz w:val="24"/>
          <w:szCs w:val="24"/>
        </w:rPr>
      </w:pPr>
    </w:p>
    <w:p w:rsidR="009F725E" w:rsidRPr="0063549C" w:rsidRDefault="009F725E" w:rsidP="00CD18F4">
      <w:pPr>
        <w:rPr>
          <w:sz w:val="24"/>
          <w:szCs w:val="24"/>
        </w:rPr>
      </w:pPr>
    </w:p>
    <w:p w:rsidR="002909FB" w:rsidRDefault="00D67B9B" w:rsidP="00D67B9B">
      <w:pPr>
        <w:pStyle w:val="a4"/>
        <w:ind w:left="0" w:right="20" w:firstLine="708"/>
        <w:rPr>
          <w:rStyle w:val="16"/>
          <w:rFonts w:ascii="Times New Roman" w:hAnsi="Times New Roman" w:cs="Times New Roman"/>
          <w:sz w:val="24"/>
          <w:szCs w:val="24"/>
        </w:rPr>
      </w:pPr>
      <w:r w:rsidRPr="005F2B18">
        <w:rPr>
          <w:sz w:val="24"/>
          <w:szCs w:val="24"/>
        </w:rPr>
        <w:t>Государственное</w:t>
      </w:r>
      <w:r w:rsidRPr="005F2B18">
        <w:rPr>
          <w:spacing w:val="-15"/>
          <w:sz w:val="24"/>
          <w:szCs w:val="24"/>
        </w:rPr>
        <w:t xml:space="preserve"> </w:t>
      </w:r>
      <w:r w:rsidRPr="005F2B18">
        <w:rPr>
          <w:sz w:val="24"/>
          <w:szCs w:val="24"/>
        </w:rPr>
        <w:t>учреждение</w:t>
      </w:r>
      <w:r w:rsidRPr="005F2B18">
        <w:rPr>
          <w:spacing w:val="-14"/>
          <w:sz w:val="24"/>
          <w:szCs w:val="24"/>
        </w:rPr>
        <w:t xml:space="preserve"> </w:t>
      </w:r>
      <w:r w:rsidRPr="005F2B18">
        <w:rPr>
          <w:sz w:val="24"/>
          <w:szCs w:val="24"/>
        </w:rPr>
        <w:t>Ямало-Ненецкого автономного округа</w:t>
      </w:r>
      <w:r w:rsidRPr="005F2B18">
        <w:rPr>
          <w:spacing w:val="-9"/>
          <w:sz w:val="24"/>
          <w:szCs w:val="24"/>
        </w:rPr>
        <w:t xml:space="preserve"> </w:t>
      </w:r>
      <w:r w:rsidRPr="005F2B18">
        <w:rPr>
          <w:sz w:val="24"/>
          <w:szCs w:val="24"/>
        </w:rPr>
        <w:t>«Многофункциональный</w:t>
      </w:r>
      <w:r w:rsidRPr="005F2B18">
        <w:rPr>
          <w:spacing w:val="-15"/>
          <w:sz w:val="24"/>
          <w:szCs w:val="24"/>
        </w:rPr>
        <w:t xml:space="preserve"> </w:t>
      </w:r>
      <w:r w:rsidRPr="005F2B18">
        <w:rPr>
          <w:sz w:val="24"/>
          <w:szCs w:val="24"/>
        </w:rPr>
        <w:t>центр предоставления государственных и муниципальных услуг» (ГУ ЯНАО «МФЦ»)</w:t>
      </w:r>
      <w:r w:rsidRPr="005F2B18">
        <w:rPr>
          <w:rStyle w:val="16"/>
          <w:rFonts w:ascii="Times New Roman" w:hAnsi="Times New Roman" w:cs="Times New Roman"/>
          <w:sz w:val="24"/>
          <w:szCs w:val="24"/>
        </w:rPr>
        <w:t xml:space="preserve"> в лице </w:t>
      </w:r>
      <w:r w:rsidR="002909FB">
        <w:rPr>
          <w:sz w:val="24"/>
          <w:szCs w:val="24"/>
        </w:rPr>
        <w:t>представителя_________________________________________________</w:t>
      </w:r>
      <w:r w:rsidRPr="005F2B18">
        <w:rPr>
          <w:rStyle w:val="16"/>
          <w:rFonts w:ascii="Times New Roman" w:hAnsi="Times New Roman" w:cs="Times New Roman"/>
          <w:sz w:val="24"/>
          <w:szCs w:val="24"/>
        </w:rPr>
        <w:t xml:space="preserve">, </w:t>
      </w:r>
    </w:p>
    <w:p w:rsidR="002909FB" w:rsidRDefault="002909FB" w:rsidP="00D67B9B">
      <w:pPr>
        <w:pStyle w:val="a4"/>
        <w:ind w:left="0" w:right="20" w:firstLine="708"/>
        <w:rPr>
          <w:rStyle w:val="16"/>
          <w:rFonts w:ascii="Times New Roman" w:hAnsi="Times New Roman" w:cs="Times New Roman"/>
          <w:sz w:val="24"/>
          <w:szCs w:val="24"/>
        </w:rPr>
      </w:pPr>
      <w:r>
        <w:rPr>
          <w:rStyle w:val="16"/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</w:t>
      </w:r>
      <w:r w:rsidRPr="005F2B18">
        <w:rPr>
          <w:rStyle w:val="16"/>
          <w:rFonts w:ascii="Times New Roman" w:hAnsi="Times New Roman" w:cs="Times New Roman"/>
          <w:i/>
          <w:sz w:val="20"/>
          <w:szCs w:val="24"/>
        </w:rPr>
        <w:t xml:space="preserve">(Ф.И.О. </w:t>
      </w:r>
      <w:r>
        <w:rPr>
          <w:rStyle w:val="16"/>
          <w:rFonts w:ascii="Times New Roman" w:hAnsi="Times New Roman" w:cs="Times New Roman"/>
          <w:i/>
          <w:sz w:val="20"/>
          <w:szCs w:val="24"/>
        </w:rPr>
        <w:t>работника МФЦ, должность</w:t>
      </w:r>
      <w:r w:rsidRPr="005F2B18">
        <w:rPr>
          <w:rStyle w:val="16"/>
          <w:rFonts w:ascii="Times New Roman" w:hAnsi="Times New Roman" w:cs="Times New Roman"/>
          <w:i/>
          <w:sz w:val="20"/>
          <w:szCs w:val="24"/>
        </w:rPr>
        <w:t>)</w:t>
      </w:r>
    </w:p>
    <w:p w:rsidR="00D67B9B" w:rsidRPr="002909FB" w:rsidRDefault="00D67B9B" w:rsidP="002909FB">
      <w:pPr>
        <w:ind w:right="20"/>
        <w:rPr>
          <w:rStyle w:val="16"/>
          <w:rFonts w:ascii="Times New Roman" w:hAnsi="Times New Roman" w:cs="Times New Roman"/>
          <w:sz w:val="24"/>
          <w:szCs w:val="24"/>
        </w:rPr>
      </w:pPr>
      <w:proofErr w:type="gramStart"/>
      <w:r w:rsidRPr="002909FB">
        <w:rPr>
          <w:rStyle w:val="16"/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2909FB">
        <w:rPr>
          <w:rStyle w:val="16"/>
          <w:rFonts w:ascii="Times New Roman" w:hAnsi="Times New Roman" w:cs="Times New Roman"/>
          <w:sz w:val="24"/>
          <w:szCs w:val="24"/>
        </w:rPr>
        <w:t xml:space="preserve"> в дальнейшем «Исполнитель», с одной стороны, и </w:t>
      </w:r>
    </w:p>
    <w:p w:rsidR="00D67B9B" w:rsidRPr="005F2B18" w:rsidRDefault="00D67B9B" w:rsidP="00D67B9B">
      <w:pPr>
        <w:pStyle w:val="a4"/>
        <w:ind w:left="0" w:right="20"/>
        <w:rPr>
          <w:rStyle w:val="16"/>
          <w:rFonts w:ascii="Times New Roman" w:hAnsi="Times New Roman" w:cs="Times New Roman"/>
          <w:sz w:val="24"/>
          <w:szCs w:val="24"/>
        </w:rPr>
      </w:pPr>
      <w:r w:rsidRPr="005F2B18">
        <w:rPr>
          <w:rStyle w:val="16"/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F2B18">
        <w:rPr>
          <w:rStyle w:val="16"/>
          <w:rFonts w:ascii="Times New Roman" w:hAnsi="Times New Roman" w:cs="Times New Roman"/>
          <w:sz w:val="24"/>
          <w:szCs w:val="24"/>
        </w:rPr>
        <w:t>____</w:t>
      </w:r>
      <w:r w:rsidR="00E17C58" w:rsidRPr="005F2B18">
        <w:rPr>
          <w:rStyle w:val="16"/>
          <w:rFonts w:ascii="Times New Roman" w:hAnsi="Times New Roman" w:cs="Times New Roman"/>
          <w:sz w:val="24"/>
          <w:szCs w:val="24"/>
        </w:rPr>
        <w:t>___</w:t>
      </w:r>
      <w:r w:rsidRPr="005F2B18">
        <w:rPr>
          <w:rStyle w:val="16"/>
          <w:rFonts w:ascii="Times New Roman" w:hAnsi="Times New Roman" w:cs="Times New Roman"/>
          <w:sz w:val="24"/>
          <w:szCs w:val="24"/>
        </w:rPr>
        <w:t>,</w:t>
      </w:r>
    </w:p>
    <w:p w:rsidR="00D67B9B" w:rsidRPr="005F2B18" w:rsidRDefault="00D67B9B" w:rsidP="00D67B9B">
      <w:pPr>
        <w:pStyle w:val="a4"/>
        <w:ind w:left="0" w:right="20"/>
        <w:jc w:val="center"/>
        <w:rPr>
          <w:rStyle w:val="16"/>
          <w:rFonts w:ascii="Times New Roman" w:hAnsi="Times New Roman" w:cs="Times New Roman"/>
          <w:i/>
          <w:sz w:val="20"/>
          <w:szCs w:val="24"/>
        </w:rPr>
      </w:pPr>
      <w:r w:rsidRPr="005F2B18">
        <w:rPr>
          <w:rStyle w:val="16"/>
          <w:rFonts w:ascii="Times New Roman" w:hAnsi="Times New Roman" w:cs="Times New Roman"/>
          <w:i/>
          <w:sz w:val="20"/>
          <w:szCs w:val="24"/>
        </w:rPr>
        <w:t>(Ф.И.О. гражданина или наименование юридического лица)</w:t>
      </w:r>
    </w:p>
    <w:p w:rsidR="00D67B9B" w:rsidRPr="005F2B18" w:rsidRDefault="00446D29" w:rsidP="00D67B9B">
      <w:pPr>
        <w:pStyle w:val="a4"/>
        <w:ind w:left="0" w:right="20"/>
        <w:rPr>
          <w:rStyle w:val="16"/>
          <w:rFonts w:ascii="Times New Roman" w:hAnsi="Times New Roman" w:cs="Times New Roman"/>
          <w:sz w:val="24"/>
          <w:szCs w:val="24"/>
        </w:rPr>
      </w:pPr>
      <w:proofErr w:type="gramStart"/>
      <w:r w:rsidRPr="005F2B18">
        <w:rPr>
          <w:rStyle w:val="16"/>
          <w:rFonts w:ascii="Times New Roman" w:hAnsi="Times New Roman" w:cs="Times New Roman"/>
          <w:sz w:val="24"/>
          <w:szCs w:val="24"/>
        </w:rPr>
        <w:t>и</w:t>
      </w:r>
      <w:r w:rsidR="00D67B9B" w:rsidRPr="005F2B18">
        <w:rPr>
          <w:rStyle w:val="16"/>
          <w:rFonts w:ascii="Times New Roman" w:hAnsi="Times New Roman" w:cs="Times New Roman"/>
          <w:sz w:val="24"/>
          <w:szCs w:val="24"/>
        </w:rPr>
        <w:t>менуемый</w:t>
      </w:r>
      <w:proofErr w:type="gramEnd"/>
      <w:r w:rsidR="00D67B9B" w:rsidRPr="005F2B18">
        <w:rPr>
          <w:rStyle w:val="16"/>
          <w:rFonts w:ascii="Times New Roman" w:hAnsi="Times New Roman" w:cs="Times New Roman"/>
          <w:sz w:val="24"/>
          <w:szCs w:val="24"/>
        </w:rPr>
        <w:t xml:space="preserve"> в дальнейшем «Заказчик», с другой стороны, далее совместно именуемые «Стороны» и каждый в отдельности «Сторона», составили настоящий акт о нижеследующем:</w:t>
      </w:r>
    </w:p>
    <w:p w:rsidR="00D67B9B" w:rsidRPr="005F2B18" w:rsidRDefault="00D67B9B" w:rsidP="00D67B9B">
      <w:pPr>
        <w:pStyle w:val="a4"/>
        <w:ind w:left="0" w:right="20"/>
        <w:rPr>
          <w:rStyle w:val="16"/>
          <w:rFonts w:ascii="Times New Roman" w:hAnsi="Times New Roman" w:cs="Times New Roman"/>
          <w:sz w:val="24"/>
          <w:szCs w:val="24"/>
        </w:rPr>
      </w:pPr>
      <w:r w:rsidRPr="005F2B18">
        <w:rPr>
          <w:rStyle w:val="16"/>
          <w:rFonts w:ascii="Times New Roman" w:hAnsi="Times New Roman" w:cs="Times New Roman"/>
          <w:sz w:val="24"/>
          <w:szCs w:val="24"/>
        </w:rPr>
        <w:tab/>
        <w:t xml:space="preserve">1. В соответствии с </w:t>
      </w:r>
      <w:r w:rsidR="00446D29" w:rsidRPr="005F2B18">
        <w:rPr>
          <w:rStyle w:val="16"/>
          <w:rFonts w:ascii="Times New Roman" w:hAnsi="Times New Roman" w:cs="Times New Roman"/>
          <w:sz w:val="24"/>
          <w:szCs w:val="24"/>
        </w:rPr>
        <w:t xml:space="preserve">условиями публичной оферты </w:t>
      </w:r>
      <w:r w:rsidRPr="005F2B18">
        <w:rPr>
          <w:rStyle w:val="16"/>
          <w:rFonts w:ascii="Times New Roman" w:hAnsi="Times New Roman" w:cs="Times New Roman"/>
          <w:sz w:val="24"/>
          <w:szCs w:val="24"/>
        </w:rPr>
        <w:t xml:space="preserve">на оказание услуги по выезду работника </w:t>
      </w:r>
      <w:r w:rsidR="00446D29" w:rsidRPr="005F2B18">
        <w:rPr>
          <w:rStyle w:val="16"/>
          <w:rFonts w:ascii="Times New Roman" w:hAnsi="Times New Roman" w:cs="Times New Roman"/>
          <w:sz w:val="24"/>
          <w:szCs w:val="24"/>
        </w:rPr>
        <w:t>ГУ ЯНАО «МФЦ»</w:t>
      </w:r>
      <w:r w:rsidRPr="005F2B18">
        <w:rPr>
          <w:rStyle w:val="16"/>
          <w:rFonts w:ascii="Times New Roman" w:hAnsi="Times New Roman" w:cs="Times New Roman"/>
          <w:sz w:val="24"/>
          <w:szCs w:val="24"/>
        </w:rPr>
        <w:t xml:space="preserve"> к заявителю Исполнитель оказал заказчику услугу, а именно: _______________________________________</w:t>
      </w:r>
      <w:r w:rsidR="00446D29" w:rsidRPr="005F2B18">
        <w:rPr>
          <w:rStyle w:val="16"/>
          <w:rFonts w:ascii="Times New Roman" w:hAnsi="Times New Roman" w:cs="Times New Roman"/>
          <w:sz w:val="24"/>
          <w:szCs w:val="24"/>
        </w:rPr>
        <w:t>_______________</w:t>
      </w:r>
      <w:r w:rsidR="00E71112">
        <w:rPr>
          <w:rStyle w:val="16"/>
          <w:rFonts w:ascii="Times New Roman" w:hAnsi="Times New Roman" w:cs="Times New Roman"/>
          <w:sz w:val="24"/>
          <w:szCs w:val="24"/>
        </w:rPr>
        <w:t>____________________________</w:t>
      </w:r>
    </w:p>
    <w:p w:rsidR="00D67B9B" w:rsidRPr="005F2B18" w:rsidRDefault="00D67B9B" w:rsidP="00D67B9B">
      <w:pPr>
        <w:pStyle w:val="a4"/>
        <w:ind w:left="0" w:right="20"/>
        <w:rPr>
          <w:rStyle w:val="16"/>
          <w:rFonts w:ascii="Times New Roman" w:hAnsi="Times New Roman" w:cs="Times New Roman"/>
          <w:sz w:val="24"/>
          <w:szCs w:val="24"/>
        </w:rPr>
      </w:pPr>
      <w:r w:rsidRPr="005F2B18">
        <w:rPr>
          <w:rStyle w:val="16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46D29" w:rsidRPr="005F2B18">
        <w:rPr>
          <w:rStyle w:val="16"/>
          <w:rFonts w:ascii="Times New Roman" w:hAnsi="Times New Roman" w:cs="Times New Roman"/>
          <w:sz w:val="24"/>
          <w:szCs w:val="24"/>
        </w:rPr>
        <w:t>_______________</w:t>
      </w:r>
      <w:r w:rsidRPr="005F2B18">
        <w:rPr>
          <w:rStyle w:val="16"/>
          <w:rFonts w:ascii="Times New Roman" w:hAnsi="Times New Roman" w:cs="Times New Roman"/>
          <w:sz w:val="24"/>
          <w:szCs w:val="24"/>
        </w:rPr>
        <w:t xml:space="preserve"> (далее – Услуга).</w:t>
      </w:r>
    </w:p>
    <w:p w:rsidR="00D67B9B" w:rsidRPr="005F2B18" w:rsidRDefault="00D67B9B" w:rsidP="00D67B9B">
      <w:pPr>
        <w:pStyle w:val="a4"/>
        <w:ind w:left="0" w:right="20" w:firstLine="709"/>
        <w:rPr>
          <w:rStyle w:val="16"/>
          <w:rFonts w:ascii="Times New Roman" w:hAnsi="Times New Roman" w:cs="Times New Roman"/>
          <w:sz w:val="24"/>
          <w:szCs w:val="24"/>
        </w:rPr>
      </w:pPr>
      <w:r w:rsidRPr="005F2B18">
        <w:rPr>
          <w:rStyle w:val="16"/>
          <w:rFonts w:ascii="Times New Roman" w:hAnsi="Times New Roman" w:cs="Times New Roman"/>
          <w:sz w:val="24"/>
          <w:szCs w:val="24"/>
        </w:rPr>
        <w:t>2. Услуга оказана Исполнителем «___» ________________ 20___г.</w:t>
      </w:r>
    </w:p>
    <w:p w:rsidR="00D67B9B" w:rsidRPr="005F2B18" w:rsidRDefault="00D67B9B" w:rsidP="00D67B9B">
      <w:pPr>
        <w:pStyle w:val="a4"/>
        <w:ind w:left="0" w:right="20" w:firstLine="709"/>
        <w:rPr>
          <w:rStyle w:val="16"/>
          <w:rFonts w:ascii="Times New Roman" w:hAnsi="Times New Roman" w:cs="Times New Roman"/>
          <w:sz w:val="24"/>
          <w:szCs w:val="24"/>
        </w:rPr>
      </w:pPr>
      <w:r w:rsidRPr="005F2B18">
        <w:rPr>
          <w:rStyle w:val="16"/>
          <w:rFonts w:ascii="Times New Roman" w:hAnsi="Times New Roman" w:cs="Times New Roman"/>
          <w:sz w:val="24"/>
          <w:szCs w:val="24"/>
        </w:rPr>
        <w:t>3. Стоимость Услуги составила __________ (____________________________________) рублей ___ копеек, в то</w:t>
      </w:r>
      <w:r w:rsidR="00446D29" w:rsidRPr="005F2B18">
        <w:rPr>
          <w:rStyle w:val="16"/>
          <w:rFonts w:ascii="Times New Roman" w:hAnsi="Times New Roman" w:cs="Times New Roman"/>
          <w:sz w:val="24"/>
          <w:szCs w:val="24"/>
        </w:rPr>
        <w:t>м числе НДС 20</w:t>
      </w:r>
      <w:r w:rsidRPr="005F2B18">
        <w:rPr>
          <w:rStyle w:val="16"/>
          <w:rFonts w:ascii="Times New Roman" w:hAnsi="Times New Roman" w:cs="Times New Roman"/>
          <w:sz w:val="24"/>
          <w:szCs w:val="24"/>
        </w:rPr>
        <w:t>%.</w:t>
      </w:r>
    </w:p>
    <w:p w:rsidR="00D67B9B" w:rsidRPr="005F2B18" w:rsidRDefault="00D67B9B" w:rsidP="00D67B9B">
      <w:pPr>
        <w:pStyle w:val="a4"/>
        <w:ind w:left="0" w:right="20" w:firstLine="709"/>
        <w:rPr>
          <w:rStyle w:val="16"/>
          <w:rFonts w:ascii="Times New Roman" w:hAnsi="Times New Roman" w:cs="Times New Roman"/>
          <w:sz w:val="24"/>
          <w:szCs w:val="24"/>
        </w:rPr>
      </w:pPr>
      <w:r w:rsidRPr="005F2B18">
        <w:rPr>
          <w:rStyle w:val="16"/>
          <w:rFonts w:ascii="Times New Roman" w:hAnsi="Times New Roman" w:cs="Times New Roman"/>
          <w:sz w:val="24"/>
          <w:szCs w:val="24"/>
        </w:rPr>
        <w:t xml:space="preserve">4. Услуга оказана Исполнителем в полном объеме и с надлежащим качеством. </w:t>
      </w:r>
    </w:p>
    <w:p w:rsidR="00D67B9B" w:rsidRPr="005F2B18" w:rsidRDefault="00D67B9B" w:rsidP="00D67B9B">
      <w:pPr>
        <w:pStyle w:val="a4"/>
        <w:ind w:left="0" w:right="20" w:firstLine="709"/>
        <w:rPr>
          <w:rStyle w:val="16"/>
          <w:rFonts w:ascii="Times New Roman" w:hAnsi="Times New Roman" w:cs="Times New Roman"/>
          <w:sz w:val="24"/>
          <w:szCs w:val="24"/>
        </w:rPr>
      </w:pPr>
      <w:r w:rsidRPr="005F2B18">
        <w:rPr>
          <w:rStyle w:val="16"/>
          <w:rFonts w:ascii="Times New Roman" w:hAnsi="Times New Roman" w:cs="Times New Roman"/>
          <w:sz w:val="24"/>
          <w:szCs w:val="24"/>
        </w:rPr>
        <w:t>5. Заказчик не имеет претензий по результатам оказания Услуги.</w:t>
      </w:r>
    </w:p>
    <w:p w:rsidR="00D67B9B" w:rsidRPr="005F2B18" w:rsidRDefault="00D67B9B" w:rsidP="00D67B9B">
      <w:pPr>
        <w:pStyle w:val="a4"/>
        <w:ind w:left="0" w:right="20" w:firstLine="709"/>
        <w:rPr>
          <w:rStyle w:val="16"/>
          <w:rFonts w:ascii="Times New Roman" w:hAnsi="Times New Roman" w:cs="Times New Roman"/>
          <w:sz w:val="24"/>
          <w:szCs w:val="24"/>
        </w:rPr>
      </w:pPr>
      <w:r w:rsidRPr="005F2B18">
        <w:rPr>
          <w:rStyle w:val="16"/>
          <w:rFonts w:ascii="Times New Roman" w:hAnsi="Times New Roman" w:cs="Times New Roman"/>
          <w:sz w:val="24"/>
          <w:szCs w:val="24"/>
        </w:rPr>
        <w:t>6</w:t>
      </w:r>
      <w:r w:rsidR="00E71112">
        <w:rPr>
          <w:rStyle w:val="16"/>
          <w:rFonts w:ascii="Times New Roman" w:hAnsi="Times New Roman" w:cs="Times New Roman"/>
          <w:sz w:val="24"/>
          <w:szCs w:val="24"/>
        </w:rPr>
        <w:t>. Результат оказанной услуги</w:t>
      </w:r>
      <w:r w:rsidRPr="005F2B18">
        <w:rPr>
          <w:rStyle w:val="16"/>
          <w:rFonts w:ascii="Times New Roman" w:hAnsi="Times New Roman" w:cs="Times New Roman"/>
          <w:sz w:val="24"/>
          <w:szCs w:val="24"/>
        </w:rPr>
        <w:t>:</w:t>
      </w:r>
    </w:p>
    <w:p w:rsidR="00D67B9B" w:rsidRPr="00D67B9B" w:rsidRDefault="00D67B9B" w:rsidP="00D67B9B">
      <w:pPr>
        <w:pStyle w:val="a4"/>
        <w:ind w:left="0" w:right="20" w:firstLine="709"/>
        <w:rPr>
          <w:rStyle w:val="16"/>
          <w:rFonts w:ascii="Times New Roman" w:hAnsi="Times New Roman" w:cs="Times New Roman"/>
          <w:sz w:val="23"/>
          <w:szCs w:val="23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D67B9B" w:rsidRPr="00D67B9B" w:rsidTr="00257F53">
        <w:trPr>
          <w:trHeight w:val="952"/>
        </w:trPr>
        <w:tc>
          <w:tcPr>
            <w:tcW w:w="4820" w:type="dxa"/>
            <w:shd w:val="clear" w:color="auto" w:fill="auto"/>
          </w:tcPr>
          <w:p w:rsidR="00D67B9B" w:rsidRPr="00D67B9B" w:rsidRDefault="00D67B9B" w:rsidP="00257F53">
            <w:pPr>
              <w:jc w:val="both"/>
              <w:rPr>
                <w:sz w:val="24"/>
                <w:szCs w:val="24"/>
              </w:rPr>
            </w:pPr>
            <w:r w:rsidRPr="00D67B9B">
              <w:rPr>
                <w:b/>
                <w:sz w:val="24"/>
                <w:szCs w:val="24"/>
              </w:rPr>
              <w:t>ПРИНЯЛ:</w:t>
            </w:r>
          </w:p>
          <w:p w:rsidR="00D67B9B" w:rsidRPr="00D67B9B" w:rsidRDefault="00D67B9B" w:rsidP="00257F53">
            <w:pPr>
              <w:jc w:val="both"/>
              <w:rPr>
                <w:b/>
                <w:sz w:val="24"/>
                <w:szCs w:val="24"/>
              </w:rPr>
            </w:pPr>
            <w:r w:rsidRPr="00D67B9B">
              <w:rPr>
                <w:iCs/>
                <w:sz w:val="24"/>
                <w:szCs w:val="24"/>
              </w:rPr>
              <w:t>Заказчик</w:t>
            </w:r>
            <w:r w:rsidRPr="00D67B9B">
              <w:rPr>
                <w:caps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D67B9B" w:rsidRPr="00D67B9B" w:rsidRDefault="00D67B9B" w:rsidP="00257F53">
            <w:pPr>
              <w:jc w:val="both"/>
              <w:rPr>
                <w:sz w:val="24"/>
                <w:szCs w:val="24"/>
              </w:rPr>
            </w:pPr>
            <w:r w:rsidRPr="00D67B9B">
              <w:rPr>
                <w:b/>
                <w:sz w:val="24"/>
                <w:szCs w:val="24"/>
              </w:rPr>
              <w:t>СДАЛ:</w:t>
            </w:r>
          </w:p>
          <w:p w:rsidR="00D67B9B" w:rsidRPr="00D67B9B" w:rsidRDefault="00D67B9B" w:rsidP="00257F53">
            <w:pPr>
              <w:jc w:val="both"/>
              <w:rPr>
                <w:sz w:val="24"/>
                <w:szCs w:val="24"/>
              </w:rPr>
            </w:pPr>
            <w:r w:rsidRPr="00D67B9B">
              <w:rPr>
                <w:sz w:val="24"/>
                <w:szCs w:val="24"/>
              </w:rPr>
              <w:t>Исполнитель:</w:t>
            </w:r>
          </w:p>
        </w:tc>
      </w:tr>
      <w:tr w:rsidR="00D67B9B" w:rsidRPr="00D67B9B" w:rsidTr="00257F53">
        <w:tc>
          <w:tcPr>
            <w:tcW w:w="4820" w:type="dxa"/>
            <w:shd w:val="clear" w:color="auto" w:fill="auto"/>
          </w:tcPr>
          <w:p w:rsidR="00D67B9B" w:rsidRPr="00D67B9B" w:rsidRDefault="00D67B9B" w:rsidP="00257F53">
            <w:pPr>
              <w:ind w:right="-111"/>
              <w:rPr>
                <w:bCs/>
                <w:sz w:val="24"/>
                <w:szCs w:val="24"/>
              </w:rPr>
            </w:pPr>
            <w:r w:rsidRPr="00D67B9B">
              <w:rPr>
                <w:bCs/>
                <w:sz w:val="24"/>
                <w:szCs w:val="24"/>
              </w:rPr>
              <w:t>__________________ /_________________/</w:t>
            </w:r>
          </w:p>
          <w:p w:rsidR="00D67B9B" w:rsidRPr="00D67B9B" w:rsidRDefault="00D67B9B" w:rsidP="00257F53">
            <w:pPr>
              <w:ind w:right="-111"/>
              <w:jc w:val="both"/>
              <w:rPr>
                <w:sz w:val="24"/>
                <w:szCs w:val="24"/>
              </w:rPr>
            </w:pPr>
            <w:r w:rsidRPr="00D67B9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7B9B" w:rsidRPr="00D67B9B" w:rsidRDefault="00D67B9B" w:rsidP="00257F53">
            <w:pPr>
              <w:shd w:val="clear" w:color="auto" w:fill="FFFFFF"/>
              <w:rPr>
                <w:sz w:val="24"/>
                <w:szCs w:val="24"/>
              </w:rPr>
            </w:pPr>
            <w:r w:rsidRPr="00D67B9B">
              <w:rPr>
                <w:sz w:val="24"/>
                <w:szCs w:val="24"/>
              </w:rPr>
              <w:t>__________________ /__________________/</w:t>
            </w:r>
          </w:p>
          <w:p w:rsidR="00D67B9B" w:rsidRPr="00D67B9B" w:rsidRDefault="00D67B9B" w:rsidP="00257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D67B9B">
              <w:rPr>
                <w:sz w:val="24"/>
                <w:szCs w:val="24"/>
              </w:rPr>
              <w:t>м.п</w:t>
            </w:r>
            <w:proofErr w:type="spellEnd"/>
            <w:r w:rsidRPr="00D67B9B">
              <w:rPr>
                <w:sz w:val="24"/>
                <w:szCs w:val="24"/>
              </w:rPr>
              <w:t>.</w:t>
            </w:r>
          </w:p>
        </w:tc>
      </w:tr>
    </w:tbl>
    <w:p w:rsidR="0017361F" w:rsidRPr="009F725E" w:rsidRDefault="0017361F"/>
    <w:p w:rsidR="009F682B" w:rsidRDefault="009F682B"/>
    <w:p w:rsidR="009F682B" w:rsidRDefault="009F682B"/>
    <w:p w:rsidR="009F682B" w:rsidRDefault="009F682B"/>
    <w:p w:rsidR="009F682B" w:rsidRDefault="009F682B"/>
    <w:p w:rsidR="009F682B" w:rsidRDefault="009F682B"/>
    <w:p w:rsidR="009F682B" w:rsidRDefault="009F682B"/>
    <w:p w:rsidR="00E71112" w:rsidRDefault="00E71112"/>
    <w:p w:rsidR="009F682B" w:rsidRDefault="009F682B"/>
    <w:p w:rsidR="009F682B" w:rsidRDefault="009F682B"/>
    <w:p w:rsidR="009F682B" w:rsidRDefault="009F682B"/>
    <w:p w:rsidR="007F2C03" w:rsidRDefault="007F2C03"/>
    <w:p w:rsidR="007F2C03" w:rsidRDefault="007F2C03"/>
    <w:p w:rsidR="009F682B" w:rsidRPr="0063549C" w:rsidRDefault="009F682B" w:rsidP="0063549C">
      <w:pPr>
        <w:widowControl/>
        <w:shd w:val="clear" w:color="auto" w:fill="FFFFFF"/>
        <w:tabs>
          <w:tab w:val="right" w:pos="9922"/>
        </w:tabs>
        <w:autoSpaceDE/>
        <w:autoSpaceDN/>
        <w:ind w:left="7371" w:right="-1"/>
        <w:rPr>
          <w:rFonts w:eastAsiaTheme="minorHAnsi"/>
          <w:sz w:val="24"/>
          <w:szCs w:val="24"/>
          <w:lang w:eastAsia="en-US" w:bidi="ar-SA"/>
        </w:rPr>
      </w:pPr>
      <w:r w:rsidRPr="0063549C">
        <w:rPr>
          <w:rFonts w:eastAsiaTheme="minorHAnsi"/>
          <w:sz w:val="24"/>
          <w:szCs w:val="24"/>
          <w:lang w:eastAsia="en-US" w:bidi="ar-SA"/>
        </w:rPr>
        <w:t>Приложение № 2</w:t>
      </w:r>
    </w:p>
    <w:p w:rsidR="009F682B" w:rsidRPr="0063549C" w:rsidRDefault="009F682B" w:rsidP="0063549C">
      <w:pPr>
        <w:widowControl/>
        <w:shd w:val="clear" w:color="auto" w:fill="FFFFFF"/>
        <w:tabs>
          <w:tab w:val="right" w:pos="9922"/>
        </w:tabs>
        <w:autoSpaceDE/>
        <w:autoSpaceDN/>
        <w:ind w:left="7371" w:right="-1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63549C">
        <w:rPr>
          <w:rFonts w:eastAsiaTheme="minorHAnsi"/>
          <w:sz w:val="24"/>
          <w:szCs w:val="24"/>
          <w:lang w:eastAsia="en-US" w:bidi="ar-SA"/>
        </w:rPr>
        <w:t>к</w:t>
      </w:r>
      <w:proofErr w:type="gramEnd"/>
      <w:r w:rsidRPr="0063549C">
        <w:rPr>
          <w:rFonts w:eastAsiaTheme="minorHAnsi"/>
          <w:sz w:val="24"/>
          <w:szCs w:val="24"/>
          <w:lang w:eastAsia="en-US" w:bidi="ar-SA"/>
        </w:rPr>
        <w:t xml:space="preserve"> </w:t>
      </w:r>
      <w:r w:rsidR="001E4DCA" w:rsidRPr="0063549C">
        <w:rPr>
          <w:rFonts w:eastAsiaTheme="minorHAnsi"/>
          <w:sz w:val="24"/>
          <w:szCs w:val="24"/>
          <w:lang w:eastAsia="en-US" w:bidi="ar-SA"/>
        </w:rPr>
        <w:t>п</w:t>
      </w:r>
      <w:r w:rsidRPr="0063549C">
        <w:rPr>
          <w:rFonts w:eastAsiaTheme="minorHAnsi"/>
          <w:sz w:val="24"/>
          <w:szCs w:val="24"/>
          <w:lang w:eastAsia="en-US" w:bidi="ar-SA"/>
        </w:rPr>
        <w:t>убличной оферте</w:t>
      </w:r>
    </w:p>
    <w:p w:rsidR="00E71112" w:rsidRDefault="00E71112"/>
    <w:p w:rsidR="00E71112" w:rsidRDefault="00CA3B72" w:rsidP="00CA3B72">
      <w:pPr>
        <w:jc w:val="right"/>
      </w:pPr>
      <w:r w:rsidRPr="00CA3B72">
        <w:rPr>
          <w:noProof/>
          <w:lang w:bidi="ar-SA"/>
        </w:rPr>
        <w:drawing>
          <wp:inline distT="0" distB="0" distL="0" distR="0">
            <wp:extent cx="3905250" cy="2466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12" w:rsidRDefault="00E71112"/>
    <w:p w:rsidR="006F1551" w:rsidRPr="00B470FF" w:rsidRDefault="00B470FF" w:rsidP="00B470FF">
      <w:pPr>
        <w:tabs>
          <w:tab w:val="center" w:pos="5400"/>
          <w:tab w:val="left" w:pos="6486"/>
        </w:tabs>
        <w:rPr>
          <w:b/>
          <w:sz w:val="24"/>
          <w:szCs w:val="24"/>
        </w:rPr>
      </w:pPr>
      <w:r>
        <w:tab/>
      </w:r>
      <w:r w:rsidR="006F1551" w:rsidRPr="00B470FF">
        <w:rPr>
          <w:b/>
        </w:rPr>
        <w:t>ЗАЯВЛЕНИЕ</w:t>
      </w:r>
      <w:r w:rsidRPr="00B470FF">
        <w:rPr>
          <w:b/>
          <w:sz w:val="24"/>
          <w:szCs w:val="24"/>
        </w:rPr>
        <w:tab/>
      </w:r>
    </w:p>
    <w:p w:rsidR="006F1551" w:rsidRPr="00B470FF" w:rsidRDefault="006F1551" w:rsidP="006F1551">
      <w:pPr>
        <w:jc w:val="center"/>
        <w:rPr>
          <w:b/>
          <w:sz w:val="24"/>
          <w:szCs w:val="24"/>
        </w:rPr>
      </w:pPr>
      <w:proofErr w:type="gramStart"/>
      <w:r w:rsidRPr="00B470FF">
        <w:rPr>
          <w:b/>
          <w:sz w:val="24"/>
          <w:szCs w:val="24"/>
        </w:rPr>
        <w:t>о</w:t>
      </w:r>
      <w:proofErr w:type="gramEnd"/>
      <w:r w:rsidRPr="00B470FF">
        <w:rPr>
          <w:b/>
          <w:sz w:val="24"/>
          <w:szCs w:val="24"/>
        </w:rPr>
        <w:t xml:space="preserve"> возврате платежа за оказание услуги по выездному обслуживанию заявителей</w:t>
      </w:r>
    </w:p>
    <w:p w:rsidR="001C593F" w:rsidRPr="00E71112" w:rsidRDefault="001C593F" w:rsidP="00B470FF">
      <w:pPr>
        <w:ind w:firstLine="720"/>
        <w:jc w:val="both"/>
      </w:pPr>
      <w:bookmarkStart w:id="0" w:name="_GoBack"/>
      <w:bookmarkEnd w:id="0"/>
      <w:r w:rsidRPr="00E71112">
        <w:t>Прошу произвести возврат платежа за оказание услуги по выездному обслуживанию заявителей в размере</w:t>
      </w:r>
      <w:r w:rsidR="00B470FF" w:rsidRPr="00E71112">
        <w:t>___________________________________________________________________________________</w:t>
      </w:r>
    </w:p>
    <w:p w:rsidR="00B470FF" w:rsidRPr="00E71112" w:rsidRDefault="00B470FF" w:rsidP="00B470FF">
      <w:pPr>
        <w:ind w:firstLine="720"/>
        <w:jc w:val="both"/>
      </w:pPr>
      <w:r w:rsidRPr="00E71112">
        <w:t xml:space="preserve">                                                      </w:t>
      </w:r>
      <w:r w:rsidRPr="00FF2FFD">
        <w:rPr>
          <w:sz w:val="18"/>
        </w:rPr>
        <w:t>(</w:t>
      </w:r>
      <w:proofErr w:type="gramStart"/>
      <w:r w:rsidRPr="00FF2FFD">
        <w:rPr>
          <w:sz w:val="18"/>
        </w:rPr>
        <w:t>сумма</w:t>
      </w:r>
      <w:proofErr w:type="gramEnd"/>
      <w:r w:rsidRPr="00FF2FFD">
        <w:rPr>
          <w:sz w:val="18"/>
        </w:rPr>
        <w:t xml:space="preserve"> цифрами и прописью)</w:t>
      </w:r>
    </w:p>
    <w:p w:rsidR="00B470FF" w:rsidRPr="00E71112" w:rsidRDefault="00B470FF" w:rsidP="00B470FF">
      <w:pPr>
        <w:jc w:val="both"/>
      </w:pPr>
      <w:proofErr w:type="gramStart"/>
      <w:r w:rsidRPr="00E71112">
        <w:t>по</w:t>
      </w:r>
      <w:proofErr w:type="gramEnd"/>
      <w:r w:rsidRPr="00E71112">
        <w:t xml:space="preserve"> причине:</w:t>
      </w: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340"/>
        <w:gridCol w:w="9740"/>
      </w:tblGrid>
      <w:tr w:rsidR="00A6288E" w:rsidRPr="00E71112" w:rsidTr="00A6288E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излишне</w:t>
            </w:r>
            <w:proofErr w:type="gramEnd"/>
            <w:r w:rsidRPr="00E71112">
              <w:rPr>
                <w:color w:val="000000"/>
                <w:lang w:bidi="ar-SA"/>
              </w:rPr>
              <w:t xml:space="preserve"> уплаченных денежных средств</w:t>
            </w:r>
            <w:r w:rsidR="00BC054A" w:rsidRPr="00E71112">
              <w:rPr>
                <w:color w:val="000000"/>
                <w:lang w:bidi="ar-SA"/>
              </w:rPr>
              <w:t>;</w:t>
            </w:r>
            <w:r w:rsidRPr="00E71112">
              <w:rPr>
                <w:color w:val="000000"/>
                <w:lang w:bidi="ar-SA"/>
              </w:rPr>
              <w:t xml:space="preserve"> </w:t>
            </w:r>
          </w:p>
        </w:tc>
      </w:tr>
      <w:tr w:rsidR="00A6288E" w:rsidRPr="00E71112" w:rsidTr="00A6288E">
        <w:trPr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A6288E" w:rsidRPr="00E71112" w:rsidTr="00A6288E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отказ</w:t>
            </w:r>
            <w:proofErr w:type="gramEnd"/>
            <w:r w:rsidRPr="00E71112">
              <w:rPr>
                <w:color w:val="000000"/>
                <w:lang w:bidi="ar-SA"/>
              </w:rPr>
              <w:t xml:space="preserve"> заявителя от Услуги при условии уведомления ГУ ЯНАО "МФЦ" до даты согласованного выезда для оказания Услуги</w:t>
            </w:r>
            <w:r w:rsidR="00BC054A" w:rsidRPr="00E71112">
              <w:rPr>
                <w:color w:val="000000"/>
                <w:lang w:bidi="ar-SA"/>
              </w:rPr>
              <w:t>;</w:t>
            </w:r>
          </w:p>
        </w:tc>
      </w:tr>
      <w:tr w:rsidR="00A6288E" w:rsidRPr="00E71112" w:rsidTr="00A6288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A6288E" w:rsidRPr="00E71112" w:rsidTr="00A6288E">
        <w:trPr>
          <w:trHeight w:val="1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A6288E" w:rsidRPr="00E71112" w:rsidTr="00A6288E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8E" w:rsidRPr="00E71112" w:rsidRDefault="00A6288E" w:rsidP="00A6288E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иные</w:t>
            </w:r>
            <w:proofErr w:type="gramEnd"/>
            <w:r w:rsidRPr="00E71112">
              <w:rPr>
                <w:color w:val="000000"/>
                <w:lang w:bidi="ar-SA"/>
              </w:rPr>
              <w:t xml:space="preserve"> причины __________________________________________________________________</w:t>
            </w:r>
            <w:r w:rsidR="00BC054A" w:rsidRPr="00E71112">
              <w:rPr>
                <w:color w:val="000000"/>
                <w:lang w:bidi="ar-SA"/>
              </w:rPr>
              <w:t>.</w:t>
            </w:r>
          </w:p>
        </w:tc>
      </w:tr>
    </w:tbl>
    <w:p w:rsidR="00A6288E" w:rsidRPr="00E71112" w:rsidRDefault="00A6288E" w:rsidP="00B470FF">
      <w:pPr>
        <w:jc w:val="both"/>
      </w:pPr>
    </w:p>
    <w:p w:rsidR="00BC054A" w:rsidRPr="00E71112" w:rsidRDefault="00BC054A" w:rsidP="00B470FF">
      <w:pPr>
        <w:jc w:val="both"/>
      </w:pPr>
      <w:r w:rsidRPr="00E71112">
        <w:tab/>
        <w:t>Указанную сумму прошу перечислить по следующим реквизитам:</w:t>
      </w:r>
    </w:p>
    <w:p w:rsidR="00BC054A" w:rsidRPr="00E71112" w:rsidRDefault="00BC054A" w:rsidP="00B470FF">
      <w:pPr>
        <w:jc w:val="both"/>
      </w:pPr>
      <w:r w:rsidRPr="00E71112">
        <w:t>Ф.И.О. владельца счета _____________________________________________________________________</w:t>
      </w:r>
    </w:p>
    <w:p w:rsidR="00BC054A" w:rsidRPr="00E71112" w:rsidRDefault="00BC054A" w:rsidP="00B470FF">
      <w:pPr>
        <w:jc w:val="both"/>
      </w:pPr>
      <w:r w:rsidRPr="00E71112">
        <w:t>№ лицевого или банковского счета ___________________________________________________________</w:t>
      </w:r>
    </w:p>
    <w:p w:rsidR="00BC054A" w:rsidRPr="00E71112" w:rsidRDefault="00BC054A" w:rsidP="00B470FF">
      <w:pPr>
        <w:jc w:val="both"/>
      </w:pPr>
      <w:r w:rsidRPr="00E71112">
        <w:t>Наименование банка получателя _____________________________________________________________</w:t>
      </w:r>
    </w:p>
    <w:p w:rsidR="00BC054A" w:rsidRPr="00E71112" w:rsidRDefault="00BC054A" w:rsidP="00B470FF">
      <w:pPr>
        <w:jc w:val="both"/>
      </w:pPr>
      <w:r w:rsidRPr="00E71112">
        <w:t xml:space="preserve">БИК банка____________________ </w:t>
      </w:r>
      <w:proofErr w:type="spellStart"/>
      <w:r w:rsidRPr="00E71112">
        <w:t>кор</w:t>
      </w:r>
      <w:proofErr w:type="spellEnd"/>
      <w:r w:rsidRPr="00E71112">
        <w:t>. счет банка ______________________________________________</w:t>
      </w:r>
    </w:p>
    <w:p w:rsidR="00BC054A" w:rsidRPr="00E71112" w:rsidRDefault="00BC054A" w:rsidP="00B470FF">
      <w:pPr>
        <w:jc w:val="both"/>
      </w:pPr>
    </w:p>
    <w:p w:rsidR="00AB6D65" w:rsidRPr="00E71112" w:rsidRDefault="00AB6D65" w:rsidP="00AB6D65">
      <w:pPr>
        <w:ind w:firstLine="720"/>
        <w:jc w:val="both"/>
      </w:pPr>
      <w:r w:rsidRPr="00E71112">
        <w:t>К заявлению прилагаю:</w:t>
      </w:r>
    </w:p>
    <w:p w:rsidR="00AB6D65" w:rsidRPr="00E71112" w:rsidRDefault="00AB6D65" w:rsidP="00AB6D65">
      <w:pPr>
        <w:jc w:val="both"/>
      </w:pP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340"/>
        <w:gridCol w:w="9740"/>
      </w:tblGrid>
      <w:tr w:rsidR="00EF6C4D" w:rsidRPr="00E71112" w:rsidTr="00EF6C4D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оригинал</w:t>
            </w:r>
            <w:proofErr w:type="gramEnd"/>
            <w:r w:rsidRPr="00E71112">
              <w:rPr>
                <w:color w:val="000000"/>
                <w:lang w:bidi="ar-SA"/>
              </w:rPr>
              <w:t xml:space="preserve"> платежного документа</w:t>
            </w:r>
          </w:p>
        </w:tc>
      </w:tr>
      <w:tr w:rsidR="00EF6C4D" w:rsidRPr="00E71112" w:rsidTr="00EF6C4D">
        <w:trPr>
          <w:trHeight w:val="1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EF6C4D" w:rsidRPr="00E71112" w:rsidTr="00EF6C4D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копию</w:t>
            </w:r>
            <w:proofErr w:type="gramEnd"/>
            <w:r w:rsidRPr="00E71112">
              <w:rPr>
                <w:color w:val="000000"/>
                <w:lang w:bidi="ar-SA"/>
              </w:rPr>
              <w:t xml:space="preserve"> платежного документа (сумма подлежит возврату частично)</w:t>
            </w:r>
          </w:p>
        </w:tc>
      </w:tr>
      <w:tr w:rsidR="00EF6C4D" w:rsidRPr="00E71112" w:rsidTr="00EF6C4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от</w:t>
            </w:r>
            <w:proofErr w:type="gramEnd"/>
            <w:r w:rsidRPr="00E71112">
              <w:rPr>
                <w:color w:val="000000"/>
                <w:lang w:bidi="ar-SA"/>
              </w:rPr>
              <w:t xml:space="preserve"> ___________ № ____________ на сумму __________________ руб. _____________ коп.</w:t>
            </w:r>
          </w:p>
        </w:tc>
      </w:tr>
      <w:tr w:rsidR="00EF6C4D" w:rsidRPr="00E71112" w:rsidTr="00EF6C4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от</w:t>
            </w:r>
            <w:proofErr w:type="gramEnd"/>
            <w:r w:rsidRPr="00E71112">
              <w:rPr>
                <w:color w:val="000000"/>
                <w:lang w:bidi="ar-SA"/>
              </w:rPr>
              <w:t xml:space="preserve"> ___________ № ____________ на сумму __________________ руб. _____________ коп.</w:t>
            </w:r>
          </w:p>
        </w:tc>
      </w:tr>
      <w:tr w:rsidR="00EF6C4D" w:rsidRPr="00E71112" w:rsidTr="00EF6C4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EF6C4D" w:rsidRPr="00E71112" w:rsidTr="00EF6C4D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документ</w:t>
            </w:r>
            <w:proofErr w:type="gramEnd"/>
            <w:r w:rsidRPr="00E71112">
              <w:rPr>
                <w:color w:val="000000"/>
                <w:lang w:bidi="ar-SA"/>
              </w:rPr>
              <w:t>, подтверждающий полномочия представителя заявителя, оформленный в соответствии с требованиями законодательства</w:t>
            </w:r>
          </w:p>
        </w:tc>
      </w:tr>
      <w:tr w:rsidR="00EF6C4D" w:rsidRPr="00E71112" w:rsidTr="00EF6C4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EF6C4D" w:rsidRPr="00E71112" w:rsidTr="00EF6C4D">
        <w:trPr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EF6C4D" w:rsidRPr="00E71112" w:rsidTr="00EF6C4D">
        <w:trPr>
          <w:trHeight w:val="37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C4D" w:rsidRPr="00E71112" w:rsidRDefault="00EF6C4D" w:rsidP="00EF6C4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иные</w:t>
            </w:r>
            <w:proofErr w:type="gramEnd"/>
            <w:r w:rsidRPr="00E71112">
              <w:rPr>
                <w:color w:val="000000"/>
                <w:lang w:bidi="ar-SA"/>
              </w:rPr>
              <w:t xml:space="preserve"> документы_________________________________________________________________</w:t>
            </w:r>
          </w:p>
        </w:tc>
      </w:tr>
    </w:tbl>
    <w:p w:rsidR="00BC054A" w:rsidRPr="00E71112" w:rsidRDefault="00BC054A" w:rsidP="00B470FF">
      <w:pPr>
        <w:jc w:val="both"/>
      </w:pPr>
    </w:p>
    <w:p w:rsidR="00095618" w:rsidRDefault="00095618" w:rsidP="00B470FF">
      <w:pPr>
        <w:jc w:val="both"/>
      </w:pPr>
      <w:r w:rsidRPr="00E71112">
        <w:t>«____» ___________ 20___ г.                                                                      Подпись _______________</w:t>
      </w:r>
    </w:p>
    <w:sectPr w:rsidR="00095618" w:rsidSect="005467E6">
      <w:type w:val="continuous"/>
      <w:pgSz w:w="11900" w:h="1685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76A"/>
    <w:multiLevelType w:val="hybridMultilevel"/>
    <w:tmpl w:val="33300A54"/>
    <w:lvl w:ilvl="0" w:tplc="85687B9C">
      <w:start w:val="1"/>
      <w:numFmt w:val="decimal"/>
      <w:lvlText w:val="%1."/>
      <w:lvlJc w:val="left"/>
      <w:pPr>
        <w:ind w:left="4550" w:hanging="293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92CC536">
      <w:numFmt w:val="bullet"/>
      <w:lvlText w:val="•"/>
      <w:lvlJc w:val="left"/>
      <w:pPr>
        <w:ind w:left="5183" w:hanging="293"/>
      </w:pPr>
      <w:rPr>
        <w:rFonts w:hint="default"/>
        <w:lang w:val="ru-RU" w:eastAsia="ru-RU" w:bidi="ru-RU"/>
      </w:rPr>
    </w:lvl>
    <w:lvl w:ilvl="2" w:tplc="3AAC396C">
      <w:numFmt w:val="bullet"/>
      <w:lvlText w:val="•"/>
      <w:lvlJc w:val="left"/>
      <w:pPr>
        <w:ind w:left="5807" w:hanging="293"/>
      </w:pPr>
      <w:rPr>
        <w:rFonts w:hint="default"/>
        <w:lang w:val="ru-RU" w:eastAsia="ru-RU" w:bidi="ru-RU"/>
      </w:rPr>
    </w:lvl>
    <w:lvl w:ilvl="3" w:tplc="321221B8">
      <w:numFmt w:val="bullet"/>
      <w:lvlText w:val="•"/>
      <w:lvlJc w:val="left"/>
      <w:pPr>
        <w:ind w:left="6431" w:hanging="293"/>
      </w:pPr>
      <w:rPr>
        <w:rFonts w:hint="default"/>
        <w:lang w:val="ru-RU" w:eastAsia="ru-RU" w:bidi="ru-RU"/>
      </w:rPr>
    </w:lvl>
    <w:lvl w:ilvl="4" w:tplc="18668A8C">
      <w:numFmt w:val="bullet"/>
      <w:lvlText w:val="•"/>
      <w:lvlJc w:val="left"/>
      <w:pPr>
        <w:ind w:left="7055" w:hanging="293"/>
      </w:pPr>
      <w:rPr>
        <w:rFonts w:hint="default"/>
        <w:lang w:val="ru-RU" w:eastAsia="ru-RU" w:bidi="ru-RU"/>
      </w:rPr>
    </w:lvl>
    <w:lvl w:ilvl="5" w:tplc="8938C868">
      <w:numFmt w:val="bullet"/>
      <w:lvlText w:val="•"/>
      <w:lvlJc w:val="left"/>
      <w:pPr>
        <w:ind w:left="7679" w:hanging="293"/>
      </w:pPr>
      <w:rPr>
        <w:rFonts w:hint="default"/>
        <w:lang w:val="ru-RU" w:eastAsia="ru-RU" w:bidi="ru-RU"/>
      </w:rPr>
    </w:lvl>
    <w:lvl w:ilvl="6" w:tplc="C7709570">
      <w:numFmt w:val="bullet"/>
      <w:lvlText w:val="•"/>
      <w:lvlJc w:val="left"/>
      <w:pPr>
        <w:ind w:left="8303" w:hanging="293"/>
      </w:pPr>
      <w:rPr>
        <w:rFonts w:hint="default"/>
        <w:lang w:val="ru-RU" w:eastAsia="ru-RU" w:bidi="ru-RU"/>
      </w:rPr>
    </w:lvl>
    <w:lvl w:ilvl="7" w:tplc="6DBE853C">
      <w:numFmt w:val="bullet"/>
      <w:lvlText w:val="•"/>
      <w:lvlJc w:val="left"/>
      <w:pPr>
        <w:ind w:left="8927" w:hanging="293"/>
      </w:pPr>
      <w:rPr>
        <w:rFonts w:hint="default"/>
        <w:lang w:val="ru-RU" w:eastAsia="ru-RU" w:bidi="ru-RU"/>
      </w:rPr>
    </w:lvl>
    <w:lvl w:ilvl="8" w:tplc="B55E6FFE">
      <w:numFmt w:val="bullet"/>
      <w:lvlText w:val="•"/>
      <w:lvlJc w:val="left"/>
      <w:pPr>
        <w:ind w:left="9551" w:hanging="293"/>
      </w:pPr>
      <w:rPr>
        <w:rFonts w:hint="default"/>
        <w:lang w:val="ru-RU" w:eastAsia="ru-RU" w:bidi="ru-RU"/>
      </w:rPr>
    </w:lvl>
  </w:abstractNum>
  <w:abstractNum w:abstractNumId="1">
    <w:nsid w:val="0DCA3B6E"/>
    <w:multiLevelType w:val="multilevel"/>
    <w:tmpl w:val="FA6E0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9185076"/>
    <w:multiLevelType w:val="multilevel"/>
    <w:tmpl w:val="224AEEE4"/>
    <w:lvl w:ilvl="0">
      <w:start w:val="4"/>
      <w:numFmt w:val="decimal"/>
      <w:lvlText w:val="%1"/>
      <w:lvlJc w:val="left"/>
      <w:pPr>
        <w:ind w:left="256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70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6" w:hanging="70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1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709"/>
      </w:pPr>
      <w:rPr>
        <w:rFonts w:hint="default"/>
        <w:lang w:val="ru-RU" w:eastAsia="ru-RU" w:bidi="ru-RU"/>
      </w:rPr>
    </w:lvl>
  </w:abstractNum>
  <w:abstractNum w:abstractNumId="3">
    <w:nsid w:val="1A0C65F6"/>
    <w:multiLevelType w:val="hybridMultilevel"/>
    <w:tmpl w:val="CA128898"/>
    <w:lvl w:ilvl="0" w:tplc="4C804DE6">
      <w:start w:val="1"/>
      <w:numFmt w:val="bullet"/>
      <w:lvlText w:val="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4">
    <w:nsid w:val="1EF95E05"/>
    <w:multiLevelType w:val="hybridMultilevel"/>
    <w:tmpl w:val="126C1ABE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B106E5"/>
    <w:multiLevelType w:val="multilevel"/>
    <w:tmpl w:val="082847D2"/>
    <w:lvl w:ilvl="0">
      <w:start w:val="6"/>
      <w:numFmt w:val="decimal"/>
      <w:lvlText w:val="%1"/>
      <w:lvlJc w:val="left"/>
      <w:pPr>
        <w:ind w:left="256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9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93"/>
      </w:pPr>
      <w:rPr>
        <w:rFonts w:hint="default"/>
        <w:lang w:val="ru-RU" w:eastAsia="ru-RU" w:bidi="ru-RU"/>
      </w:rPr>
    </w:lvl>
  </w:abstractNum>
  <w:abstractNum w:abstractNumId="6">
    <w:nsid w:val="3ACF6141"/>
    <w:multiLevelType w:val="hybridMultilevel"/>
    <w:tmpl w:val="A8F65F5C"/>
    <w:lvl w:ilvl="0" w:tplc="CDB09706">
      <w:numFmt w:val="bullet"/>
      <w:lvlText w:val="•"/>
      <w:lvlJc w:val="left"/>
      <w:pPr>
        <w:ind w:left="256" w:hanging="41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4DCE33AE">
      <w:numFmt w:val="bullet"/>
      <w:lvlText w:val="•"/>
      <w:lvlJc w:val="left"/>
      <w:pPr>
        <w:ind w:left="1313" w:hanging="414"/>
      </w:pPr>
      <w:rPr>
        <w:rFonts w:hint="default"/>
        <w:lang w:val="ru-RU" w:eastAsia="ru-RU" w:bidi="ru-RU"/>
      </w:rPr>
    </w:lvl>
    <w:lvl w:ilvl="2" w:tplc="F5F2FFF2">
      <w:numFmt w:val="bullet"/>
      <w:lvlText w:val="•"/>
      <w:lvlJc w:val="left"/>
      <w:pPr>
        <w:ind w:left="2367" w:hanging="414"/>
      </w:pPr>
      <w:rPr>
        <w:rFonts w:hint="default"/>
        <w:lang w:val="ru-RU" w:eastAsia="ru-RU" w:bidi="ru-RU"/>
      </w:rPr>
    </w:lvl>
    <w:lvl w:ilvl="3" w:tplc="86BA30FA">
      <w:numFmt w:val="bullet"/>
      <w:lvlText w:val="•"/>
      <w:lvlJc w:val="left"/>
      <w:pPr>
        <w:ind w:left="3421" w:hanging="414"/>
      </w:pPr>
      <w:rPr>
        <w:rFonts w:hint="default"/>
        <w:lang w:val="ru-RU" w:eastAsia="ru-RU" w:bidi="ru-RU"/>
      </w:rPr>
    </w:lvl>
    <w:lvl w:ilvl="4" w:tplc="2D28CE9E">
      <w:numFmt w:val="bullet"/>
      <w:lvlText w:val="•"/>
      <w:lvlJc w:val="left"/>
      <w:pPr>
        <w:ind w:left="4475" w:hanging="414"/>
      </w:pPr>
      <w:rPr>
        <w:rFonts w:hint="default"/>
        <w:lang w:val="ru-RU" w:eastAsia="ru-RU" w:bidi="ru-RU"/>
      </w:rPr>
    </w:lvl>
    <w:lvl w:ilvl="5" w:tplc="1250E646">
      <w:numFmt w:val="bullet"/>
      <w:lvlText w:val="•"/>
      <w:lvlJc w:val="left"/>
      <w:pPr>
        <w:ind w:left="5529" w:hanging="414"/>
      </w:pPr>
      <w:rPr>
        <w:rFonts w:hint="default"/>
        <w:lang w:val="ru-RU" w:eastAsia="ru-RU" w:bidi="ru-RU"/>
      </w:rPr>
    </w:lvl>
    <w:lvl w:ilvl="6" w:tplc="8A46386C">
      <w:numFmt w:val="bullet"/>
      <w:lvlText w:val="•"/>
      <w:lvlJc w:val="left"/>
      <w:pPr>
        <w:ind w:left="6583" w:hanging="414"/>
      </w:pPr>
      <w:rPr>
        <w:rFonts w:hint="default"/>
        <w:lang w:val="ru-RU" w:eastAsia="ru-RU" w:bidi="ru-RU"/>
      </w:rPr>
    </w:lvl>
    <w:lvl w:ilvl="7" w:tplc="F882469A">
      <w:numFmt w:val="bullet"/>
      <w:lvlText w:val="•"/>
      <w:lvlJc w:val="left"/>
      <w:pPr>
        <w:ind w:left="7637" w:hanging="414"/>
      </w:pPr>
      <w:rPr>
        <w:rFonts w:hint="default"/>
        <w:lang w:val="ru-RU" w:eastAsia="ru-RU" w:bidi="ru-RU"/>
      </w:rPr>
    </w:lvl>
    <w:lvl w:ilvl="8" w:tplc="F02205F8">
      <w:numFmt w:val="bullet"/>
      <w:lvlText w:val="•"/>
      <w:lvlJc w:val="left"/>
      <w:pPr>
        <w:ind w:left="8691" w:hanging="414"/>
      </w:pPr>
      <w:rPr>
        <w:rFonts w:hint="default"/>
        <w:lang w:val="ru-RU" w:eastAsia="ru-RU" w:bidi="ru-RU"/>
      </w:rPr>
    </w:lvl>
  </w:abstractNum>
  <w:abstractNum w:abstractNumId="7">
    <w:nsid w:val="3AE3515D"/>
    <w:multiLevelType w:val="multilevel"/>
    <w:tmpl w:val="FC829F6E"/>
    <w:lvl w:ilvl="0">
      <w:start w:val="2"/>
      <w:numFmt w:val="decimal"/>
      <w:lvlText w:val="%1"/>
      <w:lvlJc w:val="left"/>
      <w:pPr>
        <w:ind w:left="256" w:hanging="4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08" w:hanging="41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6" w:hanging="6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8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3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7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1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0" w:hanging="601"/>
      </w:pPr>
      <w:rPr>
        <w:rFonts w:hint="default"/>
        <w:lang w:val="ru-RU" w:eastAsia="ru-RU" w:bidi="ru-RU"/>
      </w:rPr>
    </w:lvl>
  </w:abstractNum>
  <w:abstractNum w:abstractNumId="8">
    <w:nsid w:val="3EE236B2"/>
    <w:multiLevelType w:val="hybridMultilevel"/>
    <w:tmpl w:val="EDE6293C"/>
    <w:lvl w:ilvl="0" w:tplc="4C804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9F0050"/>
    <w:multiLevelType w:val="multilevel"/>
    <w:tmpl w:val="2DFED1D4"/>
    <w:lvl w:ilvl="0">
      <w:start w:val="5"/>
      <w:numFmt w:val="decimal"/>
      <w:lvlText w:val="%1"/>
      <w:lvlJc w:val="left"/>
      <w:pPr>
        <w:ind w:left="256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52"/>
      </w:pPr>
      <w:rPr>
        <w:rFonts w:hint="default"/>
        <w:lang w:val="ru-RU" w:eastAsia="ru-RU" w:bidi="ru-RU"/>
      </w:rPr>
    </w:lvl>
  </w:abstractNum>
  <w:abstractNum w:abstractNumId="10">
    <w:nsid w:val="59ED34C5"/>
    <w:multiLevelType w:val="hybridMultilevel"/>
    <w:tmpl w:val="6D52635E"/>
    <w:lvl w:ilvl="0" w:tplc="4C804D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60E862DA"/>
    <w:multiLevelType w:val="multilevel"/>
    <w:tmpl w:val="3B1AA220"/>
    <w:lvl w:ilvl="0">
      <w:start w:val="1"/>
      <w:numFmt w:val="decimal"/>
      <w:lvlText w:val="%1"/>
      <w:lvlJc w:val="left"/>
      <w:pPr>
        <w:ind w:left="256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52"/>
      </w:pPr>
      <w:rPr>
        <w:rFonts w:hint="default"/>
        <w:lang w:val="ru-RU" w:eastAsia="ru-RU" w:bidi="ru-RU"/>
      </w:rPr>
    </w:lvl>
  </w:abstractNum>
  <w:abstractNum w:abstractNumId="12">
    <w:nsid w:val="6299405D"/>
    <w:multiLevelType w:val="hybridMultilevel"/>
    <w:tmpl w:val="FBAC8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2B1917"/>
    <w:multiLevelType w:val="multilevel"/>
    <w:tmpl w:val="99306D6C"/>
    <w:lvl w:ilvl="0">
      <w:start w:val="2"/>
      <w:numFmt w:val="decimal"/>
      <w:lvlText w:val="%1"/>
      <w:lvlJc w:val="left"/>
      <w:pPr>
        <w:ind w:left="256" w:hanging="41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56" w:hanging="4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14"/>
      </w:pPr>
      <w:rPr>
        <w:rFonts w:hint="default"/>
        <w:lang w:val="ru-RU" w:eastAsia="ru-RU" w:bidi="ru-RU"/>
      </w:rPr>
    </w:lvl>
  </w:abstractNum>
  <w:abstractNum w:abstractNumId="14">
    <w:nsid w:val="67FE35CA"/>
    <w:multiLevelType w:val="multilevel"/>
    <w:tmpl w:val="4CA231DA"/>
    <w:lvl w:ilvl="0">
      <w:start w:val="3"/>
      <w:numFmt w:val="decimal"/>
      <w:lvlText w:val="%1"/>
      <w:lvlJc w:val="left"/>
      <w:pPr>
        <w:ind w:left="256" w:hanging="4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5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10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5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3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3" w:hanging="425"/>
      </w:pPr>
      <w:rPr>
        <w:rFonts w:hint="default"/>
        <w:lang w:val="ru-RU" w:eastAsia="ru-RU" w:bidi="ru-RU"/>
      </w:rPr>
    </w:lvl>
  </w:abstractNum>
  <w:abstractNum w:abstractNumId="15">
    <w:nsid w:val="6E2F4F53"/>
    <w:multiLevelType w:val="multilevel"/>
    <w:tmpl w:val="C4989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16">
    <w:nsid w:val="72074C55"/>
    <w:multiLevelType w:val="multilevel"/>
    <w:tmpl w:val="52FAC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15"/>
  </w:num>
  <w:num w:numId="14">
    <w:abstractNumId w:val="8"/>
  </w:num>
  <w:num w:numId="15">
    <w:abstractNumId w:val="1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F8"/>
    <w:rsid w:val="00002B0C"/>
    <w:rsid w:val="0000424A"/>
    <w:rsid w:val="00005410"/>
    <w:rsid w:val="00010655"/>
    <w:rsid w:val="0001175B"/>
    <w:rsid w:val="00017B92"/>
    <w:rsid w:val="00017FA9"/>
    <w:rsid w:val="00095618"/>
    <w:rsid w:val="000A10CC"/>
    <w:rsid w:val="000A5173"/>
    <w:rsid w:val="000B3D02"/>
    <w:rsid w:val="000F497C"/>
    <w:rsid w:val="00107EE5"/>
    <w:rsid w:val="00121E36"/>
    <w:rsid w:val="00162240"/>
    <w:rsid w:val="0017361F"/>
    <w:rsid w:val="001A7F97"/>
    <w:rsid w:val="001C3D3C"/>
    <w:rsid w:val="001C593F"/>
    <w:rsid w:val="001D3BEC"/>
    <w:rsid w:val="001E1F80"/>
    <w:rsid w:val="001E4DCA"/>
    <w:rsid w:val="001E7DCF"/>
    <w:rsid w:val="001F4B1E"/>
    <w:rsid w:val="0020186E"/>
    <w:rsid w:val="00253C64"/>
    <w:rsid w:val="002909FB"/>
    <w:rsid w:val="002A2F44"/>
    <w:rsid w:val="002A51BE"/>
    <w:rsid w:val="002B52BC"/>
    <w:rsid w:val="002B5BF2"/>
    <w:rsid w:val="002C13C9"/>
    <w:rsid w:val="002E385A"/>
    <w:rsid w:val="002E5D0C"/>
    <w:rsid w:val="00335BD1"/>
    <w:rsid w:val="00367410"/>
    <w:rsid w:val="00390292"/>
    <w:rsid w:val="003B64B6"/>
    <w:rsid w:val="00406C24"/>
    <w:rsid w:val="004146DD"/>
    <w:rsid w:val="004244BF"/>
    <w:rsid w:val="00424BA1"/>
    <w:rsid w:val="00446D29"/>
    <w:rsid w:val="004625A7"/>
    <w:rsid w:val="0047073E"/>
    <w:rsid w:val="004A4C4A"/>
    <w:rsid w:val="004D0E1C"/>
    <w:rsid w:val="004E0962"/>
    <w:rsid w:val="004E19C4"/>
    <w:rsid w:val="00513CD2"/>
    <w:rsid w:val="00521E57"/>
    <w:rsid w:val="00531A49"/>
    <w:rsid w:val="005467E6"/>
    <w:rsid w:val="005566A7"/>
    <w:rsid w:val="00567219"/>
    <w:rsid w:val="00570932"/>
    <w:rsid w:val="00594CA3"/>
    <w:rsid w:val="005D10A6"/>
    <w:rsid w:val="005E009C"/>
    <w:rsid w:val="005F2B18"/>
    <w:rsid w:val="00600051"/>
    <w:rsid w:val="00607F3F"/>
    <w:rsid w:val="0063549C"/>
    <w:rsid w:val="0064017B"/>
    <w:rsid w:val="0065330E"/>
    <w:rsid w:val="00672EF6"/>
    <w:rsid w:val="00677AD3"/>
    <w:rsid w:val="006B4CA7"/>
    <w:rsid w:val="006D1E78"/>
    <w:rsid w:val="006D53C2"/>
    <w:rsid w:val="006F04A2"/>
    <w:rsid w:val="006F1551"/>
    <w:rsid w:val="006F3800"/>
    <w:rsid w:val="00703C37"/>
    <w:rsid w:val="00733BBA"/>
    <w:rsid w:val="00737B85"/>
    <w:rsid w:val="007555D3"/>
    <w:rsid w:val="007B55C6"/>
    <w:rsid w:val="007E6378"/>
    <w:rsid w:val="007F2C03"/>
    <w:rsid w:val="00800E72"/>
    <w:rsid w:val="008125B8"/>
    <w:rsid w:val="008146EF"/>
    <w:rsid w:val="00863B5B"/>
    <w:rsid w:val="00875AFE"/>
    <w:rsid w:val="00883A2B"/>
    <w:rsid w:val="008863BC"/>
    <w:rsid w:val="008B41BA"/>
    <w:rsid w:val="008C4F52"/>
    <w:rsid w:val="008C56D8"/>
    <w:rsid w:val="008E3E28"/>
    <w:rsid w:val="00916E2D"/>
    <w:rsid w:val="00953599"/>
    <w:rsid w:val="00961B83"/>
    <w:rsid w:val="0099229E"/>
    <w:rsid w:val="009D0100"/>
    <w:rsid w:val="009E4477"/>
    <w:rsid w:val="009F5306"/>
    <w:rsid w:val="009F682B"/>
    <w:rsid w:val="009F725E"/>
    <w:rsid w:val="00A00DF8"/>
    <w:rsid w:val="00A057CB"/>
    <w:rsid w:val="00A6288E"/>
    <w:rsid w:val="00A71B1F"/>
    <w:rsid w:val="00A8605A"/>
    <w:rsid w:val="00AB2CA9"/>
    <w:rsid w:val="00AB6D65"/>
    <w:rsid w:val="00AD6E32"/>
    <w:rsid w:val="00AF485D"/>
    <w:rsid w:val="00B05614"/>
    <w:rsid w:val="00B1336F"/>
    <w:rsid w:val="00B440E8"/>
    <w:rsid w:val="00B470FF"/>
    <w:rsid w:val="00B747D3"/>
    <w:rsid w:val="00B76E46"/>
    <w:rsid w:val="00BA16BB"/>
    <w:rsid w:val="00BC054A"/>
    <w:rsid w:val="00BC4A58"/>
    <w:rsid w:val="00BC5FEF"/>
    <w:rsid w:val="00BF6D18"/>
    <w:rsid w:val="00BF7004"/>
    <w:rsid w:val="00C23D64"/>
    <w:rsid w:val="00C471E3"/>
    <w:rsid w:val="00C54D18"/>
    <w:rsid w:val="00CA152C"/>
    <w:rsid w:val="00CA3B72"/>
    <w:rsid w:val="00CD18F4"/>
    <w:rsid w:val="00CE2B62"/>
    <w:rsid w:val="00D07DA9"/>
    <w:rsid w:val="00D41AE6"/>
    <w:rsid w:val="00D433AC"/>
    <w:rsid w:val="00D67B9B"/>
    <w:rsid w:val="00D9489A"/>
    <w:rsid w:val="00DA1592"/>
    <w:rsid w:val="00DA773A"/>
    <w:rsid w:val="00DC7506"/>
    <w:rsid w:val="00E17C58"/>
    <w:rsid w:val="00E47E04"/>
    <w:rsid w:val="00E55D9E"/>
    <w:rsid w:val="00E71112"/>
    <w:rsid w:val="00E80DB5"/>
    <w:rsid w:val="00ED085D"/>
    <w:rsid w:val="00EE1CAF"/>
    <w:rsid w:val="00EE27DE"/>
    <w:rsid w:val="00EF6C4D"/>
    <w:rsid w:val="00F02614"/>
    <w:rsid w:val="00F031D6"/>
    <w:rsid w:val="00F11A00"/>
    <w:rsid w:val="00F50570"/>
    <w:rsid w:val="00F53A56"/>
    <w:rsid w:val="00F620C9"/>
    <w:rsid w:val="00FA027F"/>
    <w:rsid w:val="00FB3DB5"/>
    <w:rsid w:val="00FB59E6"/>
    <w:rsid w:val="00FB6B0B"/>
    <w:rsid w:val="00FD46A1"/>
    <w:rsid w:val="00FD6F57"/>
    <w:rsid w:val="00FE7895"/>
    <w:rsid w:val="00FF1C0B"/>
    <w:rsid w:val="00FF1D7C"/>
    <w:rsid w:val="00FF2FFD"/>
    <w:rsid w:val="00FF4F9F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7B7E8-85E4-49D3-917E-7088F894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9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852" w:hanging="33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5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03C37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017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093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570932"/>
    <w:rPr>
      <w:lang w:val="ru-RU"/>
    </w:rPr>
  </w:style>
  <w:style w:type="paragraph" w:customStyle="1" w:styleId="a9">
    <w:name w:val="регион МФЦ"/>
    <w:basedOn w:val="a"/>
    <w:qFormat/>
    <w:rsid w:val="00570932"/>
    <w:pPr>
      <w:widowControl/>
      <w:autoSpaceDE/>
      <w:autoSpaceDN/>
    </w:pPr>
    <w:rPr>
      <w:rFonts w:ascii="Arial" w:eastAsiaTheme="minorEastAsia" w:hAnsi="Arial" w:cstheme="minorBidi"/>
      <w:color w:val="623B2A"/>
      <w:sz w:val="16"/>
      <w:szCs w:val="24"/>
      <w:lang w:bidi="ar-SA"/>
    </w:rPr>
  </w:style>
  <w:style w:type="paragraph" w:customStyle="1" w:styleId="aa">
    <w:name w:val="наименование МФЦ"/>
    <w:basedOn w:val="a"/>
    <w:qFormat/>
    <w:rsid w:val="00570932"/>
    <w:pPr>
      <w:widowControl/>
      <w:autoSpaceDE/>
      <w:autoSpaceDN/>
      <w:jc w:val="center"/>
    </w:pPr>
    <w:rPr>
      <w:rFonts w:ascii="Arial" w:eastAsiaTheme="minorEastAsia" w:hAnsi="Arial" w:cstheme="minorBidi"/>
      <w:color w:val="623B2A"/>
      <w:sz w:val="18"/>
      <w:szCs w:val="24"/>
      <w:lang w:val="en-US" w:bidi="ar-SA"/>
    </w:rPr>
  </w:style>
  <w:style w:type="paragraph" w:customStyle="1" w:styleId="ab">
    <w:name w:val="почта МФЦ"/>
    <w:basedOn w:val="aa"/>
    <w:qFormat/>
    <w:rsid w:val="00570932"/>
    <w:rPr>
      <w:rFonts w:ascii="Arial Italic" w:hAnsi="Arial Italic"/>
    </w:rPr>
  </w:style>
  <w:style w:type="paragraph" w:styleId="ac">
    <w:name w:val="Balloon Text"/>
    <w:basedOn w:val="a"/>
    <w:link w:val="ad"/>
    <w:uiPriority w:val="99"/>
    <w:semiHidden/>
    <w:unhideWhenUsed/>
    <w:rsid w:val="004D0E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0E1C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6">
    <w:name w:val="Основной текст (16)"/>
    <w:rsid w:val="00D67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.yanao.r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mfc.yana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c-yanao@mfc.yanao.ru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mfc.yan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.yanao.ru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735EBAB7714565BA2814197AD84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D3C53-CD4F-4364-8B09-733068CF9D73}"/>
      </w:docPartPr>
      <w:docPartBody>
        <w:p w:rsidR="00545E23" w:rsidRDefault="001C524C" w:rsidP="001C524C">
          <w:pPr>
            <w:pStyle w:val="C1735EBAB7714565BA2814197AD8456F"/>
          </w:pPr>
          <w:r w:rsidRPr="00924E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4C"/>
    <w:rsid w:val="000C727D"/>
    <w:rsid w:val="00101534"/>
    <w:rsid w:val="001C524C"/>
    <w:rsid w:val="00254F11"/>
    <w:rsid w:val="00352EB7"/>
    <w:rsid w:val="004C3B73"/>
    <w:rsid w:val="00545E23"/>
    <w:rsid w:val="0077081E"/>
    <w:rsid w:val="007E446B"/>
    <w:rsid w:val="00804574"/>
    <w:rsid w:val="00C32A9F"/>
    <w:rsid w:val="00E8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524C"/>
    <w:rPr>
      <w:color w:val="808080"/>
    </w:rPr>
  </w:style>
  <w:style w:type="paragraph" w:customStyle="1" w:styleId="C1735EBAB7714565BA2814197AD8456F">
    <w:name w:val="C1735EBAB7714565BA2814197AD8456F"/>
    <w:rsid w:val="001C5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FFC8-B55E-4728-B1BF-87776E65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Бикчантаева Олеся Владимировна</dc:creator>
  <cp:lastModifiedBy>Терентьева Таина Сергеевна</cp:lastModifiedBy>
  <cp:revision>2</cp:revision>
  <cp:lastPrinted>2019-03-19T04:03:00Z</cp:lastPrinted>
  <dcterms:created xsi:type="dcterms:W3CDTF">2021-06-22T09:09:00Z</dcterms:created>
  <dcterms:modified xsi:type="dcterms:W3CDTF">2021-06-22T09:09:00Z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2019-03-18T00:00:00Z</vt:filetime>
  </property>
</Properties>
</file>