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06" w:type="dxa"/>
        <w:tblInd w:w="43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6"/>
      </w:tblGrid>
      <w:tr w:rsidR="007D503B" w:rsidRPr="007C7332" w:rsidTr="005A399E">
        <w:trPr>
          <w:trHeight w:val="2738"/>
        </w:trPr>
        <w:tc>
          <w:tcPr>
            <w:tcW w:w="53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a3"/>
              <w:tblW w:w="50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4739"/>
            </w:tblGrid>
            <w:tr w:rsidR="007D503B" w:rsidTr="005A399E">
              <w:trPr>
                <w:trHeight w:val="2111"/>
              </w:trPr>
              <w:tc>
                <w:tcPr>
                  <w:tcW w:w="351" w:type="dxa"/>
                </w:tcPr>
                <w:p w:rsidR="007D503B" w:rsidRPr="00EE6E32" w:rsidRDefault="007D503B" w:rsidP="005A399E">
                  <w:pPr>
                    <w:ind w:left="5" w:hanging="5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4739" w:type="dxa"/>
                </w:tcPr>
                <w:p w:rsidR="007D503B" w:rsidRPr="00F75B70" w:rsidRDefault="007D503B" w:rsidP="005A399E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75B70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Директору</w:t>
                  </w:r>
                </w:p>
                <w:p w:rsidR="007D503B" w:rsidRPr="00F75B70" w:rsidRDefault="007D503B" w:rsidP="005A399E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75B70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ГКУ ДПО ЯНАО «</w:t>
                  </w:r>
                  <w:r w:rsidR="00AA733C" w:rsidRPr="00AA733C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Институт управления Правительства Ямало-Ненецкого автономного округа</w:t>
                  </w:r>
                  <w: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»</w:t>
                  </w:r>
                </w:p>
                <w:p w:rsidR="007D503B" w:rsidRPr="00F75B70" w:rsidRDefault="007D503B" w:rsidP="005A399E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</w:p>
                <w:p w:rsidR="007D503B" w:rsidRDefault="00AA733C" w:rsidP="00AA733C">
                  <w:pPr>
                    <w:rPr>
                      <w:rFonts w:ascii="Times New Roman" w:hAnsi="Times New Roman" w:cs="Times New Roman"/>
                      <w:iCs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Т.С</w:t>
                  </w:r>
                  <w:r w:rsidR="007D503B" w:rsidRPr="00F75B70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Кузнецовой</w:t>
                  </w:r>
                </w:p>
              </w:tc>
            </w:tr>
          </w:tbl>
          <w:p w:rsidR="007D503B" w:rsidRDefault="007D503B" w:rsidP="005A399E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7D503B" w:rsidRDefault="007D503B" w:rsidP="005A399E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7D503B" w:rsidRPr="007C7332" w:rsidRDefault="007D503B" w:rsidP="005A399E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:rsidR="007D503B" w:rsidRDefault="007D503B" w:rsidP="007D50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56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47AEEAA" wp14:editId="4B22B058">
            <wp:simplePos x="0" y="0"/>
            <wp:positionH relativeFrom="column">
              <wp:posOffset>78105</wp:posOffset>
            </wp:positionH>
            <wp:positionV relativeFrom="page">
              <wp:posOffset>697865</wp:posOffset>
            </wp:positionV>
            <wp:extent cx="1215004" cy="1502797"/>
            <wp:effectExtent l="19050" t="0" r="6361" b="0"/>
            <wp:wrapNone/>
            <wp:docPr id="2" name="Рисунок 1" descr="C:\Users\DSKudrjavcev\Desktop\Луч кандида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udrjavcev\Desktop\Луч кандидат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004" cy="150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BC42E2" w:rsidRDefault="00BC42E2" w:rsidP="00C3750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5"/>
        <w:tblW w:w="9356" w:type="dxa"/>
        <w:tblLook w:val="04A0" w:firstRow="1" w:lastRow="0" w:firstColumn="1" w:lastColumn="0" w:noHBand="0" w:noVBand="1"/>
      </w:tblPr>
      <w:tblGrid>
        <w:gridCol w:w="298"/>
        <w:gridCol w:w="9058"/>
      </w:tblGrid>
      <w:tr w:rsidR="00C37508" w:rsidTr="007D503B"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C37508" w:rsidRPr="00C37508" w:rsidRDefault="00C37508" w:rsidP="00C37508">
            <w:pPr>
              <w:ind w:hanging="1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750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058" w:type="dxa"/>
            <w:tcBorders>
              <w:top w:val="nil"/>
              <w:left w:val="nil"/>
              <w:right w:val="nil"/>
            </w:tcBorders>
          </w:tcPr>
          <w:p w:rsidR="00C37508" w:rsidRPr="00C27EE8" w:rsidRDefault="00C37508" w:rsidP="00C37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508" w:rsidRDefault="00C37508" w:rsidP="00C37508">
      <w:pPr>
        <w:jc w:val="center"/>
        <w:rPr>
          <w:rFonts w:ascii="Times New Roman" w:hAnsi="Times New Roman"/>
          <w:sz w:val="24"/>
          <w:szCs w:val="24"/>
        </w:rPr>
      </w:pPr>
      <w:r w:rsidRPr="007D503B">
        <w:rPr>
          <w:rFonts w:ascii="Times New Roman" w:hAnsi="Times New Roman"/>
          <w:i/>
          <w:iCs/>
          <w:sz w:val="24"/>
          <w:szCs w:val="24"/>
        </w:rPr>
        <w:t>(фамилия, имя, отчество (при наличии) полностью</w:t>
      </w:r>
      <w:r w:rsidRPr="007D503B">
        <w:rPr>
          <w:rFonts w:ascii="Times New Roman" w:hAnsi="Times New Roman"/>
          <w:sz w:val="24"/>
          <w:szCs w:val="24"/>
        </w:rPr>
        <w:t xml:space="preserve">, </w:t>
      </w:r>
      <w:r w:rsidRPr="007D503B">
        <w:rPr>
          <w:rFonts w:ascii="Times New Roman" w:hAnsi="Times New Roman"/>
          <w:i/>
          <w:iCs/>
          <w:sz w:val="24"/>
          <w:szCs w:val="24"/>
        </w:rPr>
        <w:t>дата рождения полностью</w:t>
      </w:r>
      <w:r w:rsidRPr="007D503B">
        <w:rPr>
          <w:rFonts w:ascii="Times New Roman" w:hAnsi="Times New Roman"/>
          <w:sz w:val="24"/>
          <w:szCs w:val="24"/>
        </w:rPr>
        <w:t>)</w:t>
      </w:r>
    </w:p>
    <w:p w:rsidR="007D503B" w:rsidRDefault="007D503B" w:rsidP="006F02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7D503B">
        <w:rPr>
          <w:rFonts w:ascii="Times New Roman" w:hAnsi="Times New Roman"/>
          <w:sz w:val="28"/>
          <w:szCs w:val="28"/>
        </w:rPr>
        <w:t>ид документа,</w:t>
      </w:r>
    </w:p>
    <w:tbl>
      <w:tblPr>
        <w:tblStyle w:val="a3"/>
        <w:tblW w:w="9356" w:type="dxa"/>
        <w:tblLook w:val="04A0" w:firstRow="1" w:lastRow="0" w:firstColumn="1" w:lastColumn="0" w:noHBand="0" w:noVBand="1"/>
      </w:tblPr>
      <w:tblGrid>
        <w:gridCol w:w="993"/>
        <w:gridCol w:w="2409"/>
        <w:gridCol w:w="816"/>
        <w:gridCol w:w="847"/>
        <w:gridCol w:w="3049"/>
        <w:gridCol w:w="1242"/>
      </w:tblGrid>
      <w:tr w:rsidR="00A13EA4" w:rsidTr="00A13EA4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EA4" w:rsidRDefault="00A13EA4" w:rsidP="00B85923">
            <w:pPr>
              <w:ind w:hanging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удостоверяющего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личность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right w:val="nil"/>
            </w:tcBorders>
          </w:tcPr>
          <w:p w:rsidR="00A13EA4" w:rsidRDefault="00A13EA4" w:rsidP="00B859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3EA4" w:rsidTr="00A13EA4">
        <w:trPr>
          <w:gridAfter w:val="1"/>
          <w:wAfter w:w="1242" w:type="dxa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3EA4" w:rsidRDefault="00A13EA4" w:rsidP="00A13EA4">
            <w:pPr>
              <w:ind w:hanging="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right w:val="nil"/>
            </w:tcBorders>
          </w:tcPr>
          <w:p w:rsidR="00A13EA4" w:rsidRPr="00257CA5" w:rsidRDefault="00A13EA4" w:rsidP="00A13EA4">
            <w:pPr>
              <w:ind w:hanging="1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A13EA4" w:rsidRDefault="00A13EA4" w:rsidP="00A13EA4">
            <w:pPr>
              <w:ind w:hanging="10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proofErr w:type="gramEnd"/>
          </w:p>
        </w:tc>
        <w:tc>
          <w:tcPr>
            <w:tcW w:w="3049" w:type="dxa"/>
            <w:tcBorders>
              <w:top w:val="nil"/>
              <w:left w:val="nil"/>
              <w:right w:val="nil"/>
            </w:tcBorders>
          </w:tcPr>
          <w:p w:rsidR="00A13EA4" w:rsidRDefault="00A13EA4" w:rsidP="00A13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tblpY="32"/>
        <w:tblW w:w="9351" w:type="dxa"/>
        <w:tblLook w:val="04A0" w:firstRow="1" w:lastRow="0" w:firstColumn="1" w:lastColumn="0" w:noHBand="0" w:noVBand="1"/>
      </w:tblPr>
      <w:tblGrid>
        <w:gridCol w:w="1129"/>
        <w:gridCol w:w="8222"/>
      </w:tblGrid>
      <w:tr w:rsidR="00AF4E08" w:rsidRPr="006C15FC" w:rsidTr="00AF4E08"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F4E08" w:rsidRPr="00B85923" w:rsidRDefault="00AF4E08" w:rsidP="00627C93">
            <w:pPr>
              <w:ind w:hanging="10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85923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  <w:proofErr w:type="gramEnd"/>
          </w:p>
        </w:tc>
        <w:tc>
          <w:tcPr>
            <w:tcW w:w="8222" w:type="dxa"/>
            <w:tcBorders>
              <w:top w:val="nil"/>
              <w:left w:val="nil"/>
              <w:right w:val="nil"/>
            </w:tcBorders>
          </w:tcPr>
          <w:p w:rsidR="00AF4E08" w:rsidRPr="00B85923" w:rsidRDefault="00AF4E08" w:rsidP="00C27EE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tbl>
      <w:tblPr>
        <w:tblStyle w:val="a3"/>
        <w:tblW w:w="9356" w:type="dxa"/>
        <w:tblLook w:val="04A0" w:firstRow="1" w:lastRow="0" w:firstColumn="1" w:lastColumn="0" w:noHBand="0" w:noVBand="1"/>
      </w:tblPr>
      <w:tblGrid>
        <w:gridCol w:w="1971"/>
        <w:gridCol w:w="1290"/>
        <w:gridCol w:w="6095"/>
      </w:tblGrid>
      <w:tr w:rsidR="00AF4E08" w:rsidRPr="00B85923" w:rsidTr="00AF4E08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:rsidR="00AF4E08" w:rsidRPr="00B85923" w:rsidRDefault="00AF4E08" w:rsidP="00627C93">
            <w:pPr>
              <w:ind w:hanging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B85923">
              <w:rPr>
                <w:rFonts w:ascii="Times New Roman" w:hAnsi="Times New Roman" w:cs="Times New Roman"/>
                <w:sz w:val="26"/>
                <w:szCs w:val="26"/>
              </w:rPr>
              <w:t>СНИЛС</w:t>
            </w:r>
          </w:p>
        </w:tc>
        <w:tc>
          <w:tcPr>
            <w:tcW w:w="7385" w:type="dxa"/>
            <w:gridSpan w:val="2"/>
            <w:tcBorders>
              <w:top w:val="nil"/>
              <w:left w:val="nil"/>
              <w:right w:val="nil"/>
            </w:tcBorders>
          </w:tcPr>
          <w:p w:rsidR="00AF4E08" w:rsidRPr="00B85923" w:rsidRDefault="00AF4E08" w:rsidP="00C27E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E08" w:rsidRPr="00B85923" w:rsidTr="00AF4E08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4E08" w:rsidRPr="00B85923" w:rsidRDefault="00AF4E08" w:rsidP="00627C93">
            <w:pPr>
              <w:ind w:hanging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B85923">
              <w:rPr>
                <w:rFonts w:ascii="Times New Roman" w:hAnsi="Times New Roman" w:cs="Times New Roman"/>
                <w:sz w:val="26"/>
                <w:szCs w:val="26"/>
              </w:rPr>
              <w:t>проживающий по адресу</w:t>
            </w:r>
          </w:p>
        </w:tc>
        <w:tc>
          <w:tcPr>
            <w:tcW w:w="6095" w:type="dxa"/>
            <w:tcBorders>
              <w:left w:val="nil"/>
              <w:right w:val="nil"/>
            </w:tcBorders>
          </w:tcPr>
          <w:p w:rsidR="00AF4E08" w:rsidRPr="00B85923" w:rsidRDefault="00AF4E08" w:rsidP="00C27E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4E08" w:rsidRPr="00B85923" w:rsidRDefault="00AF4E08" w:rsidP="00AF4E08">
      <w:pPr>
        <w:jc w:val="center"/>
        <w:rPr>
          <w:rFonts w:ascii="Times New Roman" w:hAnsi="Times New Roman" w:cs="Times New Roman"/>
          <w:sz w:val="24"/>
          <w:szCs w:val="24"/>
        </w:rPr>
      </w:pPr>
      <w:r w:rsidRPr="00B85923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</w:t>
      </w:r>
      <w:r w:rsidRPr="00B85923">
        <w:rPr>
          <w:rFonts w:ascii="Times New Roman" w:hAnsi="Times New Roman"/>
          <w:i/>
          <w:iCs/>
          <w:sz w:val="24"/>
          <w:szCs w:val="24"/>
        </w:rPr>
        <w:t xml:space="preserve">        (почтовый адрес</w:t>
      </w:r>
      <w:r w:rsidRPr="00B85923">
        <w:rPr>
          <w:rFonts w:ascii="Times New Roman" w:hAnsi="Times New Roman"/>
          <w:sz w:val="24"/>
          <w:szCs w:val="24"/>
        </w:rPr>
        <w:t>)</w:t>
      </w:r>
    </w:p>
    <w:tbl>
      <w:tblPr>
        <w:tblStyle w:val="a3"/>
        <w:tblW w:w="9168" w:type="dxa"/>
        <w:tblLook w:val="04A0" w:firstRow="1" w:lastRow="0" w:firstColumn="1" w:lastColumn="0" w:noHBand="0" w:noVBand="1"/>
      </w:tblPr>
      <w:tblGrid>
        <w:gridCol w:w="923"/>
        <w:gridCol w:w="2621"/>
        <w:gridCol w:w="1580"/>
        <w:gridCol w:w="3087"/>
        <w:gridCol w:w="236"/>
        <w:gridCol w:w="453"/>
        <w:gridCol w:w="15"/>
        <w:gridCol w:w="253"/>
      </w:tblGrid>
      <w:tr w:rsidR="00AF4E08" w:rsidRPr="00B85923" w:rsidTr="006B4BCD">
        <w:trPr>
          <w:gridAfter w:val="1"/>
          <w:wAfter w:w="253" w:type="dxa"/>
        </w:trPr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4E08" w:rsidRPr="00B85923" w:rsidRDefault="00B85923" w:rsidP="00BC42E2">
            <w:pPr>
              <w:ind w:hanging="9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592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AF4E08" w:rsidRPr="00B85923">
              <w:rPr>
                <w:rFonts w:ascii="Times New Roman" w:hAnsi="Times New Roman" w:cs="Times New Roman"/>
                <w:sz w:val="26"/>
                <w:szCs w:val="26"/>
              </w:rPr>
              <w:t>елефон(желательно мобильный)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4E08" w:rsidRPr="00B85923" w:rsidRDefault="00AF4E08" w:rsidP="00627C93">
            <w:pPr>
              <w:ind w:hanging="10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4E08" w:rsidRPr="00B85923" w:rsidRDefault="00AF4E08" w:rsidP="00627C93">
            <w:pPr>
              <w:ind w:hanging="197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4E08" w:rsidRPr="00B85923" w:rsidRDefault="00AF4E08" w:rsidP="00C27E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4BCD" w:rsidRPr="00B85923" w:rsidTr="00665B8C">
        <w:trPr>
          <w:trHeight w:hRule="exact" w:val="397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B4BCD" w:rsidRPr="00B85923" w:rsidRDefault="006B4BCD" w:rsidP="006B4BCD">
            <w:pPr>
              <w:ind w:hanging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B859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621" w:type="dxa"/>
            <w:tcBorders>
              <w:top w:val="nil"/>
              <w:left w:val="nil"/>
              <w:right w:val="nil"/>
            </w:tcBorders>
          </w:tcPr>
          <w:p w:rsidR="006B4BCD" w:rsidRPr="00B85923" w:rsidRDefault="006B4BCD" w:rsidP="006B4B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4BCD" w:rsidRPr="00B85923" w:rsidRDefault="006B4BCD" w:rsidP="006B4B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85923">
              <w:rPr>
                <w:rFonts w:ascii="Times New Roman" w:hAnsi="Times New Roman" w:cs="Times New Roman"/>
                <w:sz w:val="26"/>
                <w:szCs w:val="26"/>
              </w:rPr>
              <w:t>прошу</w:t>
            </w:r>
            <w:proofErr w:type="gramEnd"/>
            <w:r w:rsidRPr="00B85923">
              <w:rPr>
                <w:rFonts w:ascii="Times New Roman" w:hAnsi="Times New Roman" w:cs="Times New Roman"/>
                <w:sz w:val="26"/>
                <w:szCs w:val="26"/>
              </w:rPr>
              <w:t xml:space="preserve"> провести тестирование </w:t>
            </w:r>
            <w:r w:rsidR="00B85923" w:rsidRPr="00B85923">
              <w:rPr>
                <w:rFonts w:ascii="Times New Roman" w:hAnsi="Times New Roman" w:cs="Times New Roman"/>
                <w:sz w:val="26"/>
                <w:szCs w:val="26"/>
              </w:rPr>
              <w:t>для оценки</w:t>
            </w:r>
          </w:p>
          <w:p w:rsidR="006B4BCD" w:rsidRPr="00B85923" w:rsidRDefault="006B4BCD" w:rsidP="006B4BCD">
            <w:pPr>
              <w:ind w:hanging="1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4BCD" w:rsidRPr="00B85923" w:rsidRDefault="006B4BCD" w:rsidP="006B4B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85923" w:rsidRDefault="00B85923" w:rsidP="00B859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B74">
        <w:rPr>
          <w:rFonts w:ascii="Times New Roman" w:hAnsi="Times New Roman" w:cs="Times New Roman"/>
          <w:sz w:val="26"/>
          <w:szCs w:val="26"/>
        </w:rPr>
        <w:t>уровня</w:t>
      </w:r>
      <w:r>
        <w:rPr>
          <w:rFonts w:ascii="Times New Roman" w:hAnsi="Times New Roman" w:cs="Times New Roman"/>
          <w:sz w:val="26"/>
          <w:szCs w:val="26"/>
        </w:rPr>
        <w:t xml:space="preserve"> базовых знаний, необходимых для замещения должностей государственной гражданской службы Ямало-Ненецкого автономного округа и/или включения в кадровый резерв.</w:t>
      </w:r>
    </w:p>
    <w:p w:rsidR="00B85923" w:rsidRPr="00366B74" w:rsidRDefault="00B85923" w:rsidP="00B85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85923" w:rsidRPr="00BE7EC0" w:rsidRDefault="00B85923" w:rsidP="00B85923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7EC0">
        <w:rPr>
          <w:rFonts w:ascii="Times New Roman" w:hAnsi="Times New Roman" w:cs="Times New Roman"/>
          <w:i/>
          <w:sz w:val="28"/>
          <w:szCs w:val="28"/>
        </w:rPr>
        <w:t>С уведомлением о порядке и условиях прохождения тестирования, о соблюдении запретов ознакомлен(а), экземпляр уведомления получен:________________.</w:t>
      </w:r>
    </w:p>
    <w:p w:rsidR="00665B8C" w:rsidRDefault="00665B8C" w:rsidP="00665B8C">
      <w:pPr>
        <w:spacing w:before="120" w:line="276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9498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2126"/>
        <w:gridCol w:w="4111"/>
      </w:tblGrid>
      <w:tr w:rsidR="00665B8C" w:rsidRPr="006C15FC" w:rsidTr="00934C5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665B8C" w:rsidRPr="00934C58" w:rsidRDefault="00665B8C" w:rsidP="00273A7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65B8C" w:rsidRPr="00665B8C" w:rsidRDefault="00665B8C" w:rsidP="00665B8C">
            <w:pPr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665B8C" w:rsidRPr="00665B8C" w:rsidRDefault="00665B8C" w:rsidP="00665B8C">
            <w:pPr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65B8C" w:rsidRPr="00665B8C" w:rsidRDefault="00665B8C" w:rsidP="00665B8C">
            <w:pPr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665B8C" w:rsidRDefault="00B52019" w:rsidP="00B52019">
      <w:pPr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3C1E3A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</w:t>
      </w:r>
      <w:r w:rsidRPr="00B5201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B52019">
        <w:rPr>
          <w:rFonts w:ascii="Times New Roman" w:hAnsi="Times New Roman" w:cs="Times New Roman"/>
          <w:sz w:val="18"/>
          <w:szCs w:val="18"/>
        </w:rPr>
        <w:t>дата</w:t>
      </w:r>
      <w:proofErr w:type="gramEnd"/>
      <w:r w:rsidRPr="00B52019">
        <w:rPr>
          <w:rFonts w:ascii="Times New Roman" w:hAnsi="Times New Roman" w:cs="Times New Roman"/>
          <w:sz w:val="18"/>
          <w:szCs w:val="18"/>
        </w:rPr>
        <w:t>)</w:t>
      </w:r>
    </w:p>
    <w:p w:rsidR="00B85923" w:rsidRDefault="00B85923" w:rsidP="00B52019">
      <w:pPr>
        <w:spacing w:line="276" w:lineRule="auto"/>
        <w:rPr>
          <w:rFonts w:ascii="Times New Roman" w:hAnsi="Times New Roman" w:cs="Times New Roman"/>
          <w:sz w:val="18"/>
          <w:szCs w:val="18"/>
        </w:rPr>
      </w:pPr>
    </w:p>
    <w:p w:rsidR="00B85923" w:rsidRDefault="00B8592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B85923" w:rsidRPr="00DE3E60" w:rsidRDefault="00EE6E32" w:rsidP="00B85923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40D1EE7D" wp14:editId="50B703AE">
            <wp:simplePos x="0" y="0"/>
            <wp:positionH relativeFrom="column">
              <wp:posOffset>-408305</wp:posOffset>
            </wp:positionH>
            <wp:positionV relativeFrom="page">
              <wp:posOffset>869950</wp:posOffset>
            </wp:positionV>
            <wp:extent cx="1212215" cy="1502410"/>
            <wp:effectExtent l="19050" t="0" r="6361" b="0"/>
            <wp:wrapNone/>
            <wp:docPr id="7" name="Рисунок 1" descr="C:\Users\DSKudrjavcev\Desktop\Луч кандида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udrjavcev\Desktop\Луч кандидат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5923">
        <w:rPr>
          <w:rFonts w:ascii="Times New Roman" w:hAnsi="Times New Roman" w:cs="Times New Roman"/>
          <w:b/>
          <w:i/>
          <w:sz w:val="28"/>
          <w:szCs w:val="28"/>
        </w:rPr>
        <w:t>УВЕДОМЛЕНИЕ</w:t>
      </w:r>
    </w:p>
    <w:p w:rsidR="00B85923" w:rsidRPr="00DE3E60" w:rsidRDefault="00B85923" w:rsidP="00B85923">
      <w:pPr>
        <w:tabs>
          <w:tab w:val="left" w:pos="5460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3E60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Pr="00DE3E60">
        <w:rPr>
          <w:rFonts w:ascii="Times New Roman" w:hAnsi="Times New Roman" w:cs="Times New Roman"/>
          <w:b/>
          <w:i/>
          <w:sz w:val="28"/>
          <w:szCs w:val="28"/>
        </w:rPr>
        <w:t xml:space="preserve"> порядке и условиях прохождения тестирования</w:t>
      </w:r>
    </w:p>
    <w:p w:rsidR="00EE6E32" w:rsidRDefault="00B85923" w:rsidP="00B85923">
      <w:pPr>
        <w:tabs>
          <w:tab w:val="left" w:pos="5460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3E60">
        <w:rPr>
          <w:rFonts w:ascii="Times New Roman" w:hAnsi="Times New Roman" w:cs="Times New Roman"/>
          <w:b/>
          <w:i/>
          <w:sz w:val="28"/>
          <w:szCs w:val="28"/>
        </w:rPr>
        <w:t>для</w:t>
      </w:r>
      <w:proofErr w:type="gramEnd"/>
      <w:r w:rsidRPr="00DE3E60">
        <w:rPr>
          <w:rFonts w:ascii="Times New Roman" w:hAnsi="Times New Roman" w:cs="Times New Roman"/>
          <w:b/>
          <w:i/>
          <w:sz w:val="28"/>
          <w:szCs w:val="28"/>
        </w:rPr>
        <w:t xml:space="preserve"> оценки уровня базовых знаний, необходимых для </w:t>
      </w:r>
    </w:p>
    <w:p w:rsidR="00D6583E" w:rsidRDefault="00B85923" w:rsidP="00B85923">
      <w:pPr>
        <w:tabs>
          <w:tab w:val="left" w:pos="5460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3E60">
        <w:rPr>
          <w:rFonts w:ascii="Times New Roman" w:hAnsi="Times New Roman" w:cs="Times New Roman"/>
          <w:b/>
          <w:i/>
          <w:sz w:val="28"/>
          <w:szCs w:val="28"/>
        </w:rPr>
        <w:t>замещения</w:t>
      </w:r>
      <w:proofErr w:type="gramEnd"/>
      <w:r w:rsidRPr="00DE3E60">
        <w:rPr>
          <w:rFonts w:ascii="Times New Roman" w:hAnsi="Times New Roman" w:cs="Times New Roman"/>
          <w:b/>
          <w:i/>
          <w:sz w:val="28"/>
          <w:szCs w:val="28"/>
        </w:rPr>
        <w:t xml:space="preserve"> должностей государственной гражданской </w:t>
      </w:r>
    </w:p>
    <w:p w:rsidR="00D6583E" w:rsidRDefault="00B85923" w:rsidP="00B85923">
      <w:pPr>
        <w:tabs>
          <w:tab w:val="left" w:pos="5460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3E60">
        <w:rPr>
          <w:rFonts w:ascii="Times New Roman" w:hAnsi="Times New Roman" w:cs="Times New Roman"/>
          <w:b/>
          <w:i/>
          <w:sz w:val="28"/>
          <w:szCs w:val="28"/>
        </w:rPr>
        <w:t>службы</w:t>
      </w:r>
      <w:proofErr w:type="gramEnd"/>
      <w:r w:rsidRPr="00DE3E60">
        <w:rPr>
          <w:rFonts w:ascii="Times New Roman" w:hAnsi="Times New Roman" w:cs="Times New Roman"/>
          <w:b/>
          <w:i/>
          <w:sz w:val="28"/>
          <w:szCs w:val="28"/>
        </w:rPr>
        <w:t xml:space="preserve"> Ямало-Ненецкого автономного округа и/или </w:t>
      </w:r>
    </w:p>
    <w:p w:rsidR="00B85923" w:rsidRDefault="00B85923" w:rsidP="00B85923">
      <w:pPr>
        <w:tabs>
          <w:tab w:val="left" w:pos="5460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E3E60">
        <w:rPr>
          <w:rFonts w:ascii="Times New Roman" w:hAnsi="Times New Roman" w:cs="Times New Roman"/>
          <w:b/>
          <w:i/>
          <w:sz w:val="28"/>
          <w:szCs w:val="28"/>
        </w:rPr>
        <w:t>включения</w:t>
      </w:r>
      <w:proofErr w:type="gramEnd"/>
      <w:r w:rsidRPr="00DE3E60">
        <w:rPr>
          <w:rFonts w:ascii="Times New Roman" w:hAnsi="Times New Roman" w:cs="Times New Roman"/>
          <w:b/>
          <w:i/>
          <w:sz w:val="28"/>
          <w:szCs w:val="28"/>
        </w:rPr>
        <w:t xml:space="preserve"> в кадровый резерв,</w:t>
      </w:r>
    </w:p>
    <w:p w:rsidR="00B85923" w:rsidRPr="00DE3E60" w:rsidRDefault="00B85923" w:rsidP="00B85923">
      <w:pPr>
        <w:tabs>
          <w:tab w:val="left" w:pos="5460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3E60">
        <w:rPr>
          <w:rFonts w:ascii="Times New Roman" w:hAnsi="Times New Roman" w:cs="Times New Roman"/>
          <w:b/>
          <w:i/>
          <w:sz w:val="28"/>
          <w:szCs w:val="28"/>
        </w:rPr>
        <w:t>о соблюдении запретов</w:t>
      </w:r>
    </w:p>
    <w:p w:rsidR="00B85923" w:rsidRDefault="00B85923" w:rsidP="00B85923">
      <w:pPr>
        <w:tabs>
          <w:tab w:val="left" w:pos="54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923" w:rsidRDefault="00B85923" w:rsidP="00B859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923" w:rsidRDefault="00B85923" w:rsidP="00B859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E6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sz w:val="28"/>
          <w:szCs w:val="28"/>
        </w:rPr>
        <w:t xml:space="preserve">и условия </w:t>
      </w:r>
      <w:r w:rsidRPr="00DE3E60">
        <w:rPr>
          <w:rFonts w:ascii="Times New Roman" w:hAnsi="Times New Roman" w:cs="Times New Roman"/>
          <w:b/>
          <w:sz w:val="28"/>
          <w:szCs w:val="28"/>
        </w:rPr>
        <w:t>прохождения тестирования</w:t>
      </w:r>
    </w:p>
    <w:p w:rsidR="00B85923" w:rsidRDefault="00B85923" w:rsidP="00B859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923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3A21">
        <w:rPr>
          <w:rFonts w:ascii="Times New Roman" w:hAnsi="Times New Roman"/>
          <w:sz w:val="28"/>
          <w:szCs w:val="28"/>
        </w:rPr>
        <w:t>Тестирование представляет собой перечень вопросов с несколькими вариантами ответов на каждый вопрос, среди которых один ответ является правильным.</w:t>
      </w:r>
    </w:p>
    <w:p w:rsidR="00B85923" w:rsidRDefault="00B85923" w:rsidP="00B85923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0DB6">
        <w:rPr>
          <w:rFonts w:ascii="Times New Roman" w:hAnsi="Times New Roman"/>
          <w:sz w:val="28"/>
          <w:szCs w:val="28"/>
        </w:rPr>
        <w:t>Объективность проведения тестирования обеспечивается стандартностью условий (время прохождения тестирования, система подсчета результатов, содержание тестов).</w:t>
      </w:r>
    </w:p>
    <w:p w:rsidR="00B85923" w:rsidRPr="00593A21" w:rsidRDefault="00B85923" w:rsidP="00B85923">
      <w:pPr>
        <w:pStyle w:val="ab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3A21">
        <w:rPr>
          <w:rFonts w:ascii="Times New Roman" w:hAnsi="Times New Roman"/>
          <w:sz w:val="28"/>
          <w:szCs w:val="28"/>
          <w:shd w:val="clear" w:color="auto" w:fill="FFFFFF"/>
        </w:rPr>
        <w:t xml:space="preserve">Время на тестирование отводится из расчета 1 вопрос /1 минута. </w:t>
      </w:r>
    </w:p>
    <w:p w:rsidR="00B85923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93A21">
        <w:rPr>
          <w:rFonts w:ascii="Times New Roman" w:hAnsi="Times New Roman"/>
          <w:sz w:val="28"/>
          <w:szCs w:val="28"/>
        </w:rPr>
        <w:t>редоставляется одна попытка для решения тестовых вопросов.</w:t>
      </w:r>
    </w:p>
    <w:p w:rsidR="00B85923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тестирования оформляется сертификат, который содержит информацию о прошедшем тестировании и результатах тестирования с указанием количества правильных ответов с разбивкой по блокам. </w:t>
      </w:r>
    </w:p>
    <w:p w:rsidR="00B85923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Сертификат,</w:t>
      </w:r>
      <w:r>
        <w:rPr>
          <w:rFonts w:ascii="Times New Roman" w:hAnsi="Times New Roman"/>
          <w:sz w:val="28"/>
          <w:szCs w:val="28"/>
        </w:rPr>
        <w:t xml:space="preserve"> подписанный электронной цифровой подписью </w:t>
      </w:r>
      <w:r>
        <w:rPr>
          <w:rFonts w:ascii="Times New Roman" w:hAnsi="Times New Roman"/>
          <w:color w:val="000000"/>
          <w:sz w:val="28"/>
          <w:szCs w:val="28"/>
        </w:rPr>
        <w:t>в день его оформления, направляется на указанный в заявлении адрес электронной почты.</w:t>
      </w:r>
    </w:p>
    <w:p w:rsidR="00B85923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3A21">
        <w:rPr>
          <w:rFonts w:ascii="Times New Roman" w:hAnsi="Times New Roman"/>
          <w:sz w:val="28"/>
          <w:szCs w:val="28"/>
        </w:rPr>
        <w:t>Срок действия сертификата – 1 год со дня прохождения тестирования.</w:t>
      </w:r>
    </w:p>
    <w:p w:rsidR="00B85923" w:rsidRPr="00593A21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3A21">
        <w:rPr>
          <w:rFonts w:ascii="Times New Roman" w:hAnsi="Times New Roman"/>
          <w:sz w:val="28"/>
          <w:szCs w:val="28"/>
        </w:rPr>
        <w:t xml:space="preserve">Вы вправе пройти повторное тестирование </w:t>
      </w:r>
      <w:r w:rsidRPr="00384025">
        <w:rPr>
          <w:rFonts w:ascii="Times New Roman" w:hAnsi="Times New Roman"/>
          <w:sz w:val="28"/>
          <w:szCs w:val="28"/>
          <w:u w:val="single"/>
        </w:rPr>
        <w:t>не ранее</w:t>
      </w:r>
      <w:r w:rsidRPr="00593A21">
        <w:rPr>
          <w:rFonts w:ascii="Times New Roman" w:hAnsi="Times New Roman"/>
          <w:sz w:val="28"/>
          <w:szCs w:val="28"/>
        </w:rPr>
        <w:t xml:space="preserve"> чем через </w:t>
      </w:r>
      <w:r w:rsidRPr="00384025">
        <w:rPr>
          <w:rFonts w:ascii="Times New Roman" w:hAnsi="Times New Roman"/>
          <w:sz w:val="28"/>
          <w:szCs w:val="28"/>
          <w:u w:val="single"/>
        </w:rPr>
        <w:t>3 месяца</w:t>
      </w:r>
      <w:r w:rsidRPr="00593A21">
        <w:rPr>
          <w:rFonts w:ascii="Times New Roman" w:hAnsi="Times New Roman"/>
          <w:sz w:val="28"/>
          <w:szCs w:val="28"/>
        </w:rPr>
        <w:t xml:space="preserve"> после предыдущего тестирования.</w:t>
      </w:r>
    </w:p>
    <w:p w:rsidR="00B85923" w:rsidRDefault="00B85923" w:rsidP="00B85923">
      <w:pPr>
        <w:pStyle w:val="ab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случае нарушения Вами условия о соблюдении срока для прохождения повторного тестирования Вам будет отказано в его прохождении, о чем Вы будете дополнительно уведомлены в течение 3 дней со дня обращения.</w:t>
      </w:r>
    </w:p>
    <w:p w:rsidR="00B85923" w:rsidRDefault="00B85923" w:rsidP="00B85923">
      <w:pPr>
        <w:pStyle w:val="ab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5923" w:rsidRPr="00DE3E60" w:rsidRDefault="00B85923" w:rsidP="00B85923">
      <w:pPr>
        <w:pStyle w:val="ab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E3E60">
        <w:rPr>
          <w:rFonts w:ascii="Times New Roman" w:hAnsi="Times New Roman"/>
          <w:b/>
          <w:sz w:val="28"/>
          <w:szCs w:val="28"/>
        </w:rPr>
        <w:t>Запреты</w:t>
      </w:r>
    </w:p>
    <w:p w:rsidR="00B85923" w:rsidRPr="00593A21" w:rsidRDefault="00B85923" w:rsidP="00B85923">
      <w:pPr>
        <w:pStyle w:val="ab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6ACC">
        <w:rPr>
          <w:rFonts w:ascii="Times New Roman" w:hAnsi="Times New Roman"/>
          <w:sz w:val="28"/>
          <w:szCs w:val="28"/>
        </w:rPr>
        <w:t>Во время проведения тестирования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16A">
        <w:rPr>
          <w:rFonts w:ascii="Times New Roman" w:hAnsi="Times New Roman"/>
          <w:b/>
          <w:sz w:val="28"/>
          <w:szCs w:val="28"/>
        </w:rPr>
        <w:t>запрещ</w:t>
      </w:r>
      <w:r>
        <w:rPr>
          <w:rFonts w:ascii="Times New Roman" w:hAnsi="Times New Roman"/>
          <w:b/>
          <w:sz w:val="28"/>
          <w:szCs w:val="28"/>
        </w:rPr>
        <w:t>ено</w:t>
      </w:r>
      <w:r w:rsidRPr="00336ACC">
        <w:rPr>
          <w:rFonts w:ascii="Times New Roman" w:hAnsi="Times New Roman"/>
          <w:sz w:val="28"/>
          <w:szCs w:val="28"/>
        </w:rPr>
        <w:t>:</w:t>
      </w:r>
    </w:p>
    <w:p w:rsidR="00B85923" w:rsidRPr="00593A21" w:rsidRDefault="00B85923" w:rsidP="00B85923">
      <w:pPr>
        <w:pStyle w:val="ab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93A21">
        <w:rPr>
          <w:rFonts w:ascii="Times New Roman" w:hAnsi="Times New Roman"/>
          <w:sz w:val="28"/>
          <w:szCs w:val="28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а также выносить из аудиторий материалы, содержащие информацию, полученную в ходе тестирования на электронных носителях;</w:t>
      </w:r>
    </w:p>
    <w:p w:rsidR="00B85923" w:rsidRDefault="00B85923" w:rsidP="00B85923">
      <w:pPr>
        <w:pStyle w:val="ab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36ACC">
        <w:rPr>
          <w:rFonts w:ascii="Times New Roman" w:hAnsi="Times New Roman"/>
          <w:sz w:val="28"/>
          <w:szCs w:val="28"/>
        </w:rPr>
        <w:t>вести какие-либо записи на бумажном или ином носителе информации;</w:t>
      </w:r>
    </w:p>
    <w:p w:rsidR="00B85923" w:rsidRDefault="00B85923" w:rsidP="00B85923">
      <w:pPr>
        <w:pStyle w:val="ab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выходить из аудитории.</w:t>
      </w:r>
    </w:p>
    <w:p w:rsidR="00B85923" w:rsidRPr="00593A21" w:rsidRDefault="00B85923" w:rsidP="00B85923">
      <w:pPr>
        <w:pStyle w:val="ab"/>
        <w:tabs>
          <w:tab w:val="left" w:pos="1134"/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85923" w:rsidRPr="00EE6E32" w:rsidRDefault="00B85923" w:rsidP="00B85923">
      <w:pPr>
        <w:pStyle w:val="ab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384025">
        <w:rPr>
          <w:rFonts w:ascii="Times New Roman" w:hAnsi="Times New Roman"/>
          <w:b/>
          <w:i/>
          <w:sz w:val="28"/>
          <w:szCs w:val="28"/>
        </w:rPr>
        <w:t>ВНИМАНИЕ!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336ACC">
        <w:rPr>
          <w:rFonts w:ascii="Times New Roman" w:hAnsi="Times New Roman"/>
          <w:sz w:val="28"/>
          <w:szCs w:val="28"/>
        </w:rPr>
        <w:t xml:space="preserve"> случае </w:t>
      </w:r>
      <w:r>
        <w:rPr>
          <w:rFonts w:ascii="Times New Roman" w:hAnsi="Times New Roman"/>
          <w:sz w:val="28"/>
          <w:szCs w:val="28"/>
        </w:rPr>
        <w:t xml:space="preserve">несоблюдения </w:t>
      </w:r>
      <w:r w:rsidRPr="00336ACC">
        <w:rPr>
          <w:rFonts w:ascii="Times New Roman" w:hAnsi="Times New Roman"/>
          <w:sz w:val="28"/>
          <w:szCs w:val="28"/>
        </w:rPr>
        <w:t xml:space="preserve">запретов </w:t>
      </w:r>
      <w:r>
        <w:rPr>
          <w:rFonts w:ascii="Times New Roman" w:hAnsi="Times New Roman"/>
          <w:sz w:val="28"/>
          <w:szCs w:val="28"/>
        </w:rPr>
        <w:t>Вы отстраняетесь</w:t>
      </w:r>
      <w:r w:rsidRPr="00336ACC">
        <w:rPr>
          <w:rFonts w:ascii="Times New Roman" w:hAnsi="Times New Roman"/>
          <w:sz w:val="28"/>
          <w:szCs w:val="28"/>
        </w:rPr>
        <w:t xml:space="preserve"> от тестирования</w:t>
      </w:r>
      <w:r>
        <w:rPr>
          <w:rFonts w:ascii="Times New Roman" w:hAnsi="Times New Roman"/>
          <w:sz w:val="28"/>
          <w:szCs w:val="28"/>
        </w:rPr>
        <w:t xml:space="preserve"> и сертификат о результатах тестирования не выдаётся.</w:t>
      </w:r>
    </w:p>
    <w:sectPr w:rsidR="00B85923" w:rsidRPr="00EE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508"/>
    <w:rsid w:val="00256ADC"/>
    <w:rsid w:val="00257CA5"/>
    <w:rsid w:val="00273A76"/>
    <w:rsid w:val="003C1E3A"/>
    <w:rsid w:val="003D16B5"/>
    <w:rsid w:val="00627C93"/>
    <w:rsid w:val="00665B8C"/>
    <w:rsid w:val="006B4BCD"/>
    <w:rsid w:val="006C15FC"/>
    <w:rsid w:val="006F02B4"/>
    <w:rsid w:val="00754CC0"/>
    <w:rsid w:val="007D503B"/>
    <w:rsid w:val="00934C58"/>
    <w:rsid w:val="009E7183"/>
    <w:rsid w:val="00A13EA4"/>
    <w:rsid w:val="00AA733C"/>
    <w:rsid w:val="00AF4E08"/>
    <w:rsid w:val="00B52019"/>
    <w:rsid w:val="00B85923"/>
    <w:rsid w:val="00BC42E2"/>
    <w:rsid w:val="00C05CF0"/>
    <w:rsid w:val="00C27EE8"/>
    <w:rsid w:val="00C37508"/>
    <w:rsid w:val="00CB6FF8"/>
    <w:rsid w:val="00D6583E"/>
    <w:rsid w:val="00EE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7D1E3-90C5-454C-A947-7ED6DFC8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7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665B8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65B8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65B8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65B8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65B8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65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65B8C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B8592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 YANAO MFC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Хозяинова Мария Петровна</dc:creator>
  <cp:keywords/>
  <dc:description/>
  <cp:lastModifiedBy>Рябина Надежда Владимировна</cp:lastModifiedBy>
  <cp:revision>3</cp:revision>
  <dcterms:created xsi:type="dcterms:W3CDTF">2019-07-31T06:49:00Z</dcterms:created>
  <dcterms:modified xsi:type="dcterms:W3CDTF">2019-08-02T04:39:00Z</dcterms:modified>
</cp:coreProperties>
</file>