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3C7B51" w14:textId="369F1FFB" w:rsidR="006D02EF" w:rsidRPr="002074E4" w:rsidRDefault="006D02EF" w:rsidP="006F37F0">
      <w:pPr>
        <w:autoSpaceDE w:val="0"/>
        <w:autoSpaceDN w:val="0"/>
        <w:adjustRightInd w:val="0"/>
        <w:spacing w:after="0" w:line="240" w:lineRule="auto"/>
        <w:ind w:left="5245"/>
        <w:outlineLvl w:val="1"/>
        <w:rPr>
          <w:rFonts w:ascii="PT Astra Serif" w:eastAsia="Times New Roman" w:hAnsi="PT Astra Serif" w:cs="Times New Roman"/>
          <w:bCs/>
          <w:sz w:val="28"/>
          <w:szCs w:val="28"/>
        </w:rPr>
      </w:pPr>
      <w:r w:rsidRPr="002074E4">
        <w:rPr>
          <w:rFonts w:ascii="PT Astra Serif" w:eastAsia="Times New Roman" w:hAnsi="PT Astra Serif" w:cs="Times New Roman"/>
          <w:bCs/>
          <w:sz w:val="28"/>
          <w:szCs w:val="28"/>
        </w:rPr>
        <w:t xml:space="preserve">Приложение № </w:t>
      </w:r>
      <w:r w:rsidR="00F50AA3">
        <w:rPr>
          <w:rFonts w:ascii="PT Astra Serif" w:eastAsia="Times New Roman" w:hAnsi="PT Astra Serif" w:cs="Times New Roman"/>
          <w:bCs/>
          <w:sz w:val="28"/>
          <w:szCs w:val="28"/>
        </w:rPr>
        <w:t>2</w:t>
      </w:r>
    </w:p>
    <w:p w14:paraId="3A53A73F" w14:textId="77777777" w:rsidR="006D02EF" w:rsidRPr="002074E4" w:rsidRDefault="006D02EF" w:rsidP="006F37F0">
      <w:pPr>
        <w:autoSpaceDE w:val="0"/>
        <w:autoSpaceDN w:val="0"/>
        <w:adjustRightInd w:val="0"/>
        <w:spacing w:after="0" w:line="240" w:lineRule="auto"/>
        <w:ind w:left="5245"/>
        <w:outlineLvl w:val="1"/>
        <w:rPr>
          <w:rFonts w:ascii="PT Astra Serif" w:eastAsia="Times New Roman" w:hAnsi="PT Astra Serif" w:cs="Times New Roman"/>
          <w:bCs/>
          <w:sz w:val="28"/>
          <w:szCs w:val="28"/>
        </w:rPr>
      </w:pPr>
      <w:r w:rsidRPr="002074E4">
        <w:rPr>
          <w:rFonts w:ascii="PT Astra Serif" w:eastAsia="Times New Roman" w:hAnsi="PT Astra Serif" w:cs="Times New Roman"/>
          <w:bCs/>
          <w:sz w:val="28"/>
          <w:szCs w:val="28"/>
        </w:rPr>
        <w:t xml:space="preserve">к протоколу заседания Комиссии </w:t>
      </w:r>
    </w:p>
    <w:p w14:paraId="3643E70A" w14:textId="77777777" w:rsidR="006D02EF" w:rsidRPr="002074E4" w:rsidRDefault="006D02EF" w:rsidP="006F37F0">
      <w:pPr>
        <w:autoSpaceDE w:val="0"/>
        <w:autoSpaceDN w:val="0"/>
        <w:adjustRightInd w:val="0"/>
        <w:spacing w:after="0" w:line="240" w:lineRule="auto"/>
        <w:ind w:left="5245"/>
        <w:outlineLvl w:val="1"/>
        <w:rPr>
          <w:rFonts w:ascii="PT Astra Serif" w:eastAsia="Times New Roman" w:hAnsi="PT Astra Serif" w:cs="Times New Roman"/>
          <w:bCs/>
          <w:sz w:val="28"/>
          <w:szCs w:val="28"/>
        </w:rPr>
      </w:pPr>
      <w:r w:rsidRPr="002074E4">
        <w:rPr>
          <w:rFonts w:ascii="PT Astra Serif" w:eastAsia="Times New Roman" w:hAnsi="PT Astra Serif" w:cs="Times New Roman"/>
          <w:bCs/>
          <w:sz w:val="28"/>
          <w:szCs w:val="28"/>
        </w:rPr>
        <w:t xml:space="preserve">по повышению качества и доступности предоставления государственных и муниципальных услуг </w:t>
      </w:r>
    </w:p>
    <w:p w14:paraId="66034B97" w14:textId="77777777" w:rsidR="006D02EF" w:rsidRPr="002074E4" w:rsidRDefault="006D02EF" w:rsidP="006F37F0">
      <w:pPr>
        <w:autoSpaceDE w:val="0"/>
        <w:autoSpaceDN w:val="0"/>
        <w:adjustRightInd w:val="0"/>
        <w:spacing w:after="0" w:line="240" w:lineRule="auto"/>
        <w:ind w:left="5245"/>
        <w:outlineLvl w:val="1"/>
        <w:rPr>
          <w:rFonts w:ascii="PT Astra Serif" w:eastAsia="Times New Roman" w:hAnsi="PT Astra Serif" w:cs="Times New Roman"/>
          <w:bCs/>
          <w:sz w:val="28"/>
          <w:szCs w:val="28"/>
        </w:rPr>
      </w:pPr>
      <w:r w:rsidRPr="002074E4">
        <w:rPr>
          <w:rFonts w:ascii="PT Astra Serif" w:eastAsia="Times New Roman" w:hAnsi="PT Astra Serif" w:cs="Times New Roman"/>
          <w:bCs/>
          <w:sz w:val="28"/>
          <w:szCs w:val="28"/>
        </w:rPr>
        <w:t>в Ямало-Ненецком автономном округе</w:t>
      </w:r>
    </w:p>
    <w:p w14:paraId="2777BB58" w14:textId="55DA9133" w:rsidR="006D02EF" w:rsidRPr="002074E4" w:rsidRDefault="006D02EF" w:rsidP="006F37F0">
      <w:pPr>
        <w:autoSpaceDE w:val="0"/>
        <w:autoSpaceDN w:val="0"/>
        <w:adjustRightInd w:val="0"/>
        <w:spacing w:after="0" w:line="240" w:lineRule="auto"/>
        <w:ind w:left="5245"/>
        <w:outlineLvl w:val="1"/>
        <w:rPr>
          <w:rFonts w:ascii="PT Astra Serif" w:eastAsia="Times New Roman" w:hAnsi="PT Astra Serif" w:cs="Times New Roman"/>
          <w:b/>
          <w:sz w:val="24"/>
          <w:szCs w:val="24"/>
        </w:rPr>
      </w:pPr>
      <w:r w:rsidRPr="002074E4">
        <w:rPr>
          <w:rFonts w:ascii="PT Astra Serif" w:eastAsia="Times New Roman" w:hAnsi="PT Astra Serif" w:cs="Times New Roman"/>
          <w:bCs/>
          <w:sz w:val="28"/>
          <w:szCs w:val="28"/>
        </w:rPr>
        <w:t xml:space="preserve">от </w:t>
      </w:r>
      <w:r w:rsidR="00F50AA3">
        <w:rPr>
          <w:rFonts w:ascii="PT Astra Serif" w:eastAsia="Times New Roman" w:hAnsi="PT Astra Serif" w:cs="Times New Roman"/>
          <w:bCs/>
          <w:sz w:val="28"/>
          <w:szCs w:val="28"/>
        </w:rPr>
        <w:t xml:space="preserve">__ июля </w:t>
      </w:r>
      <w:r w:rsidRPr="002074E4">
        <w:rPr>
          <w:rFonts w:ascii="PT Astra Serif" w:eastAsia="Times New Roman" w:hAnsi="PT Astra Serif" w:cs="Times New Roman"/>
          <w:bCs/>
          <w:sz w:val="28"/>
          <w:szCs w:val="28"/>
        </w:rPr>
        <w:t>20</w:t>
      </w:r>
      <w:r w:rsidR="00F50AA3">
        <w:rPr>
          <w:rFonts w:ascii="PT Astra Serif" w:eastAsia="Times New Roman" w:hAnsi="PT Astra Serif" w:cs="Times New Roman"/>
          <w:bCs/>
          <w:sz w:val="28"/>
          <w:szCs w:val="28"/>
        </w:rPr>
        <w:t>2</w:t>
      </w:r>
      <w:r w:rsidR="009F06C3">
        <w:rPr>
          <w:rFonts w:ascii="PT Astra Serif" w:eastAsia="Times New Roman" w:hAnsi="PT Astra Serif" w:cs="Times New Roman"/>
          <w:bCs/>
          <w:sz w:val="28"/>
          <w:szCs w:val="28"/>
        </w:rPr>
        <w:t>_</w:t>
      </w:r>
      <w:r w:rsidRPr="002074E4">
        <w:rPr>
          <w:rFonts w:ascii="PT Astra Serif" w:eastAsia="Times New Roman" w:hAnsi="PT Astra Serif" w:cs="Times New Roman"/>
          <w:bCs/>
          <w:sz w:val="28"/>
          <w:szCs w:val="28"/>
        </w:rPr>
        <w:t xml:space="preserve"> г. №</w:t>
      </w:r>
      <w:r w:rsidR="006F37F0" w:rsidRPr="002074E4">
        <w:rPr>
          <w:rFonts w:ascii="PT Astra Serif" w:eastAsia="Times New Roman" w:hAnsi="PT Astra Serif" w:cs="Times New Roman"/>
          <w:bCs/>
          <w:sz w:val="28"/>
          <w:szCs w:val="28"/>
        </w:rPr>
        <w:t xml:space="preserve"> </w:t>
      </w:r>
      <w:r w:rsidR="009F06C3">
        <w:rPr>
          <w:rFonts w:ascii="PT Astra Serif" w:eastAsia="Times New Roman" w:hAnsi="PT Astra Serif" w:cs="Times New Roman"/>
          <w:bCs/>
          <w:sz w:val="28"/>
          <w:szCs w:val="28"/>
        </w:rPr>
        <w:t>_</w:t>
      </w:r>
    </w:p>
    <w:p w14:paraId="3E15AD26" w14:textId="77777777" w:rsidR="005609EA" w:rsidRPr="002074E4" w:rsidRDefault="005609EA" w:rsidP="00A57AB0">
      <w:pPr>
        <w:autoSpaceDE w:val="0"/>
        <w:autoSpaceDN w:val="0"/>
        <w:adjustRightInd w:val="0"/>
        <w:spacing w:after="0" w:line="240" w:lineRule="auto"/>
        <w:jc w:val="center"/>
        <w:outlineLvl w:val="1"/>
        <w:rPr>
          <w:rFonts w:ascii="PT Astra Serif" w:hAnsi="PT Astra Serif" w:cs="Times New Roman"/>
          <w:b/>
          <w:bCs/>
          <w:sz w:val="24"/>
          <w:szCs w:val="24"/>
        </w:rPr>
      </w:pPr>
    </w:p>
    <w:p w14:paraId="4D077E39" w14:textId="77777777" w:rsidR="006D02EF" w:rsidRPr="002074E4" w:rsidRDefault="006D02EF" w:rsidP="00A57AB0">
      <w:pPr>
        <w:autoSpaceDE w:val="0"/>
        <w:autoSpaceDN w:val="0"/>
        <w:adjustRightInd w:val="0"/>
        <w:spacing w:after="0" w:line="240" w:lineRule="auto"/>
        <w:jc w:val="center"/>
        <w:outlineLvl w:val="1"/>
        <w:rPr>
          <w:rFonts w:ascii="PT Astra Serif" w:hAnsi="PT Astra Serif" w:cs="Times New Roman"/>
          <w:b/>
          <w:bCs/>
          <w:sz w:val="24"/>
          <w:szCs w:val="24"/>
        </w:rPr>
      </w:pPr>
    </w:p>
    <w:p w14:paraId="1F2317C2" w14:textId="639A152B" w:rsidR="00ED3C4F" w:rsidRPr="002074E4" w:rsidRDefault="00453210" w:rsidP="00A57AB0">
      <w:pPr>
        <w:autoSpaceDE w:val="0"/>
        <w:autoSpaceDN w:val="0"/>
        <w:adjustRightInd w:val="0"/>
        <w:spacing w:after="0" w:line="240" w:lineRule="auto"/>
        <w:jc w:val="center"/>
        <w:outlineLvl w:val="1"/>
        <w:rPr>
          <w:rFonts w:ascii="PT Astra Serif" w:hAnsi="PT Astra Serif" w:cs="Times New Roman"/>
          <w:b/>
          <w:bCs/>
          <w:sz w:val="24"/>
          <w:szCs w:val="24"/>
        </w:rPr>
      </w:pPr>
      <w:r w:rsidRPr="002074E4">
        <w:rPr>
          <w:rFonts w:ascii="PT Astra Serif" w:hAnsi="PT Astra Serif" w:cs="Times New Roman"/>
          <w:b/>
          <w:bCs/>
          <w:sz w:val="24"/>
          <w:szCs w:val="24"/>
        </w:rPr>
        <w:t xml:space="preserve">ТИПОВОЙ </w:t>
      </w:r>
      <w:r w:rsidR="00ED3C4F" w:rsidRPr="002074E4">
        <w:rPr>
          <w:rFonts w:ascii="PT Astra Serif" w:hAnsi="PT Astra Serif" w:cs="Times New Roman"/>
          <w:b/>
          <w:bCs/>
          <w:sz w:val="24"/>
          <w:szCs w:val="24"/>
        </w:rPr>
        <w:t>АДМИНИСТРАТИВНЫЙ РЕГЛАМЕНТ</w:t>
      </w:r>
    </w:p>
    <w:p w14:paraId="205338C8" w14:textId="77777777" w:rsidR="00ED3C4F" w:rsidRPr="002074E4" w:rsidRDefault="00ED3C4F" w:rsidP="00A57AB0">
      <w:pPr>
        <w:autoSpaceDE w:val="0"/>
        <w:autoSpaceDN w:val="0"/>
        <w:adjustRightInd w:val="0"/>
        <w:spacing w:after="0" w:line="240" w:lineRule="auto"/>
        <w:jc w:val="center"/>
        <w:outlineLvl w:val="1"/>
        <w:rPr>
          <w:rFonts w:ascii="PT Astra Serif" w:hAnsi="PT Astra Serif" w:cs="Times New Roman"/>
          <w:b/>
          <w:bCs/>
          <w:sz w:val="28"/>
          <w:szCs w:val="24"/>
        </w:rPr>
      </w:pPr>
      <w:r w:rsidRPr="002074E4">
        <w:rPr>
          <w:rFonts w:ascii="PT Astra Serif" w:hAnsi="PT Astra Serif" w:cs="Times New Roman"/>
          <w:b/>
          <w:bCs/>
          <w:sz w:val="28"/>
          <w:szCs w:val="24"/>
        </w:rPr>
        <w:t>предоставления муниципальной услуги</w:t>
      </w:r>
    </w:p>
    <w:p w14:paraId="6BF119AE" w14:textId="413414F9" w:rsidR="00ED3C4F" w:rsidRPr="009F06C3" w:rsidRDefault="00ED3C4F" w:rsidP="009F06C3">
      <w:pPr>
        <w:autoSpaceDE w:val="0"/>
        <w:autoSpaceDN w:val="0"/>
        <w:adjustRightInd w:val="0"/>
        <w:spacing w:after="0" w:line="240" w:lineRule="auto"/>
        <w:jc w:val="center"/>
        <w:outlineLvl w:val="1"/>
        <w:rPr>
          <w:rFonts w:ascii="PT Astra Serif" w:hAnsi="PT Astra Serif" w:cs="Times New Roman"/>
          <w:b/>
          <w:color w:val="000000" w:themeColor="text1"/>
          <w:sz w:val="24"/>
          <w:szCs w:val="20"/>
        </w:rPr>
      </w:pPr>
      <w:r w:rsidRPr="009F06C3">
        <w:rPr>
          <w:rFonts w:ascii="PT Astra Serif" w:hAnsi="PT Astra Serif" w:cs="Times New Roman"/>
          <w:b/>
          <w:color w:val="000000" w:themeColor="text1"/>
          <w:sz w:val="28"/>
          <w:szCs w:val="24"/>
        </w:rPr>
        <w:t>«</w:t>
      </w:r>
      <w:r w:rsidR="009F06C3" w:rsidRPr="009F06C3">
        <w:rPr>
          <w:rFonts w:ascii="PT Astra Serif" w:hAnsi="PT Astra Serif" w:cs="Times New Roman"/>
          <w:color w:val="000000" w:themeColor="text1"/>
          <w:sz w:val="28"/>
          <w:szCs w:val="24"/>
        </w:rPr>
        <w:t>Предоставление гражданам в безвозмездное пользование земельных участков, находящихся в государственной или муниципальной собственности в соответствии с Федеральным законом от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r w:rsidR="00D36DDF" w:rsidRPr="009F06C3">
        <w:rPr>
          <w:rFonts w:ascii="PT Astra Serif" w:hAnsi="PT Astra Serif" w:cs="Times New Roman"/>
          <w:b/>
          <w:color w:val="000000" w:themeColor="text1"/>
          <w:sz w:val="28"/>
          <w:szCs w:val="24"/>
        </w:rPr>
        <w:t>»</w:t>
      </w:r>
    </w:p>
    <w:p w14:paraId="06FB2FA5" w14:textId="77777777" w:rsidR="002A0FAD" w:rsidRPr="002074E4" w:rsidRDefault="002A0FAD" w:rsidP="00A57AB0">
      <w:pPr>
        <w:autoSpaceDE w:val="0"/>
        <w:autoSpaceDN w:val="0"/>
        <w:adjustRightInd w:val="0"/>
        <w:spacing w:after="0" w:line="240" w:lineRule="auto"/>
        <w:jc w:val="center"/>
        <w:outlineLvl w:val="2"/>
        <w:rPr>
          <w:rFonts w:ascii="PT Astra Serif" w:hAnsi="PT Astra Serif" w:cs="Times New Roman"/>
          <w:b/>
          <w:bCs/>
          <w:sz w:val="28"/>
          <w:szCs w:val="28"/>
        </w:rPr>
      </w:pPr>
    </w:p>
    <w:p w14:paraId="2ABFE965" w14:textId="4763C14C" w:rsidR="00ED3C4F" w:rsidRPr="002074E4" w:rsidRDefault="00ED3C4F" w:rsidP="00527681">
      <w:pPr>
        <w:pStyle w:val="af"/>
        <w:numPr>
          <w:ilvl w:val="0"/>
          <w:numId w:val="20"/>
        </w:numPr>
        <w:autoSpaceDE w:val="0"/>
        <w:autoSpaceDN w:val="0"/>
        <w:adjustRightInd w:val="0"/>
        <w:spacing w:after="0" w:line="240" w:lineRule="auto"/>
        <w:ind w:left="0" w:firstLine="0"/>
        <w:jc w:val="center"/>
        <w:rPr>
          <w:rFonts w:ascii="PT Astra Serif" w:hAnsi="PT Astra Serif" w:cs="Times New Roman"/>
          <w:b/>
          <w:bCs/>
          <w:sz w:val="28"/>
          <w:szCs w:val="28"/>
        </w:rPr>
      </w:pPr>
      <w:r w:rsidRPr="002074E4">
        <w:rPr>
          <w:rFonts w:ascii="PT Astra Serif" w:hAnsi="PT Astra Serif" w:cs="Times New Roman"/>
          <w:b/>
          <w:bCs/>
          <w:sz w:val="28"/>
          <w:szCs w:val="28"/>
        </w:rPr>
        <w:t>Общие положения</w:t>
      </w:r>
    </w:p>
    <w:p w14:paraId="1F6982E3" w14:textId="77777777" w:rsidR="00ED3C4F" w:rsidRPr="002074E4" w:rsidRDefault="00ED3C4F" w:rsidP="00A57AB0">
      <w:pPr>
        <w:autoSpaceDE w:val="0"/>
        <w:autoSpaceDN w:val="0"/>
        <w:adjustRightInd w:val="0"/>
        <w:spacing w:after="0" w:line="240" w:lineRule="auto"/>
        <w:jc w:val="both"/>
        <w:outlineLvl w:val="2"/>
        <w:rPr>
          <w:rFonts w:ascii="PT Astra Serif" w:hAnsi="PT Astra Serif" w:cs="Times New Roman"/>
          <w:sz w:val="24"/>
          <w:szCs w:val="24"/>
        </w:rPr>
      </w:pPr>
    </w:p>
    <w:p w14:paraId="2DCF04F9" w14:textId="7BDD3664" w:rsidR="00ED3C4F" w:rsidRPr="002074E4" w:rsidRDefault="00ED3C4F" w:rsidP="00A57AB0">
      <w:pPr>
        <w:autoSpaceDE w:val="0"/>
        <w:autoSpaceDN w:val="0"/>
        <w:adjustRightInd w:val="0"/>
        <w:spacing w:after="0" w:line="240" w:lineRule="auto"/>
        <w:jc w:val="center"/>
        <w:outlineLvl w:val="2"/>
        <w:rPr>
          <w:rFonts w:ascii="PT Astra Serif" w:hAnsi="PT Astra Serif" w:cs="Times New Roman"/>
          <w:b/>
          <w:bCs/>
          <w:sz w:val="24"/>
          <w:szCs w:val="24"/>
        </w:rPr>
      </w:pPr>
      <w:r w:rsidRPr="002074E4">
        <w:rPr>
          <w:rFonts w:ascii="PT Astra Serif" w:hAnsi="PT Astra Serif" w:cs="Times New Roman"/>
          <w:b/>
          <w:bCs/>
          <w:sz w:val="24"/>
          <w:szCs w:val="24"/>
        </w:rPr>
        <w:t>1.1.  Предмет регулирования</w:t>
      </w:r>
    </w:p>
    <w:p w14:paraId="79FE9B5F" w14:textId="77777777" w:rsidR="00ED3C4F" w:rsidRPr="002074E4" w:rsidRDefault="00ED3C4F" w:rsidP="00B86DDB">
      <w:pPr>
        <w:autoSpaceDE w:val="0"/>
        <w:autoSpaceDN w:val="0"/>
        <w:adjustRightInd w:val="0"/>
        <w:spacing w:after="0" w:line="240" w:lineRule="auto"/>
        <w:ind w:firstLine="567"/>
        <w:jc w:val="both"/>
        <w:outlineLvl w:val="2"/>
        <w:rPr>
          <w:rFonts w:ascii="PT Astra Serif" w:hAnsi="PT Astra Serif" w:cs="Times New Roman"/>
          <w:sz w:val="24"/>
          <w:szCs w:val="24"/>
        </w:rPr>
      </w:pPr>
    </w:p>
    <w:p w14:paraId="2BD85B0D" w14:textId="4EA06377" w:rsidR="002D4570" w:rsidRPr="002074E4" w:rsidRDefault="00AD1A9F" w:rsidP="00D408E1">
      <w:pPr>
        <w:autoSpaceDE w:val="0"/>
        <w:autoSpaceDN w:val="0"/>
        <w:adjustRightInd w:val="0"/>
        <w:spacing w:after="0" w:line="240" w:lineRule="auto"/>
        <w:ind w:firstLine="567"/>
        <w:jc w:val="both"/>
        <w:outlineLvl w:val="2"/>
        <w:rPr>
          <w:rFonts w:ascii="PT Astra Serif" w:hAnsi="PT Astra Serif" w:cs="Times New Roman"/>
          <w:sz w:val="24"/>
          <w:szCs w:val="24"/>
        </w:rPr>
      </w:pPr>
      <w:r w:rsidRPr="0047549E">
        <w:rPr>
          <w:rFonts w:ascii="PT Astra Serif" w:hAnsi="PT Astra Serif" w:cs="Times New Roman"/>
          <w:color w:val="000000" w:themeColor="text1"/>
          <w:sz w:val="24"/>
          <w:szCs w:val="24"/>
        </w:rPr>
        <w:t xml:space="preserve">1.1.1. </w:t>
      </w:r>
      <w:r w:rsidR="00ED3C4F" w:rsidRPr="0047549E">
        <w:rPr>
          <w:rFonts w:ascii="PT Astra Serif" w:hAnsi="PT Astra Serif" w:cs="Times New Roman"/>
          <w:color w:val="000000" w:themeColor="text1"/>
          <w:sz w:val="24"/>
          <w:szCs w:val="24"/>
        </w:rPr>
        <w:t>Административный регламент предоставления муниципальной услуги «</w:t>
      </w:r>
      <w:r w:rsidR="009F06C3" w:rsidRPr="0047549E">
        <w:rPr>
          <w:rFonts w:ascii="PT Astra Serif" w:hAnsi="PT Astra Serif" w:cs="Times New Roman"/>
          <w:color w:val="000000" w:themeColor="text1"/>
          <w:sz w:val="24"/>
          <w:szCs w:val="24"/>
        </w:rPr>
        <w:t>Предоставление гражданам в безвозмездное пользование земельных участков, находящихся в государственной или муниципальной собственности в соответствии с Федеральным законом от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r w:rsidR="00ED3C4F" w:rsidRPr="0047549E">
        <w:rPr>
          <w:rFonts w:ascii="PT Astra Serif" w:hAnsi="PT Astra Serif" w:cs="Times New Roman"/>
          <w:color w:val="000000" w:themeColor="text1"/>
          <w:sz w:val="24"/>
          <w:szCs w:val="24"/>
        </w:rPr>
        <w:t>»</w:t>
      </w:r>
      <w:r w:rsidR="00D36DDF" w:rsidRPr="0047549E">
        <w:rPr>
          <w:rFonts w:ascii="PT Astra Serif" w:hAnsi="PT Astra Serif" w:cs="Times New Roman"/>
          <w:color w:val="000000" w:themeColor="text1"/>
          <w:sz w:val="24"/>
          <w:szCs w:val="24"/>
        </w:rPr>
        <w:t xml:space="preserve"> </w:t>
      </w:r>
      <w:r w:rsidR="00ED3C4F" w:rsidRPr="0047549E">
        <w:rPr>
          <w:rFonts w:ascii="PT Astra Serif" w:hAnsi="PT Astra Serif" w:cs="Times New Roman"/>
          <w:color w:val="000000" w:themeColor="text1"/>
          <w:sz w:val="24"/>
          <w:szCs w:val="24"/>
        </w:rPr>
        <w:t>(далее –</w:t>
      </w:r>
      <w:r w:rsidR="00C86158" w:rsidRPr="0047549E">
        <w:rPr>
          <w:rFonts w:ascii="PT Astra Serif" w:hAnsi="PT Astra Serif" w:cs="Times New Roman"/>
          <w:color w:val="000000" w:themeColor="text1"/>
          <w:sz w:val="24"/>
          <w:szCs w:val="24"/>
        </w:rPr>
        <w:t xml:space="preserve"> </w:t>
      </w:r>
      <w:r w:rsidR="00ED3C4F" w:rsidRPr="0047549E">
        <w:rPr>
          <w:rFonts w:ascii="PT Astra Serif" w:hAnsi="PT Astra Serif" w:cs="Times New Roman"/>
          <w:color w:val="000000" w:themeColor="text1"/>
          <w:sz w:val="24"/>
          <w:szCs w:val="24"/>
        </w:rPr>
        <w:t>регламент</w:t>
      </w:r>
      <w:r w:rsidR="008C32C1" w:rsidRPr="0047549E">
        <w:rPr>
          <w:rFonts w:ascii="PT Astra Serif" w:hAnsi="PT Astra Serif" w:cs="Times New Roman"/>
          <w:color w:val="000000" w:themeColor="text1"/>
          <w:sz w:val="24"/>
          <w:szCs w:val="24"/>
        </w:rPr>
        <w:t>, муниципальная услуга</w:t>
      </w:r>
      <w:r w:rsidR="00A02EFD" w:rsidRPr="0047549E">
        <w:rPr>
          <w:rFonts w:ascii="PT Astra Serif" w:hAnsi="PT Astra Serif" w:cs="Times New Roman"/>
          <w:color w:val="000000" w:themeColor="text1"/>
          <w:sz w:val="24"/>
          <w:szCs w:val="24"/>
        </w:rPr>
        <w:t>, Федеральный з</w:t>
      </w:r>
      <w:r w:rsidR="00D753D6" w:rsidRPr="0047549E">
        <w:rPr>
          <w:rFonts w:ascii="PT Astra Serif" w:hAnsi="PT Astra Serif" w:cs="Times New Roman"/>
          <w:color w:val="000000" w:themeColor="text1"/>
          <w:sz w:val="24"/>
          <w:szCs w:val="24"/>
        </w:rPr>
        <w:t>а</w:t>
      </w:r>
      <w:r w:rsidR="00A02EFD" w:rsidRPr="0047549E">
        <w:rPr>
          <w:rFonts w:ascii="PT Astra Serif" w:hAnsi="PT Astra Serif" w:cs="Times New Roman"/>
          <w:color w:val="000000" w:themeColor="text1"/>
          <w:sz w:val="24"/>
          <w:szCs w:val="24"/>
        </w:rPr>
        <w:t>кон</w:t>
      </w:r>
      <w:r w:rsidR="00ED3C4F" w:rsidRPr="0047549E">
        <w:rPr>
          <w:rFonts w:ascii="PT Astra Serif" w:hAnsi="PT Astra Serif" w:cs="Times New Roman"/>
          <w:color w:val="000000" w:themeColor="text1"/>
          <w:sz w:val="24"/>
          <w:szCs w:val="24"/>
        </w:rPr>
        <w:t>)</w:t>
      </w:r>
      <w:r w:rsidR="00ED3C4F" w:rsidRPr="0047549E">
        <w:rPr>
          <w:rFonts w:ascii="PT Astra Serif" w:hAnsi="PT Astra Serif" w:cs="Times New Roman"/>
          <w:i/>
          <w:color w:val="000000" w:themeColor="text1"/>
          <w:sz w:val="24"/>
          <w:szCs w:val="24"/>
        </w:rPr>
        <w:t xml:space="preserve"> </w:t>
      </w:r>
      <w:r w:rsidR="008C32C1" w:rsidRPr="002074E4">
        <w:rPr>
          <w:rFonts w:ascii="PT Astra Serif" w:hAnsi="PT Astra Serif" w:cs="Times New Roman"/>
          <w:sz w:val="24"/>
          <w:szCs w:val="24"/>
        </w:rPr>
        <w:t xml:space="preserve">разработан в соответствии с </w:t>
      </w:r>
      <w:hyperlink r:id="rId8" w:history="1">
        <w:r w:rsidR="008C32C1" w:rsidRPr="002074E4">
          <w:rPr>
            <w:rStyle w:val="af1"/>
            <w:rFonts w:ascii="PT Astra Serif" w:hAnsi="PT Astra Serif"/>
            <w:color w:val="auto"/>
            <w:sz w:val="24"/>
            <w:szCs w:val="24"/>
          </w:rPr>
          <w:t>Федеральным законом</w:t>
        </w:r>
      </w:hyperlink>
      <w:r w:rsidR="008C32C1" w:rsidRPr="002074E4">
        <w:rPr>
          <w:rFonts w:ascii="PT Astra Serif" w:hAnsi="PT Astra Serif" w:cs="Times New Roman"/>
          <w:sz w:val="24"/>
          <w:szCs w:val="24"/>
        </w:rPr>
        <w:t xml:space="preserve"> от 27</w:t>
      </w:r>
      <w:r w:rsidRPr="002074E4">
        <w:rPr>
          <w:rFonts w:ascii="PT Astra Serif" w:hAnsi="PT Astra Serif" w:cs="Times New Roman"/>
          <w:sz w:val="24"/>
          <w:szCs w:val="24"/>
        </w:rPr>
        <w:t xml:space="preserve"> июля </w:t>
      </w:r>
      <w:r w:rsidR="005C7F30" w:rsidRPr="002074E4">
        <w:rPr>
          <w:rFonts w:ascii="PT Astra Serif" w:hAnsi="PT Astra Serif" w:cs="Times New Roman"/>
          <w:sz w:val="24"/>
          <w:szCs w:val="24"/>
        </w:rPr>
        <w:t xml:space="preserve">2010 года </w:t>
      </w:r>
      <w:r w:rsidR="008C32C1" w:rsidRPr="002074E4">
        <w:rPr>
          <w:rFonts w:ascii="PT Astra Serif" w:hAnsi="PT Astra Serif" w:cs="Times New Roman"/>
          <w:sz w:val="24"/>
          <w:szCs w:val="24"/>
        </w:rPr>
        <w:t>№ 210-ФЗ «Об организации предоставления государственных и муниципальных услуг»</w:t>
      </w:r>
      <w:r w:rsidR="00CE63E9" w:rsidRPr="002074E4">
        <w:rPr>
          <w:rFonts w:ascii="PT Astra Serif" w:hAnsi="PT Astra Serif" w:cs="Times New Roman"/>
          <w:sz w:val="24"/>
          <w:szCs w:val="24"/>
        </w:rPr>
        <w:t xml:space="preserve"> (далее – Федеральный закон № 210-ФЗ)</w:t>
      </w:r>
      <w:r w:rsidR="002D4570" w:rsidRPr="002074E4">
        <w:rPr>
          <w:rFonts w:ascii="PT Astra Serif" w:hAnsi="PT Astra Serif" w:cs="Times New Roman"/>
          <w:sz w:val="24"/>
          <w:szCs w:val="24"/>
        </w:rPr>
        <w:t>.</w:t>
      </w:r>
    </w:p>
    <w:p w14:paraId="2629B93F" w14:textId="08C7E547" w:rsidR="00ED3C4F" w:rsidRPr="002074E4" w:rsidRDefault="00AD1A9F" w:rsidP="002D4570">
      <w:pPr>
        <w:autoSpaceDE w:val="0"/>
        <w:autoSpaceDN w:val="0"/>
        <w:adjustRightInd w:val="0"/>
        <w:spacing w:after="0" w:line="240" w:lineRule="auto"/>
        <w:ind w:firstLine="567"/>
        <w:jc w:val="both"/>
        <w:outlineLvl w:val="2"/>
        <w:rPr>
          <w:rFonts w:ascii="PT Astra Serif" w:hAnsi="PT Astra Serif" w:cs="Times New Roman"/>
          <w:iCs/>
          <w:sz w:val="24"/>
          <w:szCs w:val="24"/>
        </w:rPr>
      </w:pPr>
      <w:r w:rsidRPr="002074E4">
        <w:rPr>
          <w:rFonts w:ascii="PT Astra Serif" w:hAnsi="PT Astra Serif" w:cs="Times New Roman"/>
          <w:sz w:val="24"/>
          <w:szCs w:val="24"/>
        </w:rPr>
        <w:t xml:space="preserve">1.1.2. </w:t>
      </w:r>
      <w:r w:rsidR="002D4570" w:rsidRPr="002074E4">
        <w:rPr>
          <w:rFonts w:ascii="PT Astra Serif" w:hAnsi="PT Astra Serif" w:cs="Times New Roman"/>
          <w:sz w:val="24"/>
          <w:szCs w:val="24"/>
        </w:rPr>
        <w:t>П</w:t>
      </w:r>
      <w:r w:rsidR="00FB6FCC" w:rsidRPr="002074E4">
        <w:rPr>
          <w:rFonts w:ascii="PT Astra Serif" w:hAnsi="PT Astra Serif" w:cs="Times New Roman"/>
          <w:iCs/>
          <w:sz w:val="24"/>
          <w:szCs w:val="24"/>
        </w:rPr>
        <w:t>редметом регулирования настоящего регламента являются отношения, возникающие в связи с предоставлением муниципальной услуги.</w:t>
      </w:r>
    </w:p>
    <w:p w14:paraId="29B47038" w14:textId="77777777" w:rsidR="00FB6FCC" w:rsidRPr="002074E4" w:rsidRDefault="00FB6FCC" w:rsidP="00B86DDB">
      <w:pPr>
        <w:autoSpaceDE w:val="0"/>
        <w:autoSpaceDN w:val="0"/>
        <w:adjustRightInd w:val="0"/>
        <w:spacing w:after="0" w:line="240" w:lineRule="auto"/>
        <w:ind w:firstLine="567"/>
        <w:jc w:val="both"/>
        <w:outlineLvl w:val="2"/>
        <w:rPr>
          <w:rFonts w:ascii="PT Astra Serif" w:hAnsi="PT Astra Serif" w:cs="Times New Roman"/>
          <w:sz w:val="24"/>
          <w:szCs w:val="24"/>
        </w:rPr>
      </w:pPr>
    </w:p>
    <w:p w14:paraId="0A41CF04" w14:textId="77777777" w:rsidR="00ED3C4F" w:rsidRPr="00962FE9" w:rsidRDefault="00ED3C4F" w:rsidP="00A57AB0">
      <w:pPr>
        <w:autoSpaceDE w:val="0"/>
        <w:autoSpaceDN w:val="0"/>
        <w:adjustRightInd w:val="0"/>
        <w:spacing w:after="0" w:line="240" w:lineRule="auto"/>
        <w:jc w:val="center"/>
        <w:rPr>
          <w:rFonts w:ascii="PT Astra Serif" w:hAnsi="PT Astra Serif" w:cs="Times New Roman"/>
          <w:sz w:val="24"/>
          <w:szCs w:val="24"/>
        </w:rPr>
      </w:pPr>
      <w:r w:rsidRPr="00962FE9">
        <w:rPr>
          <w:rFonts w:ascii="PT Astra Serif" w:hAnsi="PT Astra Serif" w:cs="Times New Roman"/>
          <w:b/>
          <w:bCs/>
          <w:sz w:val="24"/>
          <w:szCs w:val="24"/>
        </w:rPr>
        <w:t xml:space="preserve">1.2. </w:t>
      </w:r>
      <w:r w:rsidR="00BF077D" w:rsidRPr="00962FE9">
        <w:rPr>
          <w:rFonts w:ascii="PT Astra Serif" w:hAnsi="PT Astra Serif" w:cs="Times New Roman"/>
          <w:b/>
          <w:bCs/>
          <w:sz w:val="24"/>
          <w:szCs w:val="24"/>
        </w:rPr>
        <w:t>Круг заявителей</w:t>
      </w:r>
    </w:p>
    <w:p w14:paraId="19AF888C" w14:textId="77777777" w:rsidR="00ED3C4F" w:rsidRPr="00962FE9" w:rsidRDefault="00ED3C4F" w:rsidP="00B86DDB">
      <w:pPr>
        <w:autoSpaceDE w:val="0"/>
        <w:autoSpaceDN w:val="0"/>
        <w:adjustRightInd w:val="0"/>
        <w:spacing w:after="0" w:line="240" w:lineRule="auto"/>
        <w:ind w:firstLine="567"/>
        <w:jc w:val="both"/>
        <w:outlineLvl w:val="2"/>
        <w:rPr>
          <w:rFonts w:ascii="PT Astra Serif" w:hAnsi="PT Astra Serif" w:cs="Times New Roman"/>
          <w:sz w:val="24"/>
          <w:szCs w:val="24"/>
        </w:rPr>
      </w:pPr>
    </w:p>
    <w:p w14:paraId="4E03A055" w14:textId="70C3BDD0" w:rsidR="00D408E1" w:rsidRPr="00962FE9" w:rsidRDefault="00ED3C4F" w:rsidP="00E07BFB">
      <w:pPr>
        <w:autoSpaceDE w:val="0"/>
        <w:autoSpaceDN w:val="0"/>
        <w:adjustRightInd w:val="0"/>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 xml:space="preserve">1.2.1. Заявителями на предоставление муниципальной услуги </w:t>
      </w:r>
      <w:r w:rsidR="00753A44" w:rsidRPr="00962FE9">
        <w:rPr>
          <w:rFonts w:ascii="PT Astra Serif" w:hAnsi="PT Astra Serif" w:cs="Times New Roman"/>
          <w:sz w:val="24"/>
          <w:szCs w:val="24"/>
        </w:rPr>
        <w:t xml:space="preserve">(далее – заявители) </w:t>
      </w:r>
      <w:r w:rsidR="00D36DDF" w:rsidRPr="00962FE9">
        <w:rPr>
          <w:rFonts w:ascii="PT Astra Serif" w:hAnsi="PT Astra Serif" w:cs="Times New Roman"/>
          <w:sz w:val="24"/>
          <w:szCs w:val="24"/>
        </w:rPr>
        <w:t>являются</w:t>
      </w:r>
      <w:r w:rsidR="00D408E1" w:rsidRPr="00962FE9">
        <w:rPr>
          <w:rFonts w:ascii="PT Astra Serif" w:hAnsi="PT Astra Serif" w:cs="Times New Roman"/>
          <w:sz w:val="24"/>
          <w:szCs w:val="24"/>
        </w:rPr>
        <w:t>:</w:t>
      </w:r>
      <w:r w:rsidR="00D36DDF" w:rsidRPr="00962FE9">
        <w:rPr>
          <w:rFonts w:ascii="PT Astra Serif" w:hAnsi="PT Astra Serif" w:cs="Times New Roman"/>
          <w:sz w:val="24"/>
          <w:szCs w:val="24"/>
        </w:rPr>
        <w:t xml:space="preserve"> </w:t>
      </w:r>
    </w:p>
    <w:p w14:paraId="4A80D02F" w14:textId="6D3FC6D8" w:rsidR="009F06C3" w:rsidRPr="00962FE9" w:rsidRDefault="00D408E1" w:rsidP="009F06C3">
      <w:pPr>
        <w:autoSpaceDE w:val="0"/>
        <w:autoSpaceDN w:val="0"/>
        <w:adjustRightInd w:val="0"/>
        <w:spacing w:after="0" w:line="240" w:lineRule="auto"/>
        <w:ind w:firstLine="567"/>
        <w:jc w:val="both"/>
        <w:rPr>
          <w:rFonts w:ascii="PT Astra Serif" w:hAnsi="PT Astra Serif" w:cs="Times New Roman"/>
          <w:color w:val="000000" w:themeColor="text1"/>
          <w:sz w:val="24"/>
          <w:szCs w:val="24"/>
        </w:rPr>
      </w:pPr>
      <w:r w:rsidRPr="00962FE9">
        <w:rPr>
          <w:rFonts w:ascii="PT Astra Serif" w:hAnsi="PT Astra Serif" w:cs="Times New Roman"/>
          <w:color w:val="000000" w:themeColor="text1"/>
          <w:sz w:val="24"/>
          <w:szCs w:val="24"/>
        </w:rPr>
        <w:t xml:space="preserve">1) </w:t>
      </w:r>
      <w:r w:rsidR="009F06C3" w:rsidRPr="00962FE9">
        <w:rPr>
          <w:rFonts w:ascii="PT Astra Serif" w:hAnsi="PT Astra Serif" w:cs="Times New Roman"/>
          <w:color w:val="000000" w:themeColor="text1"/>
          <w:sz w:val="24"/>
          <w:szCs w:val="24"/>
        </w:rPr>
        <w:t>до 01 февраля 2022 года - граждане Российской Федерации, имеющие регистрацию по месту жительства на территории автономного округа;</w:t>
      </w:r>
    </w:p>
    <w:p w14:paraId="1C5193B1" w14:textId="547B86E7" w:rsidR="00D408E1" w:rsidRPr="00962FE9" w:rsidRDefault="009F06C3" w:rsidP="009F06C3">
      <w:pPr>
        <w:autoSpaceDE w:val="0"/>
        <w:autoSpaceDN w:val="0"/>
        <w:adjustRightInd w:val="0"/>
        <w:spacing w:after="0" w:line="240" w:lineRule="auto"/>
        <w:ind w:firstLine="567"/>
        <w:jc w:val="both"/>
        <w:rPr>
          <w:rFonts w:ascii="PT Astra Serif" w:hAnsi="PT Astra Serif" w:cs="Times New Roman"/>
          <w:color w:val="000000" w:themeColor="text1"/>
          <w:sz w:val="24"/>
          <w:szCs w:val="24"/>
        </w:rPr>
      </w:pPr>
      <w:r w:rsidRPr="00962FE9">
        <w:rPr>
          <w:rFonts w:ascii="PT Astra Serif" w:hAnsi="PT Astra Serif" w:cs="Times New Roman"/>
          <w:color w:val="000000" w:themeColor="text1"/>
          <w:sz w:val="24"/>
          <w:szCs w:val="24"/>
        </w:rPr>
        <w:t xml:space="preserve">2) с </w:t>
      </w:r>
      <w:r w:rsidR="005831A6" w:rsidRPr="00962FE9">
        <w:rPr>
          <w:rFonts w:ascii="PT Astra Serif" w:hAnsi="PT Astra Serif" w:cs="Times New Roman"/>
          <w:color w:val="000000" w:themeColor="text1"/>
          <w:sz w:val="24"/>
          <w:szCs w:val="24"/>
        </w:rPr>
        <w:t xml:space="preserve">02 </w:t>
      </w:r>
      <w:r w:rsidRPr="00962FE9">
        <w:rPr>
          <w:rFonts w:ascii="PT Astra Serif" w:hAnsi="PT Astra Serif" w:cs="Times New Roman"/>
          <w:color w:val="000000" w:themeColor="text1"/>
          <w:sz w:val="24"/>
          <w:szCs w:val="24"/>
        </w:rPr>
        <w:t>февраля 2022 года - граждане Российской Федерации, а также иностранные граждане и лица без гражданства, являющиеся участниками Государственной программы по оказанию содействия добровольному переселению в Российскую Федерацию соотечественников, проживающих за рубежом, и члены их семей, совместно переселяющиеся на постоянное место жительства в Российскую Федерацию.</w:t>
      </w:r>
      <w:r w:rsidR="00D408E1" w:rsidRPr="00962FE9">
        <w:rPr>
          <w:rFonts w:ascii="PT Astra Serif" w:hAnsi="PT Astra Serif" w:cs="Times New Roman"/>
          <w:color w:val="000000" w:themeColor="text1"/>
          <w:sz w:val="24"/>
          <w:szCs w:val="24"/>
        </w:rPr>
        <w:t xml:space="preserve"> </w:t>
      </w:r>
    </w:p>
    <w:p w14:paraId="06FEB292" w14:textId="6BB7EA48" w:rsidR="00ED3C4F" w:rsidRPr="00962FE9" w:rsidRDefault="00ED3C4F" w:rsidP="00D36DDF">
      <w:pPr>
        <w:autoSpaceDE w:val="0"/>
        <w:autoSpaceDN w:val="0"/>
        <w:adjustRightInd w:val="0"/>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lastRenderedPageBreak/>
        <w:t>1.2.2. При предоставлении муниципальной услуги от имени заявителей вправе выступать их законные представители или их представители по доверенности), выданной и оформленной в соответствии с гражданским законодательством Российской Федерации</w:t>
      </w:r>
      <w:r w:rsidR="00FD38BA" w:rsidRPr="00962FE9">
        <w:rPr>
          <w:rFonts w:ascii="PT Astra Serif" w:hAnsi="PT Astra Serif" w:cs="Times New Roman"/>
          <w:sz w:val="24"/>
          <w:szCs w:val="24"/>
        </w:rPr>
        <w:t xml:space="preserve"> (далее-законный представитель, представитель заявителя)</w:t>
      </w:r>
      <w:r w:rsidRPr="00962FE9">
        <w:rPr>
          <w:rFonts w:ascii="PT Astra Serif" w:hAnsi="PT Astra Serif" w:cs="Times New Roman"/>
          <w:sz w:val="24"/>
          <w:szCs w:val="24"/>
        </w:rPr>
        <w:t>.</w:t>
      </w:r>
    </w:p>
    <w:p w14:paraId="7415416F" w14:textId="77777777" w:rsidR="00ED3C4F" w:rsidRPr="00962FE9" w:rsidRDefault="00ED3C4F" w:rsidP="00B86DDB">
      <w:pPr>
        <w:autoSpaceDE w:val="0"/>
        <w:autoSpaceDN w:val="0"/>
        <w:adjustRightInd w:val="0"/>
        <w:spacing w:after="0" w:line="240" w:lineRule="auto"/>
        <w:ind w:firstLine="567"/>
        <w:jc w:val="both"/>
        <w:outlineLvl w:val="2"/>
        <w:rPr>
          <w:rFonts w:ascii="PT Astra Serif" w:hAnsi="PT Astra Serif" w:cs="Times New Roman"/>
          <w:sz w:val="16"/>
          <w:szCs w:val="16"/>
        </w:rPr>
      </w:pPr>
    </w:p>
    <w:p w14:paraId="29134B27" w14:textId="77777777" w:rsidR="007B747D" w:rsidRPr="00962FE9" w:rsidRDefault="007B747D" w:rsidP="007B747D">
      <w:pPr>
        <w:autoSpaceDE w:val="0"/>
        <w:autoSpaceDN w:val="0"/>
        <w:adjustRightInd w:val="0"/>
        <w:spacing w:after="0" w:line="240" w:lineRule="auto"/>
        <w:jc w:val="center"/>
        <w:rPr>
          <w:rFonts w:ascii="PT Astra Serif" w:hAnsi="PT Astra Serif" w:cs="Times New Roman"/>
          <w:b/>
          <w:bCs/>
          <w:sz w:val="24"/>
          <w:szCs w:val="24"/>
        </w:rPr>
      </w:pPr>
      <w:r w:rsidRPr="00962FE9">
        <w:rPr>
          <w:rFonts w:ascii="PT Astra Serif" w:hAnsi="PT Astra Serif" w:cs="Times New Roman"/>
          <w:b/>
          <w:bCs/>
          <w:sz w:val="24"/>
          <w:szCs w:val="24"/>
        </w:rPr>
        <w:t>1.3. Требования к порядку информирования о предоставлении муниципальной услуги</w:t>
      </w:r>
    </w:p>
    <w:p w14:paraId="6436DD13" w14:textId="77777777" w:rsidR="007B747D" w:rsidRPr="00962FE9" w:rsidRDefault="007B747D" w:rsidP="007B747D">
      <w:pPr>
        <w:autoSpaceDE w:val="0"/>
        <w:autoSpaceDN w:val="0"/>
        <w:adjustRightInd w:val="0"/>
        <w:spacing w:after="0" w:line="240" w:lineRule="auto"/>
        <w:ind w:firstLine="567"/>
        <w:jc w:val="both"/>
        <w:outlineLvl w:val="2"/>
        <w:rPr>
          <w:rFonts w:ascii="PT Astra Serif" w:hAnsi="PT Astra Serif" w:cs="Times New Roman"/>
          <w:sz w:val="16"/>
          <w:szCs w:val="16"/>
        </w:rPr>
      </w:pPr>
    </w:p>
    <w:p w14:paraId="27CC0DCD" w14:textId="61390B12" w:rsidR="007B747D" w:rsidRPr="00962FE9" w:rsidRDefault="007B747D" w:rsidP="007B747D">
      <w:pPr>
        <w:autoSpaceDE w:val="0"/>
        <w:autoSpaceDN w:val="0"/>
        <w:adjustRightInd w:val="0"/>
        <w:spacing w:after="0" w:line="240" w:lineRule="auto"/>
        <w:ind w:firstLine="567"/>
        <w:jc w:val="both"/>
        <w:outlineLvl w:val="2"/>
        <w:rPr>
          <w:rFonts w:ascii="PT Astra Serif" w:hAnsi="PT Astra Serif" w:cs="Times New Roman"/>
          <w:sz w:val="24"/>
          <w:szCs w:val="24"/>
        </w:rPr>
      </w:pPr>
      <w:r w:rsidRPr="00962FE9">
        <w:rPr>
          <w:rFonts w:ascii="PT Astra Serif" w:hAnsi="PT Astra Serif" w:cs="Times New Roman"/>
          <w:sz w:val="24"/>
          <w:szCs w:val="24"/>
        </w:rPr>
        <w:t>1.3.1. Получение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а также справочной информации, осуществляется:</w:t>
      </w:r>
      <w:r w:rsidR="00EF7289" w:rsidRPr="00962FE9">
        <w:rPr>
          <w:rFonts w:ascii="PT Astra Serif" w:hAnsi="PT Astra Serif" w:cs="Times New Roman"/>
          <w:sz w:val="24"/>
          <w:szCs w:val="24"/>
        </w:rPr>
        <w:t xml:space="preserve"> </w:t>
      </w:r>
    </w:p>
    <w:p w14:paraId="5A3A3A87" w14:textId="0C3DD09F" w:rsidR="007B747D" w:rsidRPr="00962FE9" w:rsidRDefault="007B747D" w:rsidP="007B747D">
      <w:pPr>
        <w:pStyle w:val="ConsPlusNormal"/>
        <w:ind w:firstLine="567"/>
        <w:jc w:val="both"/>
        <w:rPr>
          <w:rFonts w:ascii="PT Astra Serif" w:hAnsi="PT Astra Serif"/>
          <w:sz w:val="24"/>
          <w:szCs w:val="24"/>
        </w:rPr>
      </w:pPr>
      <w:r w:rsidRPr="00962FE9">
        <w:rPr>
          <w:rFonts w:ascii="PT Astra Serif" w:hAnsi="PT Astra Serif"/>
          <w:sz w:val="24"/>
          <w:szCs w:val="24"/>
        </w:rPr>
        <w:t>- при личном обращении заявителя непосредственно специалистами структурного подразделения органа местного самоуправления, предоставляющего муниципальную услугу</w:t>
      </w:r>
      <w:r w:rsidR="000D723B" w:rsidRPr="00962FE9">
        <w:rPr>
          <w:rFonts w:ascii="PT Astra Serif" w:hAnsi="PT Astra Serif"/>
          <w:sz w:val="24"/>
          <w:szCs w:val="24"/>
        </w:rPr>
        <w:t>________________________________________________</w:t>
      </w:r>
      <w:r w:rsidRPr="00962FE9">
        <w:rPr>
          <w:rFonts w:ascii="PT Astra Serif" w:hAnsi="PT Astra Serif"/>
          <w:sz w:val="24"/>
          <w:szCs w:val="24"/>
        </w:rPr>
        <w:t xml:space="preserve"> (далее – Уполномоченный орган), работниками многофункционального центра предоставления государственных и муниципальных услуг (далее – МФЦ)</w:t>
      </w:r>
      <w:r w:rsidR="00B2669F" w:rsidRPr="00962FE9">
        <w:rPr>
          <w:rFonts w:ascii="PT Astra Serif" w:hAnsi="PT Astra Serif"/>
          <w:sz w:val="24"/>
          <w:szCs w:val="24"/>
        </w:rPr>
        <w:t xml:space="preserve"> (здесь и далее при упоминании МФЦ после заключения соглашения между Уполномоченным органом и МФЦ)</w:t>
      </w:r>
      <w:r w:rsidRPr="00962FE9">
        <w:rPr>
          <w:rFonts w:ascii="PT Astra Serif" w:hAnsi="PT Astra Serif"/>
          <w:sz w:val="24"/>
          <w:szCs w:val="24"/>
        </w:rPr>
        <w:t>;</w:t>
      </w:r>
    </w:p>
    <w:p w14:paraId="06E42AB5" w14:textId="77777777" w:rsidR="007B747D" w:rsidRPr="00962FE9" w:rsidRDefault="007B747D" w:rsidP="007B747D">
      <w:pPr>
        <w:pStyle w:val="ConsPlusNormal"/>
        <w:ind w:firstLine="567"/>
        <w:jc w:val="both"/>
        <w:rPr>
          <w:rFonts w:ascii="PT Astra Serif" w:hAnsi="PT Astra Serif"/>
          <w:sz w:val="24"/>
          <w:szCs w:val="24"/>
        </w:rPr>
      </w:pPr>
      <w:r w:rsidRPr="00962FE9">
        <w:rPr>
          <w:rFonts w:ascii="PT Astra Serif" w:hAnsi="PT Astra Serif"/>
          <w:sz w:val="24"/>
          <w:szCs w:val="24"/>
        </w:rPr>
        <w:t>- с использованием средств телефонной связи при обращении в Уполномоченный орган или в контакт-центр МФЦ;</w:t>
      </w:r>
    </w:p>
    <w:p w14:paraId="3100B241" w14:textId="7FC8773D" w:rsidR="000A05E8" w:rsidRPr="00962FE9" w:rsidRDefault="000A05E8" w:rsidP="000A05E8">
      <w:pPr>
        <w:autoSpaceDE w:val="0"/>
        <w:autoSpaceDN w:val="0"/>
        <w:adjustRightInd w:val="0"/>
        <w:spacing w:after="0" w:line="240" w:lineRule="auto"/>
        <w:ind w:firstLine="709"/>
        <w:contextualSpacing/>
        <w:jc w:val="both"/>
        <w:rPr>
          <w:rFonts w:ascii="PT Astra Serif" w:hAnsi="PT Astra Serif"/>
          <w:sz w:val="24"/>
          <w:szCs w:val="24"/>
        </w:rPr>
      </w:pPr>
      <w:r w:rsidRPr="00962FE9">
        <w:rPr>
          <w:rFonts w:ascii="PT Astra Serif" w:hAnsi="PT Astra Serif"/>
          <w:sz w:val="24"/>
          <w:szCs w:val="24"/>
        </w:rPr>
        <w:t xml:space="preserve">- </w:t>
      </w:r>
      <w:r w:rsidR="00197D71" w:rsidRPr="00962FE9">
        <w:rPr>
          <w:rFonts w:ascii="PT Astra Serif" w:hAnsi="PT Astra Serif"/>
          <w:sz w:val="24"/>
          <w:szCs w:val="24"/>
        </w:rPr>
        <w:t>путем обращения</w:t>
      </w:r>
      <w:r w:rsidRPr="00962FE9">
        <w:rPr>
          <w:rFonts w:ascii="PT Astra Serif" w:hAnsi="PT Astra Serif"/>
          <w:sz w:val="24"/>
          <w:szCs w:val="24"/>
        </w:rPr>
        <w:t xml:space="preserve"> в письменной форме почтой в адрес Уполномоченного органа, МФЦ или по адресу электронной почты Уполномоченного органа, МФЦ;</w:t>
      </w:r>
    </w:p>
    <w:p w14:paraId="7A47172D" w14:textId="77777777" w:rsidR="007B747D" w:rsidRPr="00962FE9" w:rsidRDefault="007B747D" w:rsidP="007B747D">
      <w:pPr>
        <w:pStyle w:val="ConsPlusNormal"/>
        <w:ind w:firstLine="567"/>
        <w:jc w:val="both"/>
        <w:rPr>
          <w:rFonts w:ascii="PT Astra Serif" w:hAnsi="PT Astra Serif"/>
          <w:sz w:val="24"/>
          <w:szCs w:val="24"/>
        </w:rPr>
      </w:pPr>
      <w:r w:rsidRPr="00962FE9">
        <w:rPr>
          <w:rFonts w:ascii="PT Astra Serif" w:hAnsi="PT Astra Serif"/>
          <w:sz w:val="24"/>
          <w:szCs w:val="24"/>
        </w:rPr>
        <w:t xml:space="preserve">- на стендах и/или с использованием </w:t>
      </w:r>
      <w:r w:rsidRPr="00962FE9">
        <w:rPr>
          <w:rFonts w:ascii="PT Astra Serif" w:eastAsia="Calibri" w:hAnsi="PT Astra Serif"/>
          <w:sz w:val="24"/>
          <w:szCs w:val="24"/>
          <w:lang w:eastAsia="en-US"/>
        </w:rPr>
        <w:t>средств электронного информирования</w:t>
      </w:r>
      <w:r w:rsidRPr="00962FE9">
        <w:rPr>
          <w:rFonts w:ascii="PT Astra Serif" w:hAnsi="PT Astra Serif"/>
          <w:sz w:val="24"/>
          <w:szCs w:val="24"/>
        </w:rPr>
        <w:t xml:space="preserve"> в помещении Уполномоченного органа и МФЦ;</w:t>
      </w:r>
    </w:p>
    <w:p w14:paraId="145106BF" w14:textId="572E4BE5" w:rsidR="007B747D" w:rsidRPr="00962FE9" w:rsidRDefault="007B747D" w:rsidP="007B747D">
      <w:pPr>
        <w:pStyle w:val="ConsPlusNormal"/>
        <w:ind w:firstLine="567"/>
        <w:jc w:val="both"/>
        <w:rPr>
          <w:rFonts w:ascii="PT Astra Serif" w:hAnsi="PT Astra Serif"/>
          <w:sz w:val="24"/>
          <w:szCs w:val="24"/>
        </w:rPr>
      </w:pPr>
      <w:r w:rsidRPr="00962FE9">
        <w:rPr>
          <w:rFonts w:ascii="PT Astra Serif" w:hAnsi="PT Astra Serif"/>
          <w:sz w:val="24"/>
          <w:szCs w:val="24"/>
        </w:rPr>
        <w:t xml:space="preserve">- на официальном сайте </w:t>
      </w:r>
      <w:r w:rsidR="000A05E8" w:rsidRPr="00962FE9">
        <w:rPr>
          <w:rFonts w:ascii="PT Astra Serif" w:hAnsi="PT Astra Serif"/>
          <w:sz w:val="24"/>
          <w:szCs w:val="24"/>
        </w:rPr>
        <w:t xml:space="preserve">Администрации </w:t>
      </w:r>
      <w:r w:rsidR="00E92716" w:rsidRPr="00962FE9">
        <w:rPr>
          <w:rFonts w:ascii="PT Astra Serif" w:hAnsi="PT Astra Serif"/>
          <w:sz w:val="24"/>
          <w:szCs w:val="24"/>
        </w:rPr>
        <w:t xml:space="preserve">муниципального </w:t>
      </w:r>
      <w:r w:rsidR="00EA5D7E" w:rsidRPr="00962FE9">
        <w:rPr>
          <w:rFonts w:ascii="PT Astra Serif" w:hAnsi="PT Astra Serif"/>
          <w:sz w:val="24"/>
          <w:szCs w:val="24"/>
        </w:rPr>
        <w:t xml:space="preserve">образования </w:t>
      </w:r>
      <w:r w:rsidR="000A05E8" w:rsidRPr="00962FE9">
        <w:rPr>
          <w:rFonts w:ascii="PT Astra Serif" w:hAnsi="PT Astra Serif"/>
          <w:sz w:val="24"/>
          <w:szCs w:val="24"/>
        </w:rPr>
        <w:t xml:space="preserve">_______________ </w:t>
      </w:r>
      <w:hyperlink r:id="rId9" w:history="1">
        <w:r w:rsidR="00EA5D7E" w:rsidRPr="00962FE9">
          <w:rPr>
            <w:rStyle w:val="ac"/>
            <w:rFonts w:ascii="PT Astra Serif" w:hAnsi="PT Astra Serif"/>
            <w:color w:val="auto"/>
            <w:sz w:val="24"/>
            <w:szCs w:val="24"/>
            <w:u w:val="none"/>
          </w:rPr>
          <w:t>http://www.__________.ru</w:t>
        </w:r>
      </w:hyperlink>
      <w:r w:rsidR="000A05E8" w:rsidRPr="00962FE9">
        <w:rPr>
          <w:rStyle w:val="ac"/>
          <w:rFonts w:ascii="PT Astra Serif" w:hAnsi="PT Astra Serif"/>
          <w:color w:val="auto"/>
          <w:sz w:val="24"/>
          <w:szCs w:val="24"/>
          <w:u w:val="none"/>
        </w:rPr>
        <w:t xml:space="preserve"> </w:t>
      </w:r>
      <w:r w:rsidR="000A05E8" w:rsidRPr="00962FE9">
        <w:rPr>
          <w:rFonts w:ascii="PT Astra Serif" w:hAnsi="PT Astra Serif"/>
          <w:sz w:val="24"/>
          <w:szCs w:val="24"/>
        </w:rPr>
        <w:t>(далее – официальный сайт Администрации</w:t>
      </w:r>
      <w:r w:rsidR="000A05E8" w:rsidRPr="00962FE9">
        <w:rPr>
          <w:rStyle w:val="a5"/>
          <w:rFonts w:ascii="PT Astra Serif" w:hAnsi="PT Astra Serif"/>
          <w:sz w:val="24"/>
          <w:szCs w:val="24"/>
        </w:rPr>
        <w:footnoteReference w:id="1"/>
      </w:r>
      <w:r w:rsidR="000A05E8" w:rsidRPr="00962FE9">
        <w:rPr>
          <w:rFonts w:ascii="PT Astra Serif" w:hAnsi="PT Astra Serif"/>
          <w:sz w:val="24"/>
          <w:szCs w:val="24"/>
        </w:rPr>
        <w:t>)</w:t>
      </w:r>
      <w:r w:rsidR="00EA5D7E" w:rsidRPr="00962FE9">
        <w:rPr>
          <w:rFonts w:ascii="PT Astra Serif" w:hAnsi="PT Astra Serif"/>
          <w:sz w:val="24"/>
          <w:szCs w:val="24"/>
        </w:rPr>
        <w:t>,</w:t>
      </w:r>
      <w:r w:rsidR="00EA5D7E" w:rsidRPr="00962FE9">
        <w:rPr>
          <w:rStyle w:val="ac"/>
          <w:rFonts w:ascii="PT Astra Serif" w:hAnsi="PT Astra Serif"/>
          <w:color w:val="auto"/>
          <w:sz w:val="24"/>
          <w:szCs w:val="24"/>
          <w:u w:val="none"/>
        </w:rPr>
        <w:t xml:space="preserve"> </w:t>
      </w:r>
      <w:r w:rsidR="00EA5D7E" w:rsidRPr="00962FE9">
        <w:rPr>
          <w:rFonts w:ascii="PT Astra Serif" w:hAnsi="PT Astra Serif"/>
          <w:sz w:val="24"/>
          <w:szCs w:val="24"/>
        </w:rPr>
        <w:t xml:space="preserve">официальном сайте </w:t>
      </w:r>
      <w:r w:rsidRPr="00962FE9">
        <w:rPr>
          <w:rFonts w:ascii="PT Astra Serif" w:hAnsi="PT Astra Serif"/>
          <w:sz w:val="24"/>
          <w:szCs w:val="24"/>
        </w:rPr>
        <w:t>Уполномоченного органа</w:t>
      </w:r>
      <w:r w:rsidR="00EA5D7E" w:rsidRPr="00962FE9">
        <w:rPr>
          <w:rFonts w:ascii="PT Astra Serif" w:hAnsi="PT Astra Serif"/>
          <w:sz w:val="24"/>
          <w:szCs w:val="24"/>
        </w:rPr>
        <w:t xml:space="preserve"> </w:t>
      </w:r>
      <w:r w:rsidRPr="00962FE9">
        <w:rPr>
          <w:rFonts w:ascii="PT Astra Serif" w:hAnsi="PT Astra Serif"/>
          <w:sz w:val="24"/>
          <w:szCs w:val="24"/>
        </w:rPr>
        <w:t xml:space="preserve">в информационно-телекоммуникационной сети Интернет </w:t>
      </w:r>
      <w:hyperlink r:id="rId10" w:history="1">
        <w:r w:rsidRPr="00962FE9">
          <w:rPr>
            <w:rStyle w:val="ac"/>
            <w:rFonts w:ascii="PT Astra Serif" w:hAnsi="PT Astra Serif"/>
            <w:color w:val="auto"/>
            <w:sz w:val="24"/>
            <w:szCs w:val="24"/>
            <w:u w:val="none"/>
          </w:rPr>
          <w:t>http://www.__________.ru</w:t>
        </w:r>
      </w:hyperlink>
      <w:r w:rsidRPr="00962FE9">
        <w:rPr>
          <w:rFonts w:ascii="PT Astra Serif" w:hAnsi="PT Astra Serif"/>
          <w:sz w:val="24"/>
          <w:szCs w:val="24"/>
        </w:rPr>
        <w:t xml:space="preserve"> (далее – сайт Уполномоченного органа)</w:t>
      </w:r>
      <w:r w:rsidR="00EA5D7E" w:rsidRPr="00962FE9">
        <w:rPr>
          <w:rFonts w:ascii="PT Astra Serif" w:hAnsi="PT Astra Serif"/>
          <w:sz w:val="24"/>
          <w:szCs w:val="24"/>
        </w:rPr>
        <w:t xml:space="preserve"> </w:t>
      </w:r>
      <w:r w:rsidR="00EA5D7E" w:rsidRPr="00962FE9">
        <w:rPr>
          <w:rFonts w:ascii="PT Astra Serif" w:hAnsi="PT Astra Serif"/>
          <w:i/>
          <w:sz w:val="20"/>
          <w:szCs w:val="20"/>
        </w:rPr>
        <w:t>(при наличии)</w:t>
      </w:r>
      <w:r w:rsidRPr="00962FE9">
        <w:rPr>
          <w:rFonts w:ascii="PT Astra Serif" w:hAnsi="PT Astra Serif"/>
          <w:sz w:val="24"/>
          <w:szCs w:val="24"/>
        </w:rPr>
        <w:t xml:space="preserve"> и едином официальном интернет-портале сети МФЦ в Ямало-Ненецком автономном округе</w:t>
      </w:r>
      <w:r w:rsidR="00B739DD" w:rsidRPr="00962FE9">
        <w:rPr>
          <w:rFonts w:ascii="PT Astra Serif" w:hAnsi="PT Astra Serif"/>
          <w:sz w:val="24"/>
          <w:szCs w:val="24"/>
        </w:rPr>
        <w:t xml:space="preserve"> (далее </w:t>
      </w:r>
      <w:r w:rsidR="004D5AB1" w:rsidRPr="00962FE9">
        <w:rPr>
          <w:rFonts w:ascii="PT Astra Serif" w:hAnsi="PT Astra Serif"/>
          <w:sz w:val="24"/>
          <w:szCs w:val="24"/>
        </w:rPr>
        <w:t>–</w:t>
      </w:r>
      <w:r w:rsidR="00B739DD" w:rsidRPr="00962FE9">
        <w:rPr>
          <w:rFonts w:ascii="PT Astra Serif" w:hAnsi="PT Astra Serif"/>
          <w:sz w:val="24"/>
          <w:szCs w:val="24"/>
        </w:rPr>
        <w:t xml:space="preserve"> </w:t>
      </w:r>
      <w:r w:rsidR="004D5AB1" w:rsidRPr="00962FE9">
        <w:rPr>
          <w:rFonts w:ascii="PT Astra Serif" w:hAnsi="PT Astra Serif"/>
          <w:sz w:val="24"/>
          <w:szCs w:val="24"/>
        </w:rPr>
        <w:t>автономный округ)</w:t>
      </w:r>
      <w:r w:rsidRPr="00962FE9">
        <w:rPr>
          <w:rFonts w:ascii="PT Astra Serif" w:hAnsi="PT Astra Serif"/>
          <w:sz w:val="24"/>
          <w:szCs w:val="24"/>
        </w:rPr>
        <w:t xml:space="preserve"> в информационно-телекоммуникационной сети Интернет: </w:t>
      </w:r>
      <w:hyperlink r:id="rId11" w:history="1">
        <w:r w:rsidRPr="00962FE9">
          <w:rPr>
            <w:rStyle w:val="ac"/>
            <w:rFonts w:ascii="PT Astra Serif" w:hAnsi="PT Astra Serif"/>
            <w:color w:val="auto"/>
            <w:sz w:val="24"/>
            <w:szCs w:val="24"/>
            <w:u w:val="none"/>
          </w:rPr>
          <w:t>http://www.mfc.yanao.ru</w:t>
        </w:r>
      </w:hyperlink>
      <w:r w:rsidRPr="00962FE9">
        <w:rPr>
          <w:rStyle w:val="ac"/>
          <w:rFonts w:ascii="PT Astra Serif" w:hAnsi="PT Astra Serif"/>
          <w:color w:val="auto"/>
          <w:sz w:val="24"/>
          <w:szCs w:val="24"/>
          <w:u w:val="none"/>
        </w:rPr>
        <w:t xml:space="preserve"> </w:t>
      </w:r>
      <w:r w:rsidRPr="00962FE9">
        <w:rPr>
          <w:rFonts w:ascii="PT Astra Serif" w:hAnsi="PT Astra Serif"/>
          <w:sz w:val="24"/>
          <w:szCs w:val="24"/>
        </w:rPr>
        <w:t>(далее – сайт МФЦ</w:t>
      </w:r>
      <w:r w:rsidR="00AD12B9" w:rsidRPr="00962FE9">
        <w:rPr>
          <w:rFonts w:ascii="PT Astra Serif" w:hAnsi="PT Astra Serif"/>
          <w:sz w:val="24"/>
          <w:szCs w:val="24"/>
        </w:rPr>
        <w:t>, автономный округ</w:t>
      </w:r>
      <w:r w:rsidRPr="00962FE9">
        <w:rPr>
          <w:rFonts w:ascii="PT Astra Serif" w:hAnsi="PT Astra Serif"/>
          <w:sz w:val="24"/>
          <w:szCs w:val="24"/>
        </w:rPr>
        <w:t>);</w:t>
      </w:r>
    </w:p>
    <w:p w14:paraId="7239E5B2" w14:textId="1A41690F" w:rsidR="00E13C8A" w:rsidRPr="00962FE9" w:rsidRDefault="007B747D" w:rsidP="009E12EE">
      <w:pPr>
        <w:pStyle w:val="ConsPlusNormal"/>
        <w:ind w:firstLine="567"/>
        <w:jc w:val="both"/>
        <w:rPr>
          <w:rFonts w:ascii="PT Astra Serif" w:hAnsi="PT Astra Serif"/>
          <w:sz w:val="24"/>
          <w:szCs w:val="24"/>
        </w:rPr>
      </w:pPr>
      <w:r w:rsidRPr="00962FE9">
        <w:rPr>
          <w:rFonts w:ascii="PT Astra Serif" w:hAnsi="PT Astra Serif"/>
          <w:sz w:val="24"/>
          <w:szCs w:val="24"/>
        </w:rPr>
        <w:t xml:space="preserve">- в государственной информационной системе «Единый портал государственных и муниципальных услуг (функций)» </w:t>
      </w:r>
      <w:hyperlink r:id="rId12" w:history="1">
        <w:r w:rsidRPr="00962FE9">
          <w:rPr>
            <w:rStyle w:val="ac"/>
            <w:rFonts w:ascii="PT Astra Serif" w:hAnsi="PT Astra Serif"/>
            <w:color w:val="auto"/>
            <w:sz w:val="24"/>
            <w:szCs w:val="24"/>
            <w:u w:val="none"/>
            <w:lang w:val="en-US"/>
          </w:rPr>
          <w:t>www</w:t>
        </w:r>
        <w:r w:rsidRPr="00962FE9">
          <w:rPr>
            <w:rStyle w:val="ac"/>
            <w:rFonts w:ascii="PT Astra Serif" w:hAnsi="PT Astra Serif"/>
            <w:color w:val="auto"/>
            <w:sz w:val="24"/>
            <w:szCs w:val="24"/>
            <w:u w:val="none"/>
          </w:rPr>
          <w:t>.</w:t>
        </w:r>
        <w:r w:rsidRPr="00962FE9">
          <w:rPr>
            <w:rStyle w:val="ac"/>
            <w:rFonts w:ascii="PT Astra Serif" w:hAnsi="PT Astra Serif"/>
            <w:color w:val="auto"/>
            <w:sz w:val="24"/>
            <w:szCs w:val="24"/>
            <w:u w:val="none"/>
            <w:lang w:val="en-US"/>
          </w:rPr>
          <w:t>gosuslugi</w:t>
        </w:r>
        <w:r w:rsidRPr="00962FE9">
          <w:rPr>
            <w:rStyle w:val="ac"/>
            <w:rFonts w:ascii="PT Astra Serif" w:hAnsi="PT Astra Serif"/>
            <w:color w:val="auto"/>
            <w:sz w:val="24"/>
            <w:szCs w:val="24"/>
            <w:u w:val="none"/>
          </w:rPr>
          <w:t>.</w:t>
        </w:r>
        <w:r w:rsidRPr="00962FE9">
          <w:rPr>
            <w:rStyle w:val="ac"/>
            <w:rFonts w:ascii="PT Astra Serif" w:hAnsi="PT Astra Serif"/>
            <w:color w:val="auto"/>
            <w:sz w:val="24"/>
            <w:szCs w:val="24"/>
            <w:u w:val="none"/>
            <w:lang w:val="en-US"/>
          </w:rPr>
          <w:t>ru</w:t>
        </w:r>
      </w:hyperlink>
      <w:r w:rsidRPr="00962FE9">
        <w:rPr>
          <w:rFonts w:ascii="PT Astra Serif" w:hAnsi="PT Astra Serif"/>
          <w:sz w:val="24"/>
          <w:szCs w:val="24"/>
        </w:rPr>
        <w:t xml:space="preserve"> (далее – Единый портал) и/или «Региональный портал государственных и муниципальных услуг (функций) автономного округа» </w:t>
      </w:r>
      <w:hyperlink r:id="rId13" w:history="1">
        <w:r w:rsidRPr="00962FE9">
          <w:rPr>
            <w:rStyle w:val="ac"/>
            <w:rFonts w:ascii="PT Astra Serif" w:hAnsi="PT Astra Serif"/>
            <w:color w:val="auto"/>
            <w:sz w:val="24"/>
            <w:szCs w:val="24"/>
            <w:u w:val="none"/>
          </w:rPr>
          <w:t>www.pgu-yamal.ru</w:t>
        </w:r>
      </w:hyperlink>
      <w:r w:rsidRPr="00962FE9">
        <w:rPr>
          <w:rFonts w:ascii="PT Astra Serif" w:hAnsi="PT Astra Serif"/>
          <w:sz w:val="24"/>
          <w:szCs w:val="24"/>
        </w:rPr>
        <w:t xml:space="preserve"> (далее – Региональный портал).</w:t>
      </w:r>
      <w:r w:rsidR="009E12EE" w:rsidRPr="00962FE9">
        <w:rPr>
          <w:rFonts w:ascii="PT Astra Serif" w:hAnsi="PT Astra Serif"/>
          <w:sz w:val="24"/>
          <w:szCs w:val="24"/>
        </w:rPr>
        <w:t xml:space="preserve"> </w:t>
      </w:r>
      <w:r w:rsidR="00E13C8A" w:rsidRPr="00962FE9">
        <w:rPr>
          <w:rFonts w:ascii="PT Astra Serif" w:hAnsi="PT Astra Serif"/>
          <w:sz w:val="24"/>
          <w:szCs w:val="24"/>
        </w:rPr>
        <w:t>На Едином портале и /или Региональном портале размещается следующая информация:</w:t>
      </w:r>
    </w:p>
    <w:p w14:paraId="322DD5C6" w14:textId="50905EC9" w:rsidR="00E13C8A" w:rsidRPr="00962FE9" w:rsidRDefault="00E13C8A" w:rsidP="00E13C8A">
      <w:pPr>
        <w:autoSpaceDE w:val="0"/>
        <w:autoSpaceDN w:val="0"/>
        <w:adjustRightInd w:val="0"/>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 xml:space="preserve">1) исчерпывающий перечень документов, необходимых для предоставления муниципальной услуги, требования к оформлению указанных документов, а </w:t>
      </w:r>
      <w:r w:rsidR="000B7E57" w:rsidRPr="00962FE9">
        <w:rPr>
          <w:rFonts w:ascii="PT Astra Serif" w:hAnsi="PT Astra Serif" w:cs="Times New Roman"/>
          <w:sz w:val="24"/>
          <w:szCs w:val="24"/>
        </w:rPr>
        <w:t>также</w:t>
      </w:r>
      <w:r w:rsidRPr="00962FE9">
        <w:rPr>
          <w:rFonts w:ascii="PT Astra Serif" w:hAnsi="PT Astra Serif" w:cs="Times New Roman"/>
          <w:sz w:val="24"/>
          <w:szCs w:val="24"/>
        </w:rPr>
        <w:t xml:space="preserve"> перечень документов, которые заявитель вправе представить по собственной инициативе;</w:t>
      </w:r>
    </w:p>
    <w:p w14:paraId="236EED5D" w14:textId="77777777" w:rsidR="00E13C8A" w:rsidRPr="00962FE9" w:rsidRDefault="00E13C8A" w:rsidP="00E13C8A">
      <w:pPr>
        <w:autoSpaceDE w:val="0"/>
        <w:autoSpaceDN w:val="0"/>
        <w:adjustRightInd w:val="0"/>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2) круг заявителей;</w:t>
      </w:r>
    </w:p>
    <w:p w14:paraId="7194D9DB" w14:textId="499D1790" w:rsidR="00E13C8A" w:rsidRPr="00962FE9" w:rsidRDefault="00E13C8A" w:rsidP="00E13C8A">
      <w:pPr>
        <w:autoSpaceDE w:val="0"/>
        <w:autoSpaceDN w:val="0"/>
        <w:adjustRightInd w:val="0"/>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3) срок предоставления муниципальной услуги;</w:t>
      </w:r>
    </w:p>
    <w:p w14:paraId="767694ED" w14:textId="72208243" w:rsidR="00E13C8A" w:rsidRPr="00962FE9" w:rsidRDefault="00E13C8A" w:rsidP="00E13C8A">
      <w:pPr>
        <w:autoSpaceDE w:val="0"/>
        <w:autoSpaceDN w:val="0"/>
        <w:adjustRightInd w:val="0"/>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3E3C375E" w14:textId="4C16BAA8" w:rsidR="00E13C8A" w:rsidRPr="00962FE9" w:rsidRDefault="00E13C8A" w:rsidP="00E13C8A">
      <w:pPr>
        <w:autoSpaceDE w:val="0"/>
        <w:autoSpaceDN w:val="0"/>
        <w:adjustRightInd w:val="0"/>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5) размер платы, взимаемой за предоставление муниципальной услуги;</w:t>
      </w:r>
    </w:p>
    <w:p w14:paraId="2724E0F3" w14:textId="5E274290" w:rsidR="00E13C8A" w:rsidRPr="00962FE9" w:rsidRDefault="00E13C8A" w:rsidP="00E13C8A">
      <w:pPr>
        <w:autoSpaceDE w:val="0"/>
        <w:autoSpaceDN w:val="0"/>
        <w:adjustRightInd w:val="0"/>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6) исчерпывающий перечень оснований для приостановления или отказа в предоставлении муниципальной услуги;</w:t>
      </w:r>
    </w:p>
    <w:p w14:paraId="4CD68EE9" w14:textId="3A64071B" w:rsidR="00E13C8A" w:rsidRPr="00962FE9" w:rsidRDefault="00E13C8A" w:rsidP="00E13C8A">
      <w:pPr>
        <w:autoSpaceDE w:val="0"/>
        <w:autoSpaceDN w:val="0"/>
        <w:adjustRightInd w:val="0"/>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5E35692B" w14:textId="5D65BD31" w:rsidR="00E13C8A" w:rsidRPr="00962FE9" w:rsidRDefault="00E13C8A" w:rsidP="00E13C8A">
      <w:pPr>
        <w:autoSpaceDE w:val="0"/>
        <w:autoSpaceDN w:val="0"/>
        <w:adjustRightInd w:val="0"/>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8) формы заявлений (уведомлений, сообщений), используемые при предоставлении муниципальной услуги.</w:t>
      </w:r>
    </w:p>
    <w:p w14:paraId="7AB3C8C1" w14:textId="0D868557" w:rsidR="00E13C8A" w:rsidRPr="00962FE9" w:rsidRDefault="00E13C8A" w:rsidP="00E13C8A">
      <w:pPr>
        <w:pStyle w:val="ConsPlusNormal"/>
        <w:ind w:firstLine="567"/>
        <w:jc w:val="both"/>
        <w:rPr>
          <w:rFonts w:ascii="PT Astra Serif" w:hAnsi="PT Astra Serif"/>
          <w:sz w:val="24"/>
          <w:szCs w:val="24"/>
        </w:rPr>
      </w:pPr>
      <w:r w:rsidRPr="00962FE9">
        <w:rPr>
          <w:rFonts w:ascii="PT Astra Serif" w:hAnsi="PT Astra Serif"/>
          <w:sz w:val="24"/>
          <w:szCs w:val="24"/>
        </w:rPr>
        <w:t xml:space="preserve">Доступ к указанной информации предоставляется заявителю бесплатно, без выполнения заявителем каких-либо требований, в том числе без использования программного обеспечения, </w:t>
      </w:r>
      <w:r w:rsidRPr="00962FE9">
        <w:rPr>
          <w:rFonts w:ascii="PT Astra Serif" w:hAnsi="PT Astra Serif"/>
          <w:sz w:val="24"/>
          <w:szCs w:val="24"/>
        </w:rPr>
        <w:lastRenderedPageBreak/>
        <w:t>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w:t>
      </w:r>
      <w:r w:rsidR="00E75652" w:rsidRPr="00962FE9">
        <w:rPr>
          <w:rFonts w:ascii="PT Astra Serif" w:hAnsi="PT Astra Serif"/>
          <w:sz w:val="24"/>
          <w:szCs w:val="24"/>
        </w:rPr>
        <w:t>,</w:t>
      </w:r>
      <w:r w:rsidRPr="00962FE9">
        <w:rPr>
          <w:rFonts w:ascii="PT Astra Serif" w:hAnsi="PT Astra Serif"/>
          <w:sz w:val="24"/>
          <w:szCs w:val="24"/>
        </w:rPr>
        <w:t xml:space="preserve"> или предоставление им персональных данных.</w:t>
      </w:r>
    </w:p>
    <w:p w14:paraId="0237211F" w14:textId="179372AA" w:rsidR="007B747D" w:rsidRPr="00962FE9" w:rsidRDefault="007B747D" w:rsidP="00E13C8A">
      <w:pPr>
        <w:pStyle w:val="ConsPlusNormal"/>
        <w:ind w:firstLine="567"/>
        <w:jc w:val="both"/>
        <w:rPr>
          <w:rFonts w:ascii="PT Astra Serif" w:hAnsi="PT Astra Serif"/>
          <w:sz w:val="24"/>
          <w:szCs w:val="24"/>
        </w:rPr>
      </w:pPr>
      <w:r w:rsidRPr="00962FE9">
        <w:rPr>
          <w:rFonts w:ascii="PT Astra Serif" w:hAnsi="PT Astra Serif"/>
          <w:sz w:val="24"/>
          <w:szCs w:val="24"/>
        </w:rPr>
        <w:t>1.3.</w:t>
      </w:r>
      <w:r w:rsidR="00346207" w:rsidRPr="00962FE9">
        <w:rPr>
          <w:rFonts w:ascii="PT Astra Serif" w:hAnsi="PT Astra Serif"/>
          <w:sz w:val="24"/>
          <w:szCs w:val="24"/>
        </w:rPr>
        <w:t>2</w:t>
      </w:r>
      <w:r w:rsidRPr="00962FE9">
        <w:rPr>
          <w:rFonts w:ascii="PT Astra Serif" w:hAnsi="PT Astra Serif"/>
          <w:sz w:val="24"/>
          <w:szCs w:val="24"/>
        </w:rPr>
        <w:t>. При ответах на телефонные звонки и обращения заявителей лично в приемные часы специалисты Уполномоченного органа, участвующие в предоставлении муниципальной услуги, работники МФЦ, участвующие в организации предоставления муниципальной услуги,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поступил звонок, и фамилии специалиста, принявшего телефонный звонок.</w:t>
      </w:r>
    </w:p>
    <w:p w14:paraId="17FE58BD" w14:textId="77777777" w:rsidR="007B747D" w:rsidRPr="00962FE9" w:rsidRDefault="007B747D" w:rsidP="00E13C8A">
      <w:pPr>
        <w:widowControl w:val="0"/>
        <w:autoSpaceDE w:val="0"/>
        <w:autoSpaceDN w:val="0"/>
        <w:adjustRightInd w:val="0"/>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При невозможности специалиста, принявшего звонок, самостоятельно ответить на поставленные вопросы обратившемуся лицу сообщается телефонный номер, по которому можно получить интересующую его информацию.</w:t>
      </w:r>
    </w:p>
    <w:p w14:paraId="139F002A" w14:textId="77777777" w:rsidR="007B747D" w:rsidRPr="00962FE9" w:rsidRDefault="007B747D" w:rsidP="00E13C8A">
      <w:pPr>
        <w:widowControl w:val="0"/>
        <w:autoSpaceDE w:val="0"/>
        <w:autoSpaceDN w:val="0"/>
        <w:adjustRightInd w:val="0"/>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Устное информирование обратившегося лица осуществляется не более 10 минут.</w:t>
      </w:r>
    </w:p>
    <w:p w14:paraId="55D609E6" w14:textId="77777777" w:rsidR="007B747D" w:rsidRPr="00962FE9" w:rsidRDefault="007B747D" w:rsidP="00E13C8A">
      <w:pPr>
        <w:widowControl w:val="0"/>
        <w:autoSpaceDE w:val="0"/>
        <w:autoSpaceDN w:val="0"/>
        <w:adjustRightInd w:val="0"/>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В случае если для подготовки ответа требуется продолжительное время, специалист, осуществляющий устное информирование, предлагает направить обращение о предоставлении письменной информации по вопросам предоставления муниципальной услуги либо назначает другое удобное для заинтересованного лица время для устного информирования.</w:t>
      </w:r>
    </w:p>
    <w:p w14:paraId="0F4690B4" w14:textId="77777777" w:rsidR="007B747D" w:rsidRPr="00962FE9" w:rsidRDefault="007B747D" w:rsidP="00E13C8A">
      <w:pPr>
        <w:widowControl w:val="0"/>
        <w:autoSpaceDE w:val="0"/>
        <w:autoSpaceDN w:val="0"/>
        <w:adjustRightInd w:val="0"/>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Письменное информирование по вопросам порядка предоставления муниципальной услуги осуществляется при получении обращения заинтересованного лица о предоставлении письменной информации по вопросам предоставления муниципальной услуги.</w:t>
      </w:r>
    </w:p>
    <w:p w14:paraId="2129FC32" w14:textId="77777777" w:rsidR="007B747D" w:rsidRPr="00962FE9" w:rsidRDefault="007B747D" w:rsidP="00E13C8A">
      <w:pPr>
        <w:widowControl w:val="0"/>
        <w:autoSpaceDE w:val="0"/>
        <w:autoSpaceDN w:val="0"/>
        <w:adjustRightInd w:val="0"/>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Специалисты Уполномоченного органа, участвующие в предоставлении муниципальной услуги, работники МФЦ, участвующие в организации предоставления муниципальной услуги, ответственные за рассмотрение обращения, обеспечивают объективное, всестороннее и своевременное рассмотрение обращения, готовят письменный ответ по существу поставленных вопросов.</w:t>
      </w:r>
    </w:p>
    <w:p w14:paraId="62BCC37B" w14:textId="6AF43659" w:rsidR="007B747D" w:rsidRPr="00962FE9" w:rsidRDefault="007B747D" w:rsidP="00E13C8A">
      <w:pPr>
        <w:autoSpaceDE w:val="0"/>
        <w:autoSpaceDN w:val="0"/>
        <w:adjustRightInd w:val="0"/>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Рассмотрение письменных обращений осуществляется в течение 30 дней с момента их регистрации в порядке, установленном Федеральным законом от 2 мая 2006 года № 59-ФЗ «О порядке рассмотрения обращений граждан Российской Федерации», путем направления ответов почтовым отправлением или в форме электронного сообщения по адресу электронной почты либо через Единый портал</w:t>
      </w:r>
      <w:r w:rsidR="00BD3E44" w:rsidRPr="00962FE9">
        <w:rPr>
          <w:rFonts w:ascii="PT Astra Serif" w:hAnsi="PT Astra Serif" w:cs="Times New Roman"/>
          <w:sz w:val="24"/>
          <w:szCs w:val="24"/>
        </w:rPr>
        <w:t>,</w:t>
      </w:r>
      <w:r w:rsidRPr="00962FE9">
        <w:rPr>
          <w:rFonts w:ascii="PT Astra Serif" w:hAnsi="PT Astra Serif" w:cs="Times New Roman"/>
          <w:sz w:val="24"/>
          <w:szCs w:val="24"/>
        </w:rPr>
        <w:t xml:space="preserve"> с момента реализации технической возможности, в зависимости от способа обращения заявителя.</w:t>
      </w:r>
    </w:p>
    <w:p w14:paraId="56AAB682" w14:textId="0A8E9789" w:rsidR="00123599" w:rsidRPr="00962FE9" w:rsidRDefault="007B747D" w:rsidP="00AC63FC">
      <w:pPr>
        <w:autoSpaceDE w:val="0"/>
        <w:autoSpaceDN w:val="0"/>
        <w:adjustRightInd w:val="0"/>
        <w:spacing w:after="0" w:line="240" w:lineRule="auto"/>
        <w:ind w:firstLine="567"/>
        <w:jc w:val="both"/>
        <w:outlineLvl w:val="2"/>
        <w:rPr>
          <w:rFonts w:ascii="PT Astra Serif" w:hAnsi="PT Astra Serif" w:cs="Times New Roman"/>
          <w:sz w:val="24"/>
          <w:szCs w:val="24"/>
        </w:rPr>
      </w:pPr>
      <w:r w:rsidRPr="00962FE9">
        <w:rPr>
          <w:rFonts w:ascii="PT Astra Serif" w:hAnsi="PT Astra Serif" w:cs="Times New Roman"/>
          <w:sz w:val="24"/>
          <w:szCs w:val="24"/>
        </w:rPr>
        <w:t>1.3.</w:t>
      </w:r>
      <w:r w:rsidR="00346207" w:rsidRPr="00962FE9">
        <w:rPr>
          <w:rFonts w:ascii="PT Astra Serif" w:hAnsi="PT Astra Serif" w:cs="Times New Roman"/>
          <w:sz w:val="24"/>
          <w:szCs w:val="24"/>
        </w:rPr>
        <w:t>3</w:t>
      </w:r>
      <w:r w:rsidRPr="00962FE9">
        <w:rPr>
          <w:rFonts w:ascii="PT Astra Serif" w:hAnsi="PT Astra Serif" w:cs="Times New Roman"/>
          <w:sz w:val="24"/>
          <w:szCs w:val="24"/>
        </w:rPr>
        <w:t xml:space="preserve">. </w:t>
      </w:r>
      <w:r w:rsidR="00AC63FC" w:rsidRPr="00962FE9">
        <w:rPr>
          <w:rFonts w:ascii="PT Astra Serif" w:hAnsi="PT Astra Serif" w:cs="Times New Roman"/>
          <w:sz w:val="24"/>
          <w:szCs w:val="24"/>
        </w:rPr>
        <w:t xml:space="preserve">МФЦ осуществляет информирование, консультирование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w:t>
      </w:r>
      <w:r w:rsidR="007E0D4E" w:rsidRPr="00962FE9">
        <w:rPr>
          <w:rFonts w:ascii="PT Astra Serif" w:hAnsi="PT Astra Serif" w:cs="Times New Roman"/>
          <w:sz w:val="24"/>
          <w:szCs w:val="24"/>
        </w:rPr>
        <w:t xml:space="preserve">а также консультирование и через порталы государственных и муниципальных услуг, в том числе путем оборудования в МФЦ рабочих мест, предназначенных для обеспечения доступа к информационно-телекоммуникационной сети «Интернет», </w:t>
      </w:r>
      <w:r w:rsidR="00AC63FC" w:rsidRPr="00962FE9">
        <w:rPr>
          <w:rFonts w:ascii="PT Astra Serif" w:hAnsi="PT Astra Serif" w:cs="Times New Roman"/>
          <w:sz w:val="24"/>
          <w:szCs w:val="24"/>
        </w:rPr>
        <w:t>в соответствии с соглашением о взаимодействии между МФЦ и Администрацией муниципального образования</w:t>
      </w:r>
      <w:r w:rsidR="009640D4" w:rsidRPr="00962FE9">
        <w:rPr>
          <w:rFonts w:ascii="PT Astra Serif" w:hAnsi="PT Astra Serif" w:cs="Times New Roman"/>
          <w:sz w:val="24"/>
          <w:szCs w:val="24"/>
        </w:rPr>
        <w:t xml:space="preserve"> </w:t>
      </w:r>
      <w:r w:rsidR="005E6D3C" w:rsidRPr="00962FE9">
        <w:rPr>
          <w:rFonts w:ascii="PT Astra Serif" w:eastAsiaTheme="minorHAnsi" w:hAnsi="PT Astra Serif"/>
          <w:i/>
          <w:sz w:val="24"/>
          <w:szCs w:val="24"/>
          <w:lang w:eastAsia="en-US"/>
        </w:rPr>
        <w:t xml:space="preserve">_____название МО_________ </w:t>
      </w:r>
      <w:r w:rsidR="005E6D3C" w:rsidRPr="00962FE9">
        <w:rPr>
          <w:rFonts w:ascii="PT Astra Serif" w:eastAsiaTheme="minorHAnsi" w:hAnsi="PT Astra Serif"/>
          <w:i/>
          <w:sz w:val="20"/>
          <w:szCs w:val="20"/>
          <w:lang w:eastAsia="en-US"/>
        </w:rPr>
        <w:t>(или указать иную сторону соглашения)</w:t>
      </w:r>
      <w:r w:rsidR="005E6D3C" w:rsidRPr="00962FE9">
        <w:rPr>
          <w:rFonts w:ascii="PT Astra Serif" w:hAnsi="PT Astra Serif" w:cs="Times New Roman"/>
          <w:sz w:val="24"/>
          <w:szCs w:val="24"/>
        </w:rPr>
        <w:t xml:space="preserve">  </w:t>
      </w:r>
      <w:r w:rsidR="00AC63FC" w:rsidRPr="00962FE9">
        <w:rPr>
          <w:rFonts w:ascii="PT Astra Serif" w:hAnsi="PT Astra Serif" w:cs="Times New Roman"/>
          <w:sz w:val="24"/>
          <w:szCs w:val="24"/>
        </w:rPr>
        <w:t xml:space="preserve">(далее – соглашение о взаимодействии) в секторах информирования МФЦ, на сайте МФЦ, по телефону контакт-центра МФЦ: </w:t>
      </w:r>
    </w:p>
    <w:p w14:paraId="4283F4F3" w14:textId="6E286F77" w:rsidR="00AC63FC" w:rsidRPr="00962FE9" w:rsidRDefault="00AC63FC" w:rsidP="00AC63FC">
      <w:pPr>
        <w:autoSpaceDE w:val="0"/>
        <w:autoSpaceDN w:val="0"/>
        <w:adjustRightInd w:val="0"/>
        <w:spacing w:after="0" w:line="240" w:lineRule="auto"/>
        <w:ind w:firstLine="567"/>
        <w:jc w:val="both"/>
        <w:outlineLvl w:val="2"/>
        <w:rPr>
          <w:rFonts w:ascii="PT Astra Serif" w:hAnsi="PT Astra Serif" w:cs="Times New Roman"/>
          <w:sz w:val="24"/>
          <w:szCs w:val="24"/>
        </w:rPr>
      </w:pPr>
      <w:r w:rsidRPr="00962FE9">
        <w:rPr>
          <w:rFonts w:ascii="PT Astra Serif" w:hAnsi="PT Astra Serif" w:cs="Times New Roman"/>
          <w:sz w:val="24"/>
          <w:szCs w:val="24"/>
        </w:rPr>
        <w:t>8-800-2000-115 (бесплатно по России).</w:t>
      </w:r>
    </w:p>
    <w:p w14:paraId="22A4A21E" w14:textId="77777777" w:rsidR="00B52B6B" w:rsidRPr="00962FE9" w:rsidRDefault="00B52B6B" w:rsidP="007B747D">
      <w:pPr>
        <w:widowControl w:val="0"/>
        <w:autoSpaceDE w:val="0"/>
        <w:autoSpaceDN w:val="0"/>
        <w:adjustRightInd w:val="0"/>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Информирование о ходе выполнения запроса по предоставлению муниципальной услуги заявитель может получить, воспользовавшись личным кабинетом в ФИС, либо на Едином портале, либо через МФЦ в случае если заявление подано через личный кабинет МФЦ (далее – личный кабинет МФЦ).</w:t>
      </w:r>
    </w:p>
    <w:p w14:paraId="30A52F6F" w14:textId="20EC28D9" w:rsidR="007B747D" w:rsidRPr="00962FE9" w:rsidRDefault="007B747D" w:rsidP="007B747D">
      <w:pPr>
        <w:widowControl w:val="0"/>
        <w:autoSpaceDE w:val="0"/>
        <w:autoSpaceDN w:val="0"/>
        <w:adjustRightInd w:val="0"/>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Часы приема заявителей в МФЦ для предоставления муниципальной услуги и информирования (за исключением нерабочих праздничных дней, установленных статьей 112 Трудового кодекса Российской Федерации) по каждому территориальному отделу МФЦ указаны на сайте МФЦ в разделе «Контакты» / «График работы».</w:t>
      </w:r>
    </w:p>
    <w:p w14:paraId="64E2A537" w14:textId="77777777" w:rsidR="00470313" w:rsidRPr="00962FE9" w:rsidRDefault="00470313" w:rsidP="00B86DDB">
      <w:pPr>
        <w:autoSpaceDE w:val="0"/>
        <w:autoSpaceDN w:val="0"/>
        <w:adjustRightInd w:val="0"/>
        <w:spacing w:after="0" w:line="240" w:lineRule="auto"/>
        <w:ind w:firstLine="567"/>
        <w:jc w:val="center"/>
        <w:outlineLvl w:val="2"/>
        <w:rPr>
          <w:rFonts w:ascii="PT Astra Serif" w:hAnsi="PT Astra Serif" w:cs="Times New Roman"/>
          <w:b/>
          <w:bCs/>
          <w:sz w:val="16"/>
          <w:szCs w:val="16"/>
        </w:rPr>
      </w:pPr>
    </w:p>
    <w:p w14:paraId="5A01010B" w14:textId="77777777" w:rsidR="001D4824" w:rsidRPr="00962FE9" w:rsidRDefault="001D4824" w:rsidP="00B86DDB">
      <w:pPr>
        <w:autoSpaceDE w:val="0"/>
        <w:autoSpaceDN w:val="0"/>
        <w:adjustRightInd w:val="0"/>
        <w:spacing w:after="0" w:line="240" w:lineRule="auto"/>
        <w:ind w:firstLine="567"/>
        <w:jc w:val="center"/>
        <w:outlineLvl w:val="2"/>
        <w:rPr>
          <w:rFonts w:ascii="PT Astra Serif" w:hAnsi="PT Astra Serif" w:cs="Times New Roman"/>
          <w:b/>
          <w:bCs/>
          <w:sz w:val="16"/>
          <w:szCs w:val="16"/>
        </w:rPr>
      </w:pPr>
    </w:p>
    <w:p w14:paraId="5156FEA1" w14:textId="3CD9072C" w:rsidR="00ED3C4F" w:rsidRPr="00962FE9" w:rsidRDefault="00ED3C4F" w:rsidP="00057848">
      <w:pPr>
        <w:pStyle w:val="af"/>
        <w:numPr>
          <w:ilvl w:val="0"/>
          <w:numId w:val="20"/>
        </w:numPr>
        <w:autoSpaceDE w:val="0"/>
        <w:autoSpaceDN w:val="0"/>
        <w:adjustRightInd w:val="0"/>
        <w:spacing w:after="0" w:line="240" w:lineRule="auto"/>
        <w:jc w:val="center"/>
        <w:rPr>
          <w:rFonts w:ascii="PT Astra Serif" w:hAnsi="PT Astra Serif" w:cs="Times New Roman"/>
          <w:b/>
          <w:bCs/>
          <w:sz w:val="28"/>
          <w:szCs w:val="28"/>
        </w:rPr>
      </w:pPr>
      <w:r w:rsidRPr="00962FE9">
        <w:rPr>
          <w:rFonts w:ascii="PT Astra Serif" w:hAnsi="PT Astra Serif" w:cs="Times New Roman"/>
          <w:b/>
          <w:bCs/>
          <w:sz w:val="28"/>
          <w:szCs w:val="28"/>
        </w:rPr>
        <w:t>Стандарт предоставления муниципальной услуги</w:t>
      </w:r>
    </w:p>
    <w:p w14:paraId="11733B76" w14:textId="77777777" w:rsidR="00ED3C4F" w:rsidRPr="00962FE9" w:rsidRDefault="00ED3C4F" w:rsidP="00A57AB0">
      <w:pPr>
        <w:autoSpaceDE w:val="0"/>
        <w:autoSpaceDN w:val="0"/>
        <w:adjustRightInd w:val="0"/>
        <w:spacing w:after="0" w:line="240" w:lineRule="auto"/>
        <w:jc w:val="center"/>
        <w:outlineLvl w:val="2"/>
        <w:rPr>
          <w:rFonts w:ascii="PT Astra Serif" w:hAnsi="PT Astra Serif" w:cs="Times New Roman"/>
          <w:b/>
          <w:bCs/>
          <w:sz w:val="16"/>
          <w:szCs w:val="16"/>
        </w:rPr>
      </w:pPr>
    </w:p>
    <w:p w14:paraId="0CBCD099" w14:textId="77777777" w:rsidR="00ED3C4F" w:rsidRPr="00962FE9" w:rsidRDefault="00ED3C4F" w:rsidP="00A57AB0">
      <w:pPr>
        <w:autoSpaceDE w:val="0"/>
        <w:autoSpaceDN w:val="0"/>
        <w:adjustRightInd w:val="0"/>
        <w:spacing w:after="0" w:line="240" w:lineRule="auto"/>
        <w:jc w:val="center"/>
        <w:outlineLvl w:val="2"/>
        <w:rPr>
          <w:rFonts w:ascii="PT Astra Serif" w:hAnsi="PT Astra Serif" w:cs="Times New Roman"/>
          <w:b/>
          <w:bCs/>
          <w:sz w:val="24"/>
          <w:szCs w:val="24"/>
        </w:rPr>
      </w:pPr>
      <w:r w:rsidRPr="00962FE9">
        <w:rPr>
          <w:rFonts w:ascii="PT Astra Serif" w:hAnsi="PT Astra Serif" w:cs="Times New Roman"/>
          <w:b/>
          <w:bCs/>
          <w:sz w:val="24"/>
          <w:szCs w:val="24"/>
        </w:rPr>
        <w:t>2.1. Наименование муниципальной услуги</w:t>
      </w:r>
    </w:p>
    <w:p w14:paraId="429B2FEF" w14:textId="77777777" w:rsidR="00F27C83" w:rsidRPr="00962FE9" w:rsidRDefault="00F27C83" w:rsidP="00B86DDB">
      <w:pPr>
        <w:autoSpaceDE w:val="0"/>
        <w:autoSpaceDN w:val="0"/>
        <w:adjustRightInd w:val="0"/>
        <w:spacing w:after="0" w:line="240" w:lineRule="auto"/>
        <w:ind w:firstLine="567"/>
        <w:jc w:val="center"/>
        <w:outlineLvl w:val="2"/>
        <w:rPr>
          <w:rFonts w:ascii="PT Astra Serif" w:hAnsi="PT Astra Serif" w:cs="Times New Roman"/>
          <w:b/>
          <w:bCs/>
          <w:sz w:val="24"/>
          <w:szCs w:val="24"/>
        </w:rPr>
      </w:pPr>
    </w:p>
    <w:p w14:paraId="568AC00F" w14:textId="267C4181" w:rsidR="00ED3C4F" w:rsidRPr="00962FE9" w:rsidRDefault="00ED3C4F" w:rsidP="00EF3662">
      <w:pPr>
        <w:autoSpaceDE w:val="0"/>
        <w:autoSpaceDN w:val="0"/>
        <w:adjustRightInd w:val="0"/>
        <w:spacing w:after="0" w:line="20" w:lineRule="atLeast"/>
        <w:ind w:firstLine="709"/>
        <w:jc w:val="both"/>
        <w:outlineLvl w:val="2"/>
        <w:rPr>
          <w:rFonts w:ascii="PT Astra Serif" w:hAnsi="PT Astra Serif" w:cs="Times New Roman"/>
          <w:i/>
          <w:color w:val="000000" w:themeColor="text1"/>
          <w:sz w:val="20"/>
          <w:szCs w:val="20"/>
        </w:rPr>
      </w:pPr>
      <w:r w:rsidRPr="00962FE9">
        <w:rPr>
          <w:rFonts w:ascii="PT Astra Serif" w:hAnsi="PT Astra Serif" w:cs="Times New Roman"/>
          <w:color w:val="000000" w:themeColor="text1"/>
          <w:sz w:val="24"/>
          <w:szCs w:val="24"/>
        </w:rPr>
        <w:t>Наименование муниципальной услуги –</w:t>
      </w:r>
      <w:r w:rsidR="00295C2B" w:rsidRPr="00962FE9">
        <w:rPr>
          <w:rFonts w:ascii="PT Astra Serif" w:hAnsi="PT Astra Serif" w:cs="Times New Roman"/>
          <w:color w:val="000000" w:themeColor="text1"/>
          <w:sz w:val="24"/>
          <w:szCs w:val="24"/>
        </w:rPr>
        <w:t xml:space="preserve"> </w:t>
      </w:r>
      <w:r w:rsidR="009F06C3" w:rsidRPr="00962FE9">
        <w:rPr>
          <w:rFonts w:ascii="PT Astra Serif" w:hAnsi="PT Astra Serif" w:cs="Times New Roman"/>
          <w:color w:val="000000" w:themeColor="text1"/>
          <w:sz w:val="24"/>
          <w:szCs w:val="24"/>
        </w:rPr>
        <w:t>Предоставление гражданам в безвозмездное пользование земельных участков, находящихся в государственной или муниципальной собственности в соответствии с Федеральным законом от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r w:rsidR="00EF3662" w:rsidRPr="00962FE9">
        <w:rPr>
          <w:rFonts w:ascii="PT Astra Serif" w:hAnsi="PT Astra Serif" w:cs="Times New Roman"/>
          <w:color w:val="000000" w:themeColor="text1"/>
          <w:sz w:val="24"/>
          <w:szCs w:val="24"/>
        </w:rPr>
        <w:t>.</w:t>
      </w:r>
    </w:p>
    <w:p w14:paraId="40A990C2" w14:textId="2B8116DC" w:rsidR="00B818F6" w:rsidRPr="00962FE9" w:rsidRDefault="00B818F6" w:rsidP="00EF3662">
      <w:pPr>
        <w:spacing w:after="0" w:line="20" w:lineRule="atLeast"/>
        <w:ind w:firstLine="709"/>
        <w:jc w:val="both"/>
        <w:rPr>
          <w:rFonts w:ascii="PT Astra Serif" w:hAnsi="PT Astra Serif"/>
          <w:i/>
          <w:sz w:val="24"/>
          <w:szCs w:val="28"/>
        </w:rPr>
      </w:pPr>
      <w:r w:rsidRPr="00962FE9">
        <w:rPr>
          <w:rFonts w:ascii="PT Astra Serif" w:hAnsi="PT Astra Serif"/>
          <w:sz w:val="24"/>
          <w:szCs w:val="28"/>
        </w:rPr>
        <w:t xml:space="preserve">Муниципальная услуга </w:t>
      </w:r>
      <w:r w:rsidR="00DC0AEC" w:rsidRPr="00962FE9">
        <w:rPr>
          <w:rFonts w:ascii="PT Astra Serif" w:hAnsi="PT Astra Serif"/>
          <w:sz w:val="24"/>
          <w:szCs w:val="28"/>
        </w:rPr>
        <w:t xml:space="preserve">предоставляется без </w:t>
      </w:r>
      <w:r w:rsidR="00180F9E" w:rsidRPr="00962FE9">
        <w:rPr>
          <w:rFonts w:ascii="PT Astra Serif" w:hAnsi="PT Astra Serif"/>
          <w:sz w:val="24"/>
          <w:szCs w:val="28"/>
        </w:rPr>
        <w:t xml:space="preserve">предоставления </w:t>
      </w:r>
      <w:proofErr w:type="spellStart"/>
      <w:r w:rsidRPr="00962FE9">
        <w:rPr>
          <w:rFonts w:ascii="PT Astra Serif" w:hAnsi="PT Astra Serif"/>
          <w:sz w:val="24"/>
          <w:szCs w:val="28"/>
        </w:rPr>
        <w:t>подуслуг</w:t>
      </w:r>
      <w:proofErr w:type="spellEnd"/>
      <w:r w:rsidR="00DC0AEC" w:rsidRPr="00962FE9">
        <w:rPr>
          <w:rFonts w:ascii="PT Astra Serif" w:hAnsi="PT Astra Serif"/>
          <w:sz w:val="24"/>
          <w:szCs w:val="28"/>
        </w:rPr>
        <w:t>.</w:t>
      </w:r>
    </w:p>
    <w:p w14:paraId="1953D89C" w14:textId="04BE8F07" w:rsidR="00B818F6" w:rsidRPr="00962FE9" w:rsidRDefault="00B818F6" w:rsidP="00EF3662">
      <w:pPr>
        <w:pStyle w:val="af"/>
        <w:tabs>
          <w:tab w:val="left" w:pos="1276"/>
        </w:tabs>
        <w:spacing w:after="0" w:line="240" w:lineRule="auto"/>
        <w:ind w:left="0" w:firstLine="709"/>
        <w:jc w:val="both"/>
        <w:rPr>
          <w:rFonts w:ascii="PT Astra Serif" w:hAnsi="PT Astra Serif" w:cs="Times New Roman"/>
          <w:i/>
          <w:sz w:val="20"/>
          <w:szCs w:val="20"/>
        </w:rPr>
      </w:pPr>
    </w:p>
    <w:p w14:paraId="7D0D15BC" w14:textId="6356BB95" w:rsidR="00ED3C4F" w:rsidRPr="00962FE9" w:rsidRDefault="00ED3C4F" w:rsidP="00A57AB0">
      <w:pPr>
        <w:autoSpaceDE w:val="0"/>
        <w:autoSpaceDN w:val="0"/>
        <w:adjustRightInd w:val="0"/>
        <w:spacing w:after="0" w:line="240" w:lineRule="auto"/>
        <w:jc w:val="center"/>
        <w:outlineLvl w:val="2"/>
        <w:rPr>
          <w:rFonts w:ascii="PT Astra Serif" w:hAnsi="PT Astra Serif" w:cs="Times New Roman"/>
          <w:b/>
          <w:bCs/>
          <w:sz w:val="24"/>
          <w:szCs w:val="24"/>
        </w:rPr>
      </w:pPr>
      <w:r w:rsidRPr="00962FE9">
        <w:rPr>
          <w:rFonts w:ascii="PT Astra Serif" w:hAnsi="PT Astra Serif" w:cs="Times New Roman"/>
          <w:b/>
          <w:bCs/>
          <w:sz w:val="24"/>
          <w:szCs w:val="24"/>
        </w:rPr>
        <w:t xml:space="preserve">2.2. Наименование </w:t>
      </w:r>
      <w:r w:rsidR="00BC2A86" w:rsidRPr="00962FE9">
        <w:rPr>
          <w:rFonts w:ascii="PT Astra Serif" w:hAnsi="PT Astra Serif" w:cs="Times New Roman"/>
          <w:b/>
          <w:bCs/>
          <w:sz w:val="24"/>
          <w:szCs w:val="24"/>
        </w:rPr>
        <w:t>исполнителя</w:t>
      </w:r>
      <w:r w:rsidRPr="00962FE9">
        <w:rPr>
          <w:rFonts w:ascii="PT Astra Serif" w:hAnsi="PT Astra Serif" w:cs="Times New Roman"/>
          <w:b/>
          <w:bCs/>
          <w:sz w:val="24"/>
          <w:szCs w:val="24"/>
        </w:rPr>
        <w:t xml:space="preserve"> муниципальн</w:t>
      </w:r>
      <w:r w:rsidR="00F16FA5" w:rsidRPr="00962FE9">
        <w:rPr>
          <w:rFonts w:ascii="PT Astra Serif" w:hAnsi="PT Astra Serif" w:cs="Times New Roman"/>
          <w:b/>
          <w:bCs/>
          <w:sz w:val="24"/>
          <w:szCs w:val="24"/>
        </w:rPr>
        <w:t>ой</w:t>
      </w:r>
      <w:r w:rsidRPr="00962FE9">
        <w:rPr>
          <w:rFonts w:ascii="PT Astra Serif" w:hAnsi="PT Astra Serif" w:cs="Times New Roman"/>
          <w:b/>
          <w:bCs/>
          <w:sz w:val="24"/>
          <w:szCs w:val="24"/>
        </w:rPr>
        <w:t xml:space="preserve"> услуг</w:t>
      </w:r>
      <w:r w:rsidR="00F16FA5" w:rsidRPr="00962FE9">
        <w:rPr>
          <w:rFonts w:ascii="PT Astra Serif" w:hAnsi="PT Astra Serif" w:cs="Times New Roman"/>
          <w:b/>
          <w:bCs/>
          <w:sz w:val="24"/>
          <w:szCs w:val="24"/>
        </w:rPr>
        <w:t>и</w:t>
      </w:r>
    </w:p>
    <w:p w14:paraId="7A07D9C9" w14:textId="77777777" w:rsidR="00B555A1" w:rsidRPr="00962FE9" w:rsidRDefault="00B555A1" w:rsidP="00B86DDB">
      <w:pPr>
        <w:autoSpaceDE w:val="0"/>
        <w:autoSpaceDN w:val="0"/>
        <w:adjustRightInd w:val="0"/>
        <w:spacing w:after="0" w:line="240" w:lineRule="auto"/>
        <w:ind w:firstLine="567"/>
        <w:jc w:val="center"/>
        <w:outlineLvl w:val="2"/>
        <w:rPr>
          <w:rFonts w:ascii="PT Astra Serif" w:hAnsi="PT Astra Serif" w:cs="Times New Roman"/>
          <w:b/>
          <w:bCs/>
          <w:sz w:val="16"/>
          <w:szCs w:val="16"/>
        </w:rPr>
      </w:pPr>
    </w:p>
    <w:p w14:paraId="1A3AE40A" w14:textId="0B28AE29" w:rsidR="00ED3C4F" w:rsidRPr="00962FE9" w:rsidRDefault="00ED3C4F" w:rsidP="00B86DDB">
      <w:pPr>
        <w:autoSpaceDE w:val="0"/>
        <w:autoSpaceDN w:val="0"/>
        <w:adjustRightInd w:val="0"/>
        <w:spacing w:after="0" w:line="240" w:lineRule="auto"/>
        <w:ind w:firstLine="567"/>
        <w:jc w:val="both"/>
        <w:outlineLvl w:val="2"/>
        <w:rPr>
          <w:rFonts w:ascii="PT Astra Serif" w:hAnsi="PT Astra Serif" w:cs="Times New Roman"/>
          <w:sz w:val="24"/>
          <w:szCs w:val="24"/>
        </w:rPr>
      </w:pPr>
      <w:r w:rsidRPr="00962FE9">
        <w:rPr>
          <w:rFonts w:ascii="PT Astra Serif" w:hAnsi="PT Astra Serif" w:cs="Times New Roman"/>
          <w:sz w:val="24"/>
          <w:szCs w:val="24"/>
        </w:rPr>
        <w:t xml:space="preserve">2.2.1. Муниципальную услугу предоставляет </w:t>
      </w:r>
      <w:r w:rsidR="00B555A1" w:rsidRPr="00962FE9">
        <w:rPr>
          <w:rFonts w:ascii="PT Astra Serif" w:hAnsi="PT Astra Serif" w:cs="Times New Roman"/>
          <w:sz w:val="24"/>
          <w:szCs w:val="24"/>
        </w:rPr>
        <w:t>________________</w:t>
      </w:r>
      <w:r w:rsidR="009640D4" w:rsidRPr="00962FE9">
        <w:rPr>
          <w:rFonts w:ascii="PT Astra Serif" w:hAnsi="PT Astra Serif" w:cs="Times New Roman"/>
          <w:sz w:val="24"/>
          <w:szCs w:val="24"/>
        </w:rPr>
        <w:t>____________________ __________________________________________</w:t>
      </w:r>
      <w:r w:rsidR="00B555A1" w:rsidRPr="00962FE9">
        <w:rPr>
          <w:rFonts w:ascii="PT Astra Serif" w:hAnsi="PT Astra Serif" w:cs="Times New Roman"/>
          <w:sz w:val="24"/>
          <w:szCs w:val="24"/>
        </w:rPr>
        <w:t>_</w:t>
      </w:r>
      <w:r w:rsidR="005E0C6A" w:rsidRPr="00962FE9">
        <w:rPr>
          <w:rFonts w:ascii="PT Astra Serif" w:hAnsi="PT Astra Serif" w:cs="Times New Roman"/>
          <w:sz w:val="24"/>
          <w:szCs w:val="24"/>
        </w:rPr>
        <w:t xml:space="preserve"> (Уполномоченный орган)</w:t>
      </w:r>
      <w:r w:rsidRPr="00962FE9">
        <w:rPr>
          <w:rFonts w:ascii="PT Astra Serif" w:hAnsi="PT Astra Serif" w:cs="Times New Roman"/>
          <w:sz w:val="24"/>
          <w:szCs w:val="24"/>
        </w:rPr>
        <w:t>.</w:t>
      </w:r>
    </w:p>
    <w:p w14:paraId="604B1C63" w14:textId="62AEE8A4" w:rsidR="00ED3C4F" w:rsidRPr="00962FE9" w:rsidRDefault="00ED3C4F" w:rsidP="009640D4">
      <w:pPr>
        <w:autoSpaceDE w:val="0"/>
        <w:autoSpaceDN w:val="0"/>
        <w:adjustRightInd w:val="0"/>
        <w:spacing w:after="0" w:line="240" w:lineRule="auto"/>
        <w:jc w:val="both"/>
        <w:outlineLvl w:val="2"/>
        <w:rPr>
          <w:rFonts w:ascii="PT Astra Serif" w:hAnsi="PT Astra Serif" w:cs="Times New Roman"/>
          <w:i/>
          <w:sz w:val="20"/>
          <w:szCs w:val="20"/>
        </w:rPr>
      </w:pPr>
      <w:r w:rsidRPr="00962FE9">
        <w:rPr>
          <w:rFonts w:ascii="PT Astra Serif" w:hAnsi="PT Astra Serif" w:cs="Times New Roman"/>
          <w:i/>
          <w:sz w:val="20"/>
          <w:szCs w:val="20"/>
        </w:rPr>
        <w:t xml:space="preserve">(наименование </w:t>
      </w:r>
      <w:r w:rsidR="009640D4" w:rsidRPr="00962FE9">
        <w:rPr>
          <w:rFonts w:ascii="PT Astra Serif" w:hAnsi="PT Astra Serif" w:cs="Times New Roman"/>
          <w:i/>
          <w:sz w:val="20"/>
          <w:szCs w:val="20"/>
        </w:rPr>
        <w:t xml:space="preserve">органа местного самоуправления/ </w:t>
      </w:r>
      <w:r w:rsidR="007B747D" w:rsidRPr="00962FE9">
        <w:rPr>
          <w:rFonts w:ascii="PT Astra Serif" w:hAnsi="PT Astra Serif" w:cs="Times New Roman"/>
          <w:i/>
          <w:sz w:val="20"/>
          <w:szCs w:val="20"/>
        </w:rPr>
        <w:t>структурного подразделения Администрации МО</w:t>
      </w:r>
      <w:r w:rsidRPr="00962FE9">
        <w:rPr>
          <w:rFonts w:ascii="PT Astra Serif" w:hAnsi="PT Astra Serif" w:cs="Times New Roman"/>
          <w:i/>
          <w:sz w:val="20"/>
          <w:szCs w:val="20"/>
        </w:rPr>
        <w:t>)</w:t>
      </w:r>
    </w:p>
    <w:p w14:paraId="3C8CEA1E" w14:textId="77777777" w:rsidR="00B353EF" w:rsidRPr="00962FE9" w:rsidRDefault="00B353EF" w:rsidP="00B353EF">
      <w:pPr>
        <w:pStyle w:val="11"/>
        <w:widowControl w:val="0"/>
        <w:tabs>
          <w:tab w:val="left" w:pos="709"/>
        </w:tabs>
        <w:autoSpaceDE w:val="0"/>
        <w:autoSpaceDN w:val="0"/>
        <w:adjustRightInd w:val="0"/>
        <w:spacing w:after="0" w:line="240" w:lineRule="auto"/>
        <w:ind w:left="709"/>
        <w:rPr>
          <w:rFonts w:ascii="PT Astra Serif" w:hAnsi="PT Astra Serif"/>
          <w:szCs w:val="24"/>
        </w:rPr>
      </w:pPr>
      <w:r w:rsidRPr="00962FE9">
        <w:rPr>
          <w:rFonts w:ascii="PT Astra Serif" w:hAnsi="PT Astra Serif"/>
          <w:szCs w:val="24"/>
        </w:rPr>
        <w:t xml:space="preserve">Непосредственное предоставление муниципальной услуги осуществляет: </w:t>
      </w:r>
    </w:p>
    <w:p w14:paraId="04FE46CF" w14:textId="77777777" w:rsidR="00B353EF" w:rsidRPr="00962FE9" w:rsidRDefault="00B353EF" w:rsidP="00B86DDB">
      <w:pPr>
        <w:autoSpaceDE w:val="0"/>
        <w:autoSpaceDN w:val="0"/>
        <w:adjustRightInd w:val="0"/>
        <w:spacing w:after="0" w:line="240" w:lineRule="auto"/>
        <w:ind w:firstLine="567"/>
        <w:jc w:val="both"/>
        <w:outlineLvl w:val="2"/>
        <w:rPr>
          <w:rFonts w:ascii="PT Astra Serif" w:hAnsi="PT Astra Serif" w:cs="Times New Roman"/>
          <w:sz w:val="24"/>
          <w:szCs w:val="24"/>
        </w:rPr>
      </w:pPr>
      <w:r w:rsidRPr="00962FE9">
        <w:rPr>
          <w:rFonts w:ascii="PT Astra Serif" w:hAnsi="PT Astra Serif" w:cs="Times New Roman"/>
          <w:sz w:val="24"/>
          <w:szCs w:val="24"/>
        </w:rPr>
        <w:t>________________________________________________</w:t>
      </w:r>
      <w:r w:rsidR="0091652F" w:rsidRPr="00962FE9">
        <w:rPr>
          <w:rFonts w:ascii="PT Astra Serif" w:hAnsi="PT Astra Serif" w:cs="Times New Roman"/>
          <w:sz w:val="24"/>
          <w:szCs w:val="24"/>
        </w:rPr>
        <w:t>______________________________</w:t>
      </w:r>
    </w:p>
    <w:p w14:paraId="3162A310" w14:textId="6FBE89D0" w:rsidR="009053C0" w:rsidRPr="00962FE9" w:rsidRDefault="00B353EF" w:rsidP="007B747D">
      <w:pPr>
        <w:autoSpaceDE w:val="0"/>
        <w:autoSpaceDN w:val="0"/>
        <w:adjustRightInd w:val="0"/>
        <w:spacing w:after="0" w:line="240" w:lineRule="auto"/>
        <w:ind w:firstLine="567"/>
        <w:jc w:val="center"/>
        <w:outlineLvl w:val="2"/>
        <w:rPr>
          <w:rFonts w:ascii="PT Astra Serif" w:hAnsi="PT Astra Serif" w:cs="Times New Roman"/>
          <w:i/>
          <w:sz w:val="20"/>
          <w:szCs w:val="20"/>
        </w:rPr>
      </w:pPr>
      <w:r w:rsidRPr="00962FE9">
        <w:rPr>
          <w:rFonts w:ascii="PT Astra Serif" w:hAnsi="PT Astra Serif" w:cs="Times New Roman"/>
          <w:i/>
          <w:sz w:val="20"/>
          <w:szCs w:val="20"/>
        </w:rPr>
        <w:t>(наименование структурного подразделения</w:t>
      </w:r>
      <w:r w:rsidR="00737C6D" w:rsidRPr="00962FE9">
        <w:rPr>
          <w:rFonts w:ascii="PT Astra Serif" w:hAnsi="PT Astra Serif" w:cs="Times New Roman"/>
          <w:i/>
          <w:sz w:val="20"/>
          <w:szCs w:val="20"/>
        </w:rPr>
        <w:t>/отдела</w:t>
      </w:r>
      <w:r w:rsidR="005E0C6A" w:rsidRPr="00962FE9">
        <w:rPr>
          <w:rFonts w:ascii="PT Astra Serif" w:hAnsi="PT Astra Serif" w:cs="Times New Roman"/>
          <w:i/>
          <w:sz w:val="20"/>
          <w:szCs w:val="20"/>
        </w:rPr>
        <w:t xml:space="preserve"> Уполномоченного органа</w:t>
      </w:r>
      <w:r w:rsidR="007B747D" w:rsidRPr="00962FE9">
        <w:rPr>
          <w:rFonts w:ascii="PT Astra Serif" w:hAnsi="PT Astra Serif" w:cs="Times New Roman"/>
          <w:i/>
          <w:sz w:val="20"/>
          <w:szCs w:val="20"/>
        </w:rPr>
        <w:t xml:space="preserve"> или его подведомственной </w:t>
      </w:r>
      <w:r w:rsidR="009053C0" w:rsidRPr="00962FE9">
        <w:rPr>
          <w:rFonts w:ascii="PT Astra Serif" w:hAnsi="PT Astra Serif" w:cs="Times New Roman"/>
          <w:i/>
          <w:sz w:val="20"/>
          <w:szCs w:val="20"/>
        </w:rPr>
        <w:t>организации</w:t>
      </w:r>
      <w:r w:rsidR="00404B59" w:rsidRPr="00962FE9">
        <w:rPr>
          <w:rFonts w:ascii="PT Astra Serif" w:hAnsi="PT Astra Serif" w:cs="Times New Roman"/>
          <w:i/>
          <w:sz w:val="20"/>
          <w:szCs w:val="20"/>
        </w:rPr>
        <w:t>,</w:t>
      </w:r>
      <w:r w:rsidR="007B747D" w:rsidRPr="00962FE9">
        <w:rPr>
          <w:rFonts w:ascii="PT Astra Serif" w:hAnsi="PT Astra Serif" w:cs="Times New Roman"/>
          <w:i/>
          <w:sz w:val="20"/>
          <w:szCs w:val="20"/>
        </w:rPr>
        <w:t xml:space="preserve"> участвующей</w:t>
      </w:r>
      <w:r w:rsidR="009053C0" w:rsidRPr="00962FE9">
        <w:rPr>
          <w:rFonts w:ascii="PT Astra Serif" w:hAnsi="PT Astra Serif" w:cs="Times New Roman"/>
          <w:i/>
          <w:sz w:val="20"/>
          <w:szCs w:val="20"/>
        </w:rPr>
        <w:t xml:space="preserve"> в предоставлении муниципальной услуги</w:t>
      </w:r>
      <w:r w:rsidR="007B747D" w:rsidRPr="00962FE9">
        <w:rPr>
          <w:rFonts w:ascii="PT Astra Serif" w:hAnsi="PT Astra Serif" w:cs="Times New Roman"/>
          <w:i/>
          <w:sz w:val="20"/>
          <w:szCs w:val="20"/>
        </w:rPr>
        <w:t>)</w:t>
      </w:r>
    </w:p>
    <w:p w14:paraId="4FF74CE0" w14:textId="77777777" w:rsidR="00404B59" w:rsidRPr="00962FE9" w:rsidRDefault="00404B59" w:rsidP="009053C0">
      <w:pPr>
        <w:autoSpaceDE w:val="0"/>
        <w:autoSpaceDN w:val="0"/>
        <w:adjustRightInd w:val="0"/>
        <w:spacing w:after="0" w:line="240" w:lineRule="auto"/>
        <w:ind w:firstLine="567"/>
        <w:jc w:val="both"/>
        <w:outlineLvl w:val="2"/>
        <w:rPr>
          <w:rFonts w:ascii="PT Astra Serif" w:hAnsi="PT Astra Serif" w:cs="Times New Roman"/>
          <w:i/>
          <w:sz w:val="20"/>
          <w:szCs w:val="20"/>
        </w:rPr>
      </w:pPr>
    </w:p>
    <w:p w14:paraId="69793903" w14:textId="77777777" w:rsidR="00746FB5" w:rsidRPr="00962FE9" w:rsidRDefault="00746FB5" w:rsidP="00746FB5">
      <w:pPr>
        <w:autoSpaceDE w:val="0"/>
        <w:autoSpaceDN w:val="0"/>
        <w:adjustRightInd w:val="0"/>
        <w:spacing w:after="0" w:line="240" w:lineRule="auto"/>
        <w:ind w:firstLine="567"/>
        <w:jc w:val="both"/>
        <w:outlineLvl w:val="2"/>
        <w:rPr>
          <w:rFonts w:ascii="PT Astra Serif" w:hAnsi="PT Astra Serif" w:cs="Times New Roman"/>
          <w:sz w:val="24"/>
          <w:szCs w:val="24"/>
        </w:rPr>
      </w:pPr>
      <w:r w:rsidRPr="00962FE9">
        <w:rPr>
          <w:rFonts w:ascii="PT Astra Serif" w:hAnsi="PT Astra Serif" w:cs="Times New Roman"/>
          <w:sz w:val="24"/>
          <w:szCs w:val="24"/>
        </w:rPr>
        <w:t>2.2.2. При предоставлении муниципальной услуги Уполномоченный орган в целях получения документов (информации), либо осуществления согласований или иных действий, необходимых для предоставления муниципальной услуги, взаимодействие с органами и организациями:</w:t>
      </w:r>
    </w:p>
    <w:p w14:paraId="500A5B13" w14:textId="69532F46" w:rsidR="00E1581E" w:rsidRPr="00962FE9" w:rsidRDefault="006E3E29" w:rsidP="006E3E29">
      <w:pPr>
        <w:autoSpaceDE w:val="0"/>
        <w:autoSpaceDN w:val="0"/>
        <w:adjustRightInd w:val="0"/>
        <w:spacing w:after="0" w:line="240" w:lineRule="auto"/>
        <w:ind w:firstLine="567"/>
        <w:jc w:val="both"/>
        <w:outlineLvl w:val="2"/>
        <w:rPr>
          <w:rFonts w:ascii="PT Astra Serif" w:hAnsi="PT Astra Serif" w:cs="Times New Roman"/>
          <w:color w:val="000000" w:themeColor="text1"/>
          <w:sz w:val="24"/>
          <w:szCs w:val="24"/>
        </w:rPr>
      </w:pPr>
      <w:r w:rsidRPr="00962FE9">
        <w:rPr>
          <w:rFonts w:ascii="PT Astra Serif" w:hAnsi="PT Astra Serif" w:cs="Times New Roman"/>
          <w:color w:val="000000" w:themeColor="text1"/>
          <w:sz w:val="24"/>
          <w:szCs w:val="24"/>
        </w:rPr>
        <w:t>1)</w:t>
      </w:r>
      <w:r w:rsidR="00E1581E" w:rsidRPr="00962FE9">
        <w:rPr>
          <w:rFonts w:ascii="PT Astra Serif" w:hAnsi="PT Astra Serif" w:cs="Times New Roman"/>
          <w:color w:val="000000" w:themeColor="text1"/>
          <w:sz w:val="24"/>
          <w:szCs w:val="24"/>
        </w:rPr>
        <w:t xml:space="preserve"> Управление Министерства внутренних дел Российской Федерации по автономному округу;</w:t>
      </w:r>
    </w:p>
    <w:p w14:paraId="19FFF08F" w14:textId="4FD3ED4A" w:rsidR="006E3E29" w:rsidRPr="00962FE9" w:rsidRDefault="006E3E29" w:rsidP="006E3E29">
      <w:pPr>
        <w:autoSpaceDE w:val="0"/>
        <w:autoSpaceDN w:val="0"/>
        <w:adjustRightInd w:val="0"/>
        <w:spacing w:after="0" w:line="240" w:lineRule="auto"/>
        <w:ind w:firstLine="567"/>
        <w:jc w:val="both"/>
        <w:outlineLvl w:val="2"/>
        <w:rPr>
          <w:rFonts w:ascii="PT Astra Serif" w:hAnsi="PT Astra Serif" w:cs="Times New Roman"/>
          <w:color w:val="000000" w:themeColor="text1"/>
          <w:sz w:val="24"/>
          <w:szCs w:val="24"/>
        </w:rPr>
      </w:pPr>
      <w:r w:rsidRPr="00962FE9">
        <w:rPr>
          <w:rFonts w:ascii="PT Astra Serif" w:hAnsi="PT Astra Serif" w:cs="Times New Roman"/>
          <w:color w:val="000000" w:themeColor="text1"/>
          <w:sz w:val="24"/>
          <w:szCs w:val="24"/>
        </w:rPr>
        <w:t xml:space="preserve">2) </w:t>
      </w:r>
      <w:r w:rsidR="00586D04" w:rsidRPr="00962FE9">
        <w:rPr>
          <w:rFonts w:ascii="PT Astra Serif" w:hAnsi="PT Astra Serif" w:cs="Times New Roman"/>
          <w:color w:val="000000" w:themeColor="text1"/>
          <w:sz w:val="24"/>
          <w:szCs w:val="24"/>
        </w:rPr>
        <w:t>И</w:t>
      </w:r>
      <w:r w:rsidRPr="00962FE9">
        <w:rPr>
          <w:rFonts w:ascii="PT Astra Serif" w:hAnsi="PT Astra Serif" w:cs="Times New Roman"/>
          <w:color w:val="000000" w:themeColor="text1"/>
          <w:sz w:val="24"/>
          <w:szCs w:val="24"/>
        </w:rPr>
        <w:t>сполнительные органы государственной власти субъектов Российской Федерации и органы местного самоуправления муниципальных образований Российской Федерации</w:t>
      </w:r>
      <w:r w:rsidR="00824697" w:rsidRPr="00962FE9">
        <w:rPr>
          <w:rFonts w:ascii="PT Astra Serif" w:hAnsi="PT Astra Serif" w:cs="Times New Roman"/>
          <w:color w:val="000000" w:themeColor="text1"/>
          <w:sz w:val="24"/>
          <w:szCs w:val="24"/>
        </w:rPr>
        <w:t>, уполномоченные на предоставление земельных участков</w:t>
      </w:r>
      <w:r w:rsidRPr="00962FE9">
        <w:rPr>
          <w:rFonts w:ascii="PT Astra Serif" w:hAnsi="PT Astra Serif" w:cs="Times New Roman"/>
          <w:color w:val="000000" w:themeColor="text1"/>
          <w:sz w:val="24"/>
          <w:szCs w:val="24"/>
        </w:rPr>
        <w:t xml:space="preserve">; </w:t>
      </w:r>
    </w:p>
    <w:p w14:paraId="0ABC6D60" w14:textId="77777777" w:rsidR="006E3E29" w:rsidRPr="00962FE9" w:rsidRDefault="006E3E29" w:rsidP="006E3E29">
      <w:pPr>
        <w:autoSpaceDE w:val="0"/>
        <w:autoSpaceDN w:val="0"/>
        <w:adjustRightInd w:val="0"/>
        <w:spacing w:after="0" w:line="240" w:lineRule="auto"/>
        <w:ind w:firstLine="567"/>
        <w:jc w:val="both"/>
        <w:outlineLvl w:val="2"/>
        <w:rPr>
          <w:rFonts w:ascii="PT Astra Serif" w:hAnsi="PT Astra Serif" w:cs="Times New Roman"/>
          <w:color w:val="000000" w:themeColor="text1"/>
          <w:sz w:val="24"/>
          <w:szCs w:val="24"/>
        </w:rPr>
      </w:pPr>
      <w:r w:rsidRPr="00962FE9">
        <w:rPr>
          <w:rFonts w:ascii="PT Astra Serif" w:hAnsi="PT Astra Serif" w:cs="Times New Roman"/>
          <w:color w:val="000000" w:themeColor="text1"/>
          <w:sz w:val="24"/>
          <w:szCs w:val="24"/>
        </w:rPr>
        <w:t>3) Федеральная служба государственной регистрации, кадастра и картографии;</w:t>
      </w:r>
    </w:p>
    <w:p w14:paraId="2B28D23C" w14:textId="1BE58A4F" w:rsidR="00A81A3C" w:rsidRPr="00962FE9" w:rsidRDefault="00A81A3C" w:rsidP="006E3E29">
      <w:pPr>
        <w:autoSpaceDE w:val="0"/>
        <w:autoSpaceDN w:val="0"/>
        <w:adjustRightInd w:val="0"/>
        <w:spacing w:after="0" w:line="240" w:lineRule="auto"/>
        <w:ind w:firstLine="567"/>
        <w:jc w:val="both"/>
        <w:outlineLvl w:val="2"/>
        <w:rPr>
          <w:rFonts w:ascii="PT Astra Serif" w:hAnsi="PT Astra Serif" w:cs="Times New Roman"/>
          <w:color w:val="000000" w:themeColor="text1"/>
          <w:sz w:val="24"/>
          <w:szCs w:val="24"/>
        </w:rPr>
      </w:pPr>
      <w:r w:rsidRPr="00962FE9">
        <w:rPr>
          <w:rFonts w:ascii="PT Astra Serif" w:hAnsi="PT Astra Serif" w:cs="Times New Roman"/>
          <w:color w:val="000000" w:themeColor="text1"/>
          <w:sz w:val="24"/>
          <w:szCs w:val="24"/>
        </w:rPr>
        <w:t>4) Пенсионный фонд Российской Федерации.</w:t>
      </w:r>
    </w:p>
    <w:p w14:paraId="2C7B92EB" w14:textId="103848B8" w:rsidR="00673990" w:rsidRPr="00962FE9" w:rsidRDefault="00404B59" w:rsidP="00746FB5">
      <w:pPr>
        <w:autoSpaceDE w:val="0"/>
        <w:autoSpaceDN w:val="0"/>
        <w:adjustRightInd w:val="0"/>
        <w:spacing w:after="0" w:line="240" w:lineRule="auto"/>
        <w:ind w:firstLine="567"/>
        <w:jc w:val="both"/>
        <w:outlineLvl w:val="2"/>
        <w:rPr>
          <w:rFonts w:ascii="PT Astra Serif" w:hAnsi="PT Astra Serif" w:cs="Times New Roman"/>
          <w:sz w:val="24"/>
          <w:szCs w:val="24"/>
        </w:rPr>
      </w:pPr>
      <w:r w:rsidRPr="00962FE9">
        <w:rPr>
          <w:rFonts w:ascii="PT Astra Serif" w:hAnsi="PT Astra Serif" w:cs="Times New Roman"/>
          <w:sz w:val="24"/>
          <w:szCs w:val="24"/>
        </w:rPr>
        <w:t>2.2.</w:t>
      </w:r>
      <w:r w:rsidR="00CA6943" w:rsidRPr="00962FE9">
        <w:rPr>
          <w:rFonts w:ascii="PT Astra Serif" w:hAnsi="PT Astra Serif" w:cs="Times New Roman"/>
          <w:sz w:val="24"/>
          <w:szCs w:val="24"/>
        </w:rPr>
        <w:t>3</w:t>
      </w:r>
      <w:r w:rsidRPr="00962FE9">
        <w:rPr>
          <w:rFonts w:ascii="PT Astra Serif" w:hAnsi="PT Astra Serif" w:cs="Times New Roman"/>
          <w:sz w:val="24"/>
          <w:szCs w:val="24"/>
        </w:rPr>
        <w:t xml:space="preserve">. </w:t>
      </w:r>
      <w:r w:rsidR="00673990" w:rsidRPr="00962FE9">
        <w:rPr>
          <w:rFonts w:ascii="PT Astra Serif" w:hAnsi="PT Astra Serif"/>
          <w:sz w:val="24"/>
          <w:szCs w:val="24"/>
        </w:rPr>
        <w:t xml:space="preserve">Предоставление муниципальной услуги в МФЦ осуществляется в порядке, определенном соглашением </w:t>
      </w:r>
      <w:r w:rsidR="00673990" w:rsidRPr="00962FE9">
        <w:rPr>
          <w:rFonts w:ascii="PT Astra Serif" w:eastAsia="Calibri" w:hAnsi="PT Astra Serif"/>
          <w:sz w:val="24"/>
          <w:szCs w:val="28"/>
          <w:lang w:eastAsia="en-US"/>
        </w:rPr>
        <w:t>о взаимодействии.</w:t>
      </w:r>
    </w:p>
    <w:p w14:paraId="3684D90E" w14:textId="0ED0E09D" w:rsidR="00404B59" w:rsidRPr="00962FE9" w:rsidRDefault="00673990" w:rsidP="00404B59">
      <w:pPr>
        <w:autoSpaceDE w:val="0"/>
        <w:autoSpaceDN w:val="0"/>
        <w:adjustRightInd w:val="0"/>
        <w:spacing w:after="0" w:line="240" w:lineRule="auto"/>
        <w:ind w:firstLine="567"/>
        <w:jc w:val="both"/>
        <w:outlineLvl w:val="2"/>
        <w:rPr>
          <w:rFonts w:ascii="PT Astra Serif" w:hAnsi="PT Astra Serif" w:cs="Times New Roman"/>
          <w:sz w:val="24"/>
          <w:szCs w:val="24"/>
        </w:rPr>
      </w:pPr>
      <w:r w:rsidRPr="00962FE9">
        <w:rPr>
          <w:rFonts w:ascii="PT Astra Serif" w:hAnsi="PT Astra Serif" w:cs="Times New Roman"/>
          <w:sz w:val="24"/>
          <w:szCs w:val="24"/>
        </w:rPr>
        <w:t xml:space="preserve">2.2.4. </w:t>
      </w:r>
      <w:r w:rsidR="00404B59" w:rsidRPr="00962FE9">
        <w:rPr>
          <w:rFonts w:ascii="PT Astra Serif" w:hAnsi="PT Astra Serif" w:cs="Times New Roman"/>
          <w:sz w:val="24"/>
          <w:szCs w:val="24"/>
        </w:rPr>
        <w:t>Специалисты Уполномоченного органа, работники МФЦ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утвержденный________________________________________________</w:t>
      </w:r>
      <w:r w:rsidR="005F711A" w:rsidRPr="00962FE9">
        <w:rPr>
          <w:rFonts w:ascii="PT Astra Serif" w:hAnsi="PT Astra Serif" w:cs="Times New Roman"/>
          <w:sz w:val="24"/>
          <w:szCs w:val="24"/>
        </w:rPr>
        <w:t>__</w:t>
      </w:r>
    </w:p>
    <w:p w14:paraId="4471E260" w14:textId="43CE5074" w:rsidR="00404B59" w:rsidRPr="00962FE9" w:rsidRDefault="00404B59" w:rsidP="00404B59">
      <w:pPr>
        <w:autoSpaceDE w:val="0"/>
        <w:autoSpaceDN w:val="0"/>
        <w:adjustRightInd w:val="0"/>
        <w:spacing w:after="0" w:line="240" w:lineRule="auto"/>
        <w:ind w:firstLine="567"/>
        <w:jc w:val="right"/>
        <w:outlineLvl w:val="2"/>
        <w:rPr>
          <w:rFonts w:ascii="PT Astra Serif" w:hAnsi="PT Astra Serif" w:cs="Times New Roman"/>
          <w:i/>
          <w:sz w:val="20"/>
          <w:szCs w:val="20"/>
        </w:rPr>
      </w:pPr>
      <w:r w:rsidRPr="00962FE9">
        <w:rPr>
          <w:rFonts w:ascii="PT Astra Serif" w:hAnsi="PT Astra Serif" w:cs="Times New Roman"/>
          <w:i/>
          <w:sz w:val="20"/>
          <w:szCs w:val="20"/>
        </w:rPr>
        <w:t>(указывается наименование представительного органа муниципального образования).</w:t>
      </w:r>
    </w:p>
    <w:p w14:paraId="36AD3CDD" w14:textId="77777777" w:rsidR="007978CC" w:rsidRPr="00962FE9" w:rsidRDefault="007978CC" w:rsidP="00B86DDB">
      <w:pPr>
        <w:autoSpaceDE w:val="0"/>
        <w:autoSpaceDN w:val="0"/>
        <w:adjustRightInd w:val="0"/>
        <w:spacing w:after="0" w:line="240" w:lineRule="auto"/>
        <w:ind w:firstLine="567"/>
        <w:jc w:val="center"/>
        <w:outlineLvl w:val="2"/>
        <w:rPr>
          <w:rFonts w:ascii="PT Astra Serif" w:hAnsi="PT Astra Serif" w:cs="Times New Roman"/>
          <w:b/>
          <w:bCs/>
          <w:sz w:val="24"/>
          <w:szCs w:val="24"/>
        </w:rPr>
      </w:pPr>
    </w:p>
    <w:p w14:paraId="2F04CB9E" w14:textId="59248B2E" w:rsidR="00ED3C4F" w:rsidRPr="00962FE9" w:rsidRDefault="00ED3C4F" w:rsidP="00A57AB0">
      <w:pPr>
        <w:autoSpaceDE w:val="0"/>
        <w:autoSpaceDN w:val="0"/>
        <w:adjustRightInd w:val="0"/>
        <w:spacing w:after="0" w:line="240" w:lineRule="auto"/>
        <w:jc w:val="center"/>
        <w:outlineLvl w:val="2"/>
        <w:rPr>
          <w:rFonts w:ascii="PT Astra Serif" w:hAnsi="PT Astra Serif" w:cs="Times New Roman"/>
          <w:b/>
          <w:bCs/>
          <w:sz w:val="24"/>
          <w:szCs w:val="24"/>
        </w:rPr>
      </w:pPr>
      <w:r w:rsidRPr="00962FE9">
        <w:rPr>
          <w:rFonts w:ascii="PT Astra Serif" w:hAnsi="PT Astra Serif" w:cs="Times New Roman"/>
          <w:b/>
          <w:bCs/>
          <w:sz w:val="24"/>
          <w:szCs w:val="24"/>
        </w:rPr>
        <w:t xml:space="preserve">2.3. </w:t>
      </w:r>
      <w:r w:rsidR="00673990" w:rsidRPr="00962FE9">
        <w:rPr>
          <w:rFonts w:ascii="PT Astra Serif" w:hAnsi="PT Astra Serif" w:cs="Times New Roman"/>
          <w:b/>
          <w:bCs/>
          <w:sz w:val="24"/>
          <w:szCs w:val="24"/>
        </w:rPr>
        <w:t>Описание р</w:t>
      </w:r>
      <w:r w:rsidRPr="00962FE9">
        <w:rPr>
          <w:rFonts w:ascii="PT Astra Serif" w:hAnsi="PT Astra Serif" w:cs="Times New Roman"/>
          <w:b/>
          <w:bCs/>
          <w:sz w:val="24"/>
          <w:szCs w:val="24"/>
        </w:rPr>
        <w:t>езультат</w:t>
      </w:r>
      <w:r w:rsidR="00673990" w:rsidRPr="00962FE9">
        <w:rPr>
          <w:rFonts w:ascii="PT Astra Serif" w:hAnsi="PT Astra Serif" w:cs="Times New Roman"/>
          <w:b/>
          <w:bCs/>
          <w:sz w:val="24"/>
          <w:szCs w:val="24"/>
        </w:rPr>
        <w:t>а</w:t>
      </w:r>
      <w:r w:rsidRPr="00962FE9">
        <w:rPr>
          <w:rFonts w:ascii="PT Astra Serif" w:hAnsi="PT Astra Serif" w:cs="Times New Roman"/>
          <w:b/>
          <w:bCs/>
          <w:sz w:val="24"/>
          <w:szCs w:val="24"/>
        </w:rPr>
        <w:t xml:space="preserve"> предоставления муниципальной услуги</w:t>
      </w:r>
    </w:p>
    <w:p w14:paraId="6604445D" w14:textId="77777777" w:rsidR="00ED3C4F" w:rsidRPr="00962FE9" w:rsidRDefault="00ED3C4F" w:rsidP="00B86DDB">
      <w:pPr>
        <w:autoSpaceDE w:val="0"/>
        <w:autoSpaceDN w:val="0"/>
        <w:adjustRightInd w:val="0"/>
        <w:spacing w:after="0" w:line="240" w:lineRule="auto"/>
        <w:ind w:firstLine="567"/>
        <w:jc w:val="center"/>
        <w:outlineLvl w:val="2"/>
        <w:rPr>
          <w:rFonts w:ascii="PT Astra Serif" w:hAnsi="PT Astra Serif" w:cs="Times New Roman"/>
          <w:sz w:val="24"/>
          <w:szCs w:val="24"/>
        </w:rPr>
      </w:pPr>
    </w:p>
    <w:p w14:paraId="1BDFD518" w14:textId="77777777" w:rsidR="00E1581E" w:rsidRPr="00962FE9" w:rsidRDefault="00ED3C4F" w:rsidP="00DC0AEC">
      <w:pPr>
        <w:spacing w:after="0" w:line="240" w:lineRule="auto"/>
        <w:ind w:firstLine="567"/>
        <w:jc w:val="both"/>
        <w:rPr>
          <w:rFonts w:ascii="PT Astra Serif" w:eastAsia="Times New Roman" w:hAnsi="PT Astra Serif" w:cs="Times New Roman"/>
          <w:sz w:val="24"/>
          <w:szCs w:val="24"/>
        </w:rPr>
      </w:pPr>
      <w:r w:rsidRPr="00962FE9">
        <w:rPr>
          <w:rFonts w:ascii="PT Astra Serif" w:hAnsi="PT Astra Serif" w:cs="Times New Roman"/>
          <w:sz w:val="24"/>
          <w:szCs w:val="24"/>
        </w:rPr>
        <w:t>2.3.1.</w:t>
      </w:r>
      <w:r w:rsidR="00D821F0" w:rsidRPr="00962FE9">
        <w:rPr>
          <w:rFonts w:ascii="PT Astra Serif" w:hAnsi="PT Astra Serif" w:cs="Times New Roman"/>
          <w:sz w:val="24"/>
          <w:szCs w:val="24"/>
        </w:rPr>
        <w:t xml:space="preserve"> </w:t>
      </w:r>
      <w:r w:rsidR="00DC0AEC" w:rsidRPr="00962FE9">
        <w:rPr>
          <w:rFonts w:ascii="PT Astra Serif" w:eastAsia="Times New Roman" w:hAnsi="PT Astra Serif" w:cs="Times New Roman"/>
          <w:sz w:val="24"/>
          <w:szCs w:val="24"/>
        </w:rPr>
        <w:t>Результатом предоставления муниципальной услуги является</w:t>
      </w:r>
      <w:r w:rsidR="00E1581E" w:rsidRPr="00962FE9">
        <w:rPr>
          <w:rFonts w:ascii="PT Astra Serif" w:eastAsia="Times New Roman" w:hAnsi="PT Astra Serif" w:cs="Times New Roman"/>
          <w:sz w:val="24"/>
          <w:szCs w:val="24"/>
        </w:rPr>
        <w:t>:</w:t>
      </w:r>
    </w:p>
    <w:p w14:paraId="3FD41592" w14:textId="7102AAEF" w:rsidR="00D15115" w:rsidRPr="00962FE9" w:rsidRDefault="00E1581E" w:rsidP="00E1581E">
      <w:pPr>
        <w:spacing w:after="0" w:line="240" w:lineRule="auto"/>
        <w:ind w:firstLine="567"/>
        <w:jc w:val="both"/>
        <w:rPr>
          <w:rFonts w:ascii="PT Astra Serif" w:eastAsia="Times New Roman" w:hAnsi="PT Astra Serif" w:cs="Times New Roman"/>
          <w:color w:val="002060"/>
          <w:sz w:val="24"/>
          <w:szCs w:val="24"/>
        </w:rPr>
      </w:pPr>
      <w:r w:rsidRPr="00962FE9">
        <w:rPr>
          <w:rFonts w:ascii="PT Astra Serif" w:eastAsia="Times New Roman" w:hAnsi="PT Astra Serif" w:cs="Times New Roman"/>
          <w:sz w:val="24"/>
          <w:szCs w:val="24"/>
        </w:rPr>
        <w:t xml:space="preserve">направление в адрес заявителя </w:t>
      </w:r>
      <w:r w:rsidR="005F73DA" w:rsidRPr="00962FE9">
        <w:rPr>
          <w:rFonts w:ascii="PT Astra Serif" w:eastAsia="Times New Roman" w:hAnsi="PT Astra Serif" w:cs="Times New Roman"/>
          <w:sz w:val="24"/>
          <w:szCs w:val="24"/>
        </w:rPr>
        <w:t>проект</w:t>
      </w:r>
      <w:r w:rsidR="00A05601" w:rsidRPr="00962FE9">
        <w:rPr>
          <w:rFonts w:ascii="PT Astra Serif" w:eastAsia="Times New Roman" w:hAnsi="PT Astra Serif" w:cs="Times New Roman"/>
          <w:sz w:val="24"/>
          <w:szCs w:val="24"/>
        </w:rPr>
        <w:t>а</w:t>
      </w:r>
      <w:r w:rsidR="005F73DA" w:rsidRPr="00962FE9">
        <w:rPr>
          <w:rFonts w:ascii="PT Astra Serif" w:eastAsia="Times New Roman" w:hAnsi="PT Astra Serif" w:cs="Times New Roman"/>
          <w:sz w:val="24"/>
          <w:szCs w:val="24"/>
        </w:rPr>
        <w:t xml:space="preserve"> </w:t>
      </w:r>
      <w:r w:rsidRPr="00962FE9">
        <w:rPr>
          <w:rFonts w:ascii="PT Astra Serif" w:eastAsia="Times New Roman" w:hAnsi="PT Astra Serif" w:cs="Times New Roman"/>
          <w:color w:val="002060"/>
          <w:sz w:val="24"/>
          <w:szCs w:val="24"/>
        </w:rPr>
        <w:t>договора безвозмездного пользования земельным участком</w:t>
      </w:r>
      <w:r w:rsidR="00D4458C" w:rsidRPr="00962FE9">
        <w:rPr>
          <w:rFonts w:ascii="PT Astra Serif" w:eastAsia="Times New Roman" w:hAnsi="PT Astra Serif" w:cs="Times New Roman"/>
          <w:color w:val="002060"/>
          <w:sz w:val="24"/>
          <w:szCs w:val="24"/>
        </w:rPr>
        <w:t xml:space="preserve"> </w:t>
      </w:r>
      <w:r w:rsidR="00D4458C" w:rsidRPr="00962FE9">
        <w:rPr>
          <w:rFonts w:ascii="PT Astra Serif" w:eastAsia="Times New Roman" w:hAnsi="PT Astra Serif" w:cs="Times New Roman"/>
          <w:sz w:val="24"/>
          <w:szCs w:val="24"/>
        </w:rPr>
        <w:t>для подписани</w:t>
      </w:r>
      <w:r w:rsidR="005F73DA" w:rsidRPr="00962FE9">
        <w:rPr>
          <w:rFonts w:ascii="PT Astra Serif" w:eastAsia="Times New Roman" w:hAnsi="PT Astra Serif" w:cs="Times New Roman"/>
          <w:sz w:val="24"/>
          <w:szCs w:val="24"/>
        </w:rPr>
        <w:t>я</w:t>
      </w:r>
      <w:r w:rsidRPr="00962FE9">
        <w:rPr>
          <w:rFonts w:ascii="PT Astra Serif" w:eastAsia="Times New Roman" w:hAnsi="PT Astra Serif" w:cs="Times New Roman"/>
          <w:color w:val="002060"/>
          <w:sz w:val="24"/>
          <w:szCs w:val="24"/>
        </w:rPr>
        <w:t xml:space="preserve">, либо </w:t>
      </w:r>
      <w:r w:rsidR="00D4458C" w:rsidRPr="00962FE9">
        <w:rPr>
          <w:rFonts w:ascii="PT Astra Serif" w:eastAsia="Times New Roman" w:hAnsi="PT Astra Serif" w:cs="Times New Roman"/>
          <w:color w:val="002060"/>
          <w:sz w:val="24"/>
          <w:szCs w:val="24"/>
        </w:rPr>
        <w:t>р</w:t>
      </w:r>
      <w:r w:rsidRPr="00962FE9">
        <w:rPr>
          <w:rFonts w:ascii="PT Astra Serif" w:eastAsia="Times New Roman" w:hAnsi="PT Astra Serif" w:cs="Times New Roman"/>
          <w:color w:val="002060"/>
          <w:sz w:val="24"/>
          <w:szCs w:val="24"/>
        </w:rPr>
        <w:t>ешени</w:t>
      </w:r>
      <w:r w:rsidR="00A4772D" w:rsidRPr="00962FE9">
        <w:rPr>
          <w:rFonts w:ascii="PT Astra Serif" w:eastAsia="Times New Roman" w:hAnsi="PT Astra Serif" w:cs="Times New Roman"/>
          <w:color w:val="002060"/>
          <w:sz w:val="24"/>
          <w:szCs w:val="24"/>
        </w:rPr>
        <w:t>я</w:t>
      </w:r>
      <w:r w:rsidRPr="00962FE9">
        <w:rPr>
          <w:rFonts w:ascii="PT Astra Serif" w:eastAsia="Times New Roman" w:hAnsi="PT Astra Serif" w:cs="Times New Roman"/>
          <w:color w:val="002060"/>
          <w:sz w:val="24"/>
          <w:szCs w:val="24"/>
        </w:rPr>
        <w:t xml:space="preserve"> об отказе в предоставлении </w:t>
      </w:r>
      <w:r w:rsidR="00D4458C" w:rsidRPr="00962FE9">
        <w:rPr>
          <w:rFonts w:ascii="PT Astra Serif" w:eastAsia="Times New Roman" w:hAnsi="PT Astra Serif" w:cs="Times New Roman"/>
          <w:color w:val="002060"/>
          <w:sz w:val="24"/>
          <w:szCs w:val="24"/>
        </w:rPr>
        <w:t xml:space="preserve">в безвозмездное пользование </w:t>
      </w:r>
      <w:r w:rsidRPr="00962FE9">
        <w:rPr>
          <w:rFonts w:ascii="PT Astra Serif" w:eastAsia="Times New Roman" w:hAnsi="PT Astra Serif" w:cs="Times New Roman"/>
          <w:color w:val="002060"/>
          <w:sz w:val="24"/>
          <w:szCs w:val="24"/>
        </w:rPr>
        <w:t>земельного участка</w:t>
      </w:r>
      <w:r w:rsidR="00D15115" w:rsidRPr="00962FE9">
        <w:rPr>
          <w:rFonts w:ascii="PT Astra Serif" w:eastAsia="Times New Roman" w:hAnsi="PT Astra Serif" w:cs="Times New Roman"/>
          <w:color w:val="002060"/>
          <w:sz w:val="24"/>
          <w:szCs w:val="24"/>
        </w:rPr>
        <w:t xml:space="preserve">. </w:t>
      </w:r>
    </w:p>
    <w:p w14:paraId="7FA6D936" w14:textId="77777777" w:rsidR="00DC0AEC" w:rsidRPr="00962FE9" w:rsidRDefault="00DC0AEC" w:rsidP="00DC0AEC">
      <w:pPr>
        <w:spacing w:after="0" w:line="240" w:lineRule="auto"/>
        <w:ind w:firstLine="567"/>
        <w:jc w:val="both"/>
        <w:rPr>
          <w:rFonts w:ascii="PT Astra Serif" w:hAnsi="PT Astra Serif" w:cs="Times New Roman"/>
          <w:sz w:val="24"/>
          <w:szCs w:val="24"/>
        </w:rPr>
      </w:pPr>
    </w:p>
    <w:p w14:paraId="4D5AA51D" w14:textId="65358E84" w:rsidR="00ED3C4F" w:rsidRPr="00962FE9" w:rsidRDefault="00ED3C4F" w:rsidP="00A57AB0">
      <w:pPr>
        <w:autoSpaceDE w:val="0"/>
        <w:autoSpaceDN w:val="0"/>
        <w:adjustRightInd w:val="0"/>
        <w:spacing w:after="0" w:line="240" w:lineRule="auto"/>
        <w:jc w:val="center"/>
        <w:outlineLvl w:val="2"/>
        <w:rPr>
          <w:rFonts w:ascii="PT Astra Serif" w:hAnsi="PT Astra Serif" w:cs="Times New Roman"/>
          <w:b/>
          <w:bCs/>
          <w:sz w:val="24"/>
          <w:szCs w:val="24"/>
        </w:rPr>
      </w:pPr>
      <w:r w:rsidRPr="00962FE9">
        <w:rPr>
          <w:rFonts w:ascii="PT Astra Serif" w:hAnsi="PT Astra Serif" w:cs="Times New Roman"/>
          <w:b/>
          <w:bCs/>
          <w:sz w:val="24"/>
          <w:szCs w:val="24"/>
        </w:rPr>
        <w:t>2.4. Срок предоставления муниципальной услуги</w:t>
      </w:r>
    </w:p>
    <w:p w14:paraId="297D1EA8" w14:textId="77777777" w:rsidR="00ED3C4F" w:rsidRPr="00962FE9" w:rsidRDefault="00ED3C4F" w:rsidP="00B86DDB">
      <w:pPr>
        <w:autoSpaceDE w:val="0"/>
        <w:autoSpaceDN w:val="0"/>
        <w:adjustRightInd w:val="0"/>
        <w:spacing w:after="0" w:line="240" w:lineRule="auto"/>
        <w:ind w:firstLine="567"/>
        <w:jc w:val="both"/>
        <w:outlineLvl w:val="2"/>
        <w:rPr>
          <w:rFonts w:ascii="PT Astra Serif" w:hAnsi="PT Astra Serif" w:cs="Times New Roman"/>
          <w:sz w:val="24"/>
          <w:szCs w:val="24"/>
        </w:rPr>
      </w:pPr>
    </w:p>
    <w:p w14:paraId="13717980" w14:textId="77777777" w:rsidR="00824697" w:rsidRPr="00962FE9" w:rsidRDefault="00ED3C4F" w:rsidP="00B83429">
      <w:pPr>
        <w:pStyle w:val="ad"/>
        <w:tabs>
          <w:tab w:val="left" w:pos="1134"/>
        </w:tabs>
        <w:spacing w:line="240" w:lineRule="auto"/>
        <w:rPr>
          <w:rFonts w:ascii="PT Astra Serif" w:hAnsi="PT Astra Serif"/>
          <w:sz w:val="24"/>
          <w:szCs w:val="24"/>
        </w:rPr>
      </w:pPr>
      <w:r w:rsidRPr="00962FE9">
        <w:rPr>
          <w:rFonts w:ascii="PT Astra Serif" w:hAnsi="PT Astra Serif"/>
          <w:sz w:val="24"/>
          <w:szCs w:val="24"/>
        </w:rPr>
        <w:t xml:space="preserve">2.4.1. </w:t>
      </w:r>
      <w:r w:rsidR="00B83429" w:rsidRPr="00962FE9">
        <w:rPr>
          <w:rFonts w:ascii="PT Astra Serif" w:hAnsi="PT Astra Serif"/>
          <w:sz w:val="24"/>
          <w:szCs w:val="24"/>
        </w:rPr>
        <w:t>Муниципальная услуга предоставляется</w:t>
      </w:r>
      <w:r w:rsidR="00824697" w:rsidRPr="00962FE9">
        <w:rPr>
          <w:rFonts w:ascii="PT Astra Serif" w:hAnsi="PT Astra Serif"/>
          <w:sz w:val="24"/>
          <w:szCs w:val="24"/>
        </w:rPr>
        <w:t>:</w:t>
      </w:r>
    </w:p>
    <w:p w14:paraId="02EA82E0" w14:textId="410ABFCB" w:rsidR="00824697" w:rsidRPr="00962FE9" w:rsidRDefault="00824697" w:rsidP="00B83429">
      <w:pPr>
        <w:pStyle w:val="ad"/>
        <w:tabs>
          <w:tab w:val="left" w:pos="1134"/>
        </w:tabs>
        <w:spacing w:line="240" w:lineRule="auto"/>
        <w:rPr>
          <w:rFonts w:ascii="PT Astra Serif" w:hAnsi="PT Astra Serif"/>
          <w:sz w:val="24"/>
          <w:szCs w:val="24"/>
        </w:rPr>
      </w:pPr>
      <w:r w:rsidRPr="00962FE9">
        <w:rPr>
          <w:rFonts w:ascii="PT Astra Serif" w:hAnsi="PT Astra Serif"/>
          <w:sz w:val="24"/>
          <w:szCs w:val="24"/>
        </w:rPr>
        <w:lastRenderedPageBreak/>
        <w:t xml:space="preserve">в </w:t>
      </w:r>
      <w:r w:rsidR="004311FE" w:rsidRPr="00962FE9">
        <w:rPr>
          <w:rFonts w:ascii="PT Astra Serif" w:hAnsi="PT Astra Serif"/>
          <w:sz w:val="24"/>
          <w:szCs w:val="24"/>
        </w:rPr>
        <w:t xml:space="preserve">срок не более </w:t>
      </w:r>
      <w:r w:rsidR="00417483" w:rsidRPr="00962FE9">
        <w:rPr>
          <w:rFonts w:ascii="PT Astra Serif" w:hAnsi="PT Astra Serif"/>
          <w:sz w:val="24"/>
          <w:szCs w:val="24"/>
        </w:rPr>
        <w:t>двадцати</w:t>
      </w:r>
      <w:r w:rsidRPr="00962FE9">
        <w:rPr>
          <w:rFonts w:ascii="PT Astra Serif" w:hAnsi="PT Astra Serif"/>
          <w:sz w:val="24"/>
          <w:szCs w:val="24"/>
        </w:rPr>
        <w:t xml:space="preserve"> рабочих дней со дня поступления заявления в </w:t>
      </w:r>
      <w:r w:rsidR="00AD12B9" w:rsidRPr="00962FE9">
        <w:rPr>
          <w:rFonts w:ascii="PT Astra Serif" w:hAnsi="PT Astra Serif"/>
          <w:sz w:val="24"/>
          <w:szCs w:val="24"/>
        </w:rPr>
        <w:t>Уполномоченный</w:t>
      </w:r>
      <w:r w:rsidRPr="00962FE9">
        <w:rPr>
          <w:rFonts w:ascii="PT Astra Serif" w:hAnsi="PT Astra Serif"/>
          <w:sz w:val="24"/>
          <w:szCs w:val="24"/>
        </w:rPr>
        <w:t xml:space="preserve"> орган, в случае если земельный участок не предстоит образовать</w:t>
      </w:r>
      <w:r w:rsidR="00D92150" w:rsidRPr="00962FE9">
        <w:rPr>
          <w:rFonts w:ascii="PT Astra Serif" w:hAnsi="PT Astra Serif"/>
          <w:sz w:val="24"/>
          <w:szCs w:val="24"/>
        </w:rPr>
        <w:t xml:space="preserve"> и не принято решение о приостановлении срока рассмотрения заявления</w:t>
      </w:r>
      <w:r w:rsidRPr="00962FE9">
        <w:rPr>
          <w:rFonts w:ascii="PT Astra Serif" w:hAnsi="PT Astra Serif"/>
          <w:sz w:val="24"/>
          <w:szCs w:val="24"/>
        </w:rPr>
        <w:t>;</w:t>
      </w:r>
    </w:p>
    <w:p w14:paraId="2F30E3FE" w14:textId="757BD4CF" w:rsidR="00D92150" w:rsidRPr="00962FE9" w:rsidRDefault="004311FE" w:rsidP="00B83429">
      <w:pPr>
        <w:pStyle w:val="ad"/>
        <w:tabs>
          <w:tab w:val="left" w:pos="1134"/>
        </w:tabs>
        <w:spacing w:line="240" w:lineRule="auto"/>
        <w:rPr>
          <w:rFonts w:ascii="PT Astra Serif" w:hAnsi="PT Astra Serif"/>
          <w:sz w:val="24"/>
          <w:szCs w:val="24"/>
        </w:rPr>
      </w:pPr>
      <w:r w:rsidRPr="00962FE9">
        <w:rPr>
          <w:rFonts w:ascii="PT Astra Serif" w:hAnsi="PT Astra Serif"/>
          <w:sz w:val="24"/>
          <w:szCs w:val="24"/>
        </w:rPr>
        <w:t>в срок не более</w:t>
      </w:r>
      <w:r w:rsidR="00AD12B9" w:rsidRPr="00962FE9">
        <w:rPr>
          <w:rFonts w:ascii="PT Astra Serif" w:hAnsi="PT Astra Serif"/>
          <w:sz w:val="24"/>
          <w:szCs w:val="24"/>
        </w:rPr>
        <w:t xml:space="preserve"> </w:t>
      </w:r>
      <w:r w:rsidR="00417483" w:rsidRPr="00962FE9">
        <w:rPr>
          <w:rFonts w:ascii="PT Astra Serif" w:hAnsi="PT Astra Serif"/>
          <w:sz w:val="24"/>
          <w:szCs w:val="24"/>
        </w:rPr>
        <w:t>пятидесяти</w:t>
      </w:r>
      <w:r w:rsidR="00AD12B9" w:rsidRPr="00962FE9">
        <w:rPr>
          <w:rFonts w:ascii="PT Astra Serif" w:hAnsi="PT Astra Serif"/>
          <w:sz w:val="24"/>
          <w:szCs w:val="24"/>
        </w:rPr>
        <w:t xml:space="preserve"> рабочих дней со дня поступления заявления в Уполномоченный орган, в случае если земельный участок предстоит образовать </w:t>
      </w:r>
      <w:r w:rsidR="00D92150" w:rsidRPr="00962FE9">
        <w:rPr>
          <w:rFonts w:ascii="PT Astra Serif" w:hAnsi="PT Astra Serif"/>
          <w:sz w:val="24"/>
          <w:szCs w:val="24"/>
        </w:rPr>
        <w:t>и принято решение о приостановлении срока рассмотрения заявления.</w:t>
      </w:r>
    </w:p>
    <w:p w14:paraId="72DA8F66" w14:textId="6EFEAC5A" w:rsidR="001902CC" w:rsidRPr="00962FE9" w:rsidRDefault="001902CC" w:rsidP="00B83429">
      <w:pPr>
        <w:pStyle w:val="ad"/>
        <w:tabs>
          <w:tab w:val="left" w:pos="1134"/>
        </w:tabs>
        <w:spacing w:line="240" w:lineRule="auto"/>
        <w:rPr>
          <w:rFonts w:ascii="PT Astra Serif" w:hAnsi="PT Astra Serif"/>
          <w:sz w:val="24"/>
          <w:szCs w:val="24"/>
        </w:rPr>
      </w:pPr>
      <w:r w:rsidRPr="00962FE9">
        <w:rPr>
          <w:rFonts w:ascii="PT Astra Serif" w:hAnsi="PT Astra Serif"/>
          <w:sz w:val="24"/>
          <w:szCs w:val="24"/>
        </w:rPr>
        <w:t>Если на дату поступления в Уполномоченный орган заявления о предоставлении в безвозмездное пользование земельного участка, образование которого предусмотрено приложенной к этому заявлению схемой размещения земельного участка, на рассмотрении такого органа находится представленная ранее другим лицом схема размещения земельного участка либо схема расположения земельного участка или земельных участков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 - срок рассмотрения поданного позднее заявления о предоставлении земельного участка в безвозмездное пользование приостанавливается до принятия решения об утверждении направленной или представленной ранее схемы размещения земельного участка либо схемы расположения земельного участка или земельных участков на кадастровом плане территории либо до принятия решения об отказе в утверждении соответствующей схемы.</w:t>
      </w:r>
    </w:p>
    <w:p w14:paraId="72A6DF81" w14:textId="3D45D77D" w:rsidR="00080556" w:rsidRPr="00962FE9" w:rsidRDefault="00080556" w:rsidP="00B83429">
      <w:pPr>
        <w:pStyle w:val="ad"/>
        <w:tabs>
          <w:tab w:val="left" w:pos="1134"/>
        </w:tabs>
        <w:spacing w:line="240" w:lineRule="auto"/>
        <w:rPr>
          <w:rFonts w:ascii="PT Astra Serif" w:hAnsi="PT Astra Serif"/>
          <w:sz w:val="24"/>
          <w:szCs w:val="24"/>
        </w:rPr>
      </w:pPr>
      <w:r w:rsidRPr="00962FE9">
        <w:rPr>
          <w:rFonts w:ascii="PT Astra Serif" w:hAnsi="PT Astra Serif"/>
          <w:sz w:val="24"/>
          <w:szCs w:val="24"/>
        </w:rPr>
        <w:t xml:space="preserve">В случае, если при рассмотрении заявления гражданина о предоставлении земельного участка Уполномоченным органом выявлены основания, указанные в </w:t>
      </w:r>
      <w:r w:rsidR="00586D04" w:rsidRPr="00962FE9">
        <w:rPr>
          <w:rFonts w:ascii="PT Astra Serif" w:hAnsi="PT Astra Serif"/>
          <w:sz w:val="24"/>
          <w:szCs w:val="24"/>
        </w:rPr>
        <w:t>под</w:t>
      </w:r>
      <w:r w:rsidRPr="00962FE9">
        <w:rPr>
          <w:rFonts w:ascii="PT Astra Serif" w:hAnsi="PT Astra Serif"/>
          <w:sz w:val="24"/>
          <w:szCs w:val="24"/>
        </w:rPr>
        <w:t xml:space="preserve">пунктах </w:t>
      </w:r>
      <w:r w:rsidR="00091175" w:rsidRPr="00962FE9">
        <w:rPr>
          <w:rFonts w:ascii="PT Astra Serif" w:hAnsi="PT Astra Serif"/>
          <w:sz w:val="24"/>
          <w:szCs w:val="24"/>
        </w:rPr>
        <w:t>2</w:t>
      </w:r>
      <w:r w:rsidRPr="00962FE9">
        <w:rPr>
          <w:rFonts w:ascii="PT Astra Serif" w:hAnsi="PT Astra Serif"/>
          <w:sz w:val="24"/>
          <w:szCs w:val="24"/>
        </w:rPr>
        <w:t xml:space="preserve"> </w:t>
      </w:r>
      <w:r w:rsidR="00D50130" w:rsidRPr="00962FE9">
        <w:rPr>
          <w:rFonts w:ascii="PT Astra Serif" w:hAnsi="PT Astra Serif"/>
          <w:sz w:val="24"/>
          <w:szCs w:val="24"/>
        </w:rPr>
        <w:t>–</w:t>
      </w:r>
      <w:r w:rsidRPr="00962FE9">
        <w:rPr>
          <w:rFonts w:ascii="PT Astra Serif" w:hAnsi="PT Astra Serif"/>
          <w:sz w:val="24"/>
          <w:szCs w:val="24"/>
        </w:rPr>
        <w:t xml:space="preserve"> 24</w:t>
      </w:r>
      <w:r w:rsidR="006439D2" w:rsidRPr="00962FE9">
        <w:rPr>
          <w:rFonts w:ascii="PT Astra Serif" w:hAnsi="PT Astra Serif"/>
          <w:color w:val="C00000"/>
          <w:sz w:val="24"/>
          <w:szCs w:val="24"/>
        </w:rPr>
        <w:t xml:space="preserve">, </w:t>
      </w:r>
      <w:r w:rsidRPr="00962FE9">
        <w:rPr>
          <w:rFonts w:ascii="PT Astra Serif" w:hAnsi="PT Astra Serif"/>
          <w:color w:val="C00000"/>
          <w:sz w:val="24"/>
          <w:szCs w:val="24"/>
        </w:rPr>
        <w:t>2</w:t>
      </w:r>
      <w:r w:rsidR="00D50130" w:rsidRPr="00962FE9">
        <w:rPr>
          <w:rFonts w:ascii="PT Astra Serif" w:hAnsi="PT Astra Serif"/>
          <w:color w:val="C00000"/>
          <w:sz w:val="24"/>
          <w:szCs w:val="24"/>
        </w:rPr>
        <w:t>6</w:t>
      </w:r>
      <w:r w:rsidRPr="00962FE9">
        <w:rPr>
          <w:rFonts w:ascii="PT Astra Serif" w:hAnsi="PT Astra Serif"/>
          <w:color w:val="C00000"/>
          <w:sz w:val="24"/>
          <w:szCs w:val="24"/>
        </w:rPr>
        <w:t xml:space="preserve"> </w:t>
      </w:r>
      <w:r w:rsidR="006439D2" w:rsidRPr="00962FE9">
        <w:rPr>
          <w:rFonts w:ascii="PT Astra Serif" w:hAnsi="PT Astra Serif"/>
          <w:color w:val="C00000"/>
          <w:sz w:val="24"/>
          <w:szCs w:val="24"/>
        </w:rPr>
        <w:t xml:space="preserve"> и 28 </w:t>
      </w:r>
      <w:r w:rsidR="00D50130" w:rsidRPr="00962FE9">
        <w:rPr>
          <w:rFonts w:ascii="PT Astra Serif" w:hAnsi="PT Astra Serif"/>
          <w:sz w:val="24"/>
          <w:szCs w:val="24"/>
        </w:rPr>
        <w:t>пункта 2.8.3 настоящего регламента</w:t>
      </w:r>
      <w:r w:rsidRPr="00962FE9">
        <w:rPr>
          <w:rFonts w:ascii="PT Astra Serif" w:hAnsi="PT Astra Serif"/>
          <w:sz w:val="24"/>
          <w:szCs w:val="24"/>
        </w:rPr>
        <w:t xml:space="preserve">, либо пересечение границ земельного участка, образуемого в соответствии со схемой размещения земельного участка на публичной кадастровой карте, с границами земельных участков общего пользования, территорий общего пользования, территориальной зоны, населенного пункта, муниципального образования, либо ограничение доступа к иным земельным участкам в случае образования земельного участка в соответствии с данной схемой – срок рассмотрения заявления о предоставлении земельного участка в безвозмездное пользование приостанавливается  на срок, который необходим  Уполномоченному органу для подготовки и направления заявителю возможных вариантов схемы размещения земельного участка (в том числе с возможным уменьшением площади земельного участка), исключающих обстоятельства, повлекшие приостановление рассмотрения заявления, а также перечень земельных участков, которые могут быть предоставлены уполномоченным органом в безвозмездное пользование (не более пяти рабочих дней со дня принятия решения о приостановлении срока рассмотрения заявления) и </w:t>
      </w:r>
      <w:r w:rsidR="00B151BE" w:rsidRPr="00962FE9">
        <w:rPr>
          <w:rFonts w:ascii="PT Astra Serif" w:hAnsi="PT Astra Serif"/>
          <w:sz w:val="24"/>
          <w:szCs w:val="24"/>
        </w:rPr>
        <w:t xml:space="preserve">в течение которого заявитель обязан направить согласие либо не согласие на предоставление одного из предложенных земельных участков (не более </w:t>
      </w:r>
      <w:r w:rsidR="00091175" w:rsidRPr="00962FE9">
        <w:rPr>
          <w:rFonts w:ascii="PT Astra Serif" w:hAnsi="PT Astra Serif"/>
          <w:sz w:val="24"/>
          <w:szCs w:val="24"/>
        </w:rPr>
        <w:t>тридцат</w:t>
      </w:r>
      <w:r w:rsidR="00B151BE" w:rsidRPr="00962FE9">
        <w:rPr>
          <w:rFonts w:ascii="PT Astra Serif" w:hAnsi="PT Astra Serif"/>
          <w:sz w:val="24"/>
          <w:szCs w:val="24"/>
        </w:rPr>
        <w:t>и</w:t>
      </w:r>
      <w:r w:rsidR="00091175" w:rsidRPr="00962FE9">
        <w:rPr>
          <w:rFonts w:ascii="PT Astra Serif" w:hAnsi="PT Astra Serif"/>
          <w:sz w:val="24"/>
          <w:szCs w:val="24"/>
        </w:rPr>
        <w:t xml:space="preserve"> дней со дня направления Уполномоченным органом заявителю вариантов схемы размещения земельного участка и перечня земельных участков, которые могут быть предоставлены уполномоченным органом в безвозмездное пользование</w:t>
      </w:r>
      <w:r w:rsidR="00B151BE" w:rsidRPr="00962FE9">
        <w:rPr>
          <w:rFonts w:ascii="PT Astra Serif" w:hAnsi="PT Astra Serif"/>
          <w:sz w:val="24"/>
          <w:szCs w:val="24"/>
        </w:rPr>
        <w:t>)</w:t>
      </w:r>
      <w:r w:rsidR="00091175" w:rsidRPr="00962FE9">
        <w:rPr>
          <w:rFonts w:ascii="PT Astra Serif" w:hAnsi="PT Astra Serif"/>
          <w:sz w:val="24"/>
          <w:szCs w:val="24"/>
        </w:rPr>
        <w:t>.</w:t>
      </w:r>
    </w:p>
    <w:p w14:paraId="6D7F2422" w14:textId="4E10048B" w:rsidR="00ED3C4F" w:rsidRPr="00962FE9" w:rsidRDefault="00ED3C4F" w:rsidP="008E488B">
      <w:pPr>
        <w:pStyle w:val="aa"/>
        <w:ind w:firstLine="567"/>
        <w:rPr>
          <w:rFonts w:ascii="PT Astra Serif" w:hAnsi="PT Astra Serif" w:cs="Times New Roman"/>
          <w:sz w:val="24"/>
          <w:szCs w:val="24"/>
        </w:rPr>
      </w:pPr>
      <w:r w:rsidRPr="00962FE9">
        <w:rPr>
          <w:rFonts w:ascii="PT Astra Serif" w:hAnsi="PT Astra Serif" w:cs="Times New Roman"/>
          <w:sz w:val="24"/>
          <w:szCs w:val="24"/>
        </w:rPr>
        <w:t xml:space="preserve">2.4.2. </w:t>
      </w:r>
      <w:r w:rsidR="000552F8" w:rsidRPr="00962FE9">
        <w:rPr>
          <w:rFonts w:ascii="PT Astra Serif" w:hAnsi="PT Astra Serif" w:cs="Times New Roman"/>
          <w:sz w:val="24"/>
          <w:szCs w:val="24"/>
        </w:rPr>
        <w:t>В случае направлени</w:t>
      </w:r>
      <w:r w:rsidR="00F76514" w:rsidRPr="00962FE9">
        <w:rPr>
          <w:rFonts w:ascii="PT Astra Serif" w:hAnsi="PT Astra Serif" w:cs="Times New Roman"/>
          <w:sz w:val="24"/>
          <w:szCs w:val="24"/>
        </w:rPr>
        <w:t xml:space="preserve">я </w:t>
      </w:r>
      <w:r w:rsidR="000552F8" w:rsidRPr="00962FE9">
        <w:rPr>
          <w:rFonts w:ascii="PT Astra Serif" w:hAnsi="PT Astra Serif" w:cs="Times New Roman"/>
          <w:sz w:val="24"/>
          <w:szCs w:val="24"/>
        </w:rPr>
        <w:t>заявителем запроса и иных документов, необходимых для предоставления муниципальной услуги</w:t>
      </w:r>
      <w:r w:rsidR="00F76514" w:rsidRPr="00962FE9">
        <w:rPr>
          <w:rFonts w:ascii="PT Astra Serif" w:hAnsi="PT Astra Serif" w:cs="Times New Roman"/>
          <w:sz w:val="24"/>
          <w:szCs w:val="24"/>
        </w:rPr>
        <w:t>,</w:t>
      </w:r>
      <w:r w:rsidR="000552F8" w:rsidRPr="00962FE9">
        <w:rPr>
          <w:rFonts w:ascii="PT Astra Serif" w:hAnsi="PT Astra Serif" w:cs="Times New Roman"/>
          <w:sz w:val="24"/>
          <w:szCs w:val="24"/>
        </w:rPr>
        <w:t xml:space="preserve"> посредством почтового отправления, в электронной форме либо через </w:t>
      </w:r>
      <w:r w:rsidR="007B60E3" w:rsidRPr="00962FE9">
        <w:rPr>
          <w:rFonts w:ascii="PT Astra Serif" w:hAnsi="PT Astra Serif" w:cs="Times New Roman"/>
          <w:sz w:val="24"/>
          <w:szCs w:val="24"/>
        </w:rPr>
        <w:t xml:space="preserve">личный кабинет </w:t>
      </w:r>
      <w:r w:rsidR="000552F8" w:rsidRPr="00962FE9">
        <w:rPr>
          <w:rFonts w:ascii="PT Astra Serif" w:hAnsi="PT Astra Serif" w:cs="Times New Roman"/>
          <w:sz w:val="24"/>
          <w:szCs w:val="24"/>
        </w:rPr>
        <w:t>МФЦ, срок предоставления муниципальной услуги исчисляется со дня регистрации запроса в Уполномоченном органе.</w:t>
      </w:r>
      <w:r w:rsidR="00325AF1" w:rsidRPr="00962FE9">
        <w:rPr>
          <w:rFonts w:ascii="PT Astra Serif" w:hAnsi="PT Astra Serif" w:cs="Times New Roman"/>
          <w:sz w:val="24"/>
          <w:szCs w:val="24"/>
        </w:rPr>
        <w:t xml:space="preserve"> </w:t>
      </w:r>
    </w:p>
    <w:p w14:paraId="15CBA429" w14:textId="7D5CF461" w:rsidR="005F365D" w:rsidRPr="00962FE9" w:rsidRDefault="00ED3C4F" w:rsidP="00FD38BA">
      <w:pPr>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2.4.3. Срок выдачи (направления) документов, являющихся результатом предоставления м</w:t>
      </w:r>
      <w:r w:rsidR="005F365D" w:rsidRPr="00962FE9">
        <w:rPr>
          <w:rFonts w:ascii="PT Astra Serif" w:hAnsi="PT Astra Serif" w:cs="Times New Roman"/>
          <w:sz w:val="24"/>
          <w:szCs w:val="24"/>
        </w:rPr>
        <w:t>униципальной услуги, составляет:</w:t>
      </w:r>
    </w:p>
    <w:p w14:paraId="23AB7A20" w14:textId="5458A644" w:rsidR="00FD38BA" w:rsidRPr="00962FE9" w:rsidRDefault="00FD38BA" w:rsidP="00FD38BA">
      <w:pPr>
        <w:pStyle w:val="af"/>
        <w:spacing w:line="240" w:lineRule="auto"/>
        <w:ind w:left="0" w:firstLine="567"/>
        <w:jc w:val="both"/>
        <w:rPr>
          <w:rFonts w:ascii="PT Astra Serif" w:hAnsi="PT Astra Serif" w:cs="Times New Roman"/>
          <w:color w:val="000000" w:themeColor="text1"/>
          <w:sz w:val="24"/>
          <w:szCs w:val="24"/>
        </w:rPr>
      </w:pPr>
      <w:r w:rsidRPr="00962FE9">
        <w:rPr>
          <w:rFonts w:ascii="PT Astra Serif" w:hAnsi="PT Astra Serif" w:cs="Times New Roman"/>
          <w:color w:val="000000" w:themeColor="text1"/>
          <w:sz w:val="24"/>
          <w:szCs w:val="24"/>
        </w:rPr>
        <w:t xml:space="preserve">1) при личном приеме -  </w:t>
      </w:r>
      <w:r w:rsidR="00E65111" w:rsidRPr="00962FE9">
        <w:rPr>
          <w:rFonts w:ascii="PT Astra Serif" w:hAnsi="PT Astra Serif" w:cs="Times New Roman"/>
          <w:color w:val="000000" w:themeColor="text1"/>
          <w:sz w:val="24"/>
          <w:szCs w:val="24"/>
        </w:rPr>
        <w:t xml:space="preserve">не позднее </w:t>
      </w:r>
      <w:r w:rsidR="003F554D" w:rsidRPr="00962FE9">
        <w:rPr>
          <w:rFonts w:ascii="PT Astra Serif" w:hAnsi="PT Astra Serif"/>
          <w:color w:val="000000" w:themeColor="text1"/>
          <w:sz w:val="24"/>
          <w:szCs w:val="24"/>
        </w:rPr>
        <w:t>трех</w:t>
      </w:r>
      <w:r w:rsidR="000A64EB" w:rsidRPr="00962FE9">
        <w:rPr>
          <w:rFonts w:ascii="PT Astra Serif" w:hAnsi="PT Astra Serif"/>
          <w:color w:val="000000" w:themeColor="text1"/>
          <w:sz w:val="24"/>
          <w:szCs w:val="24"/>
        </w:rPr>
        <w:t xml:space="preserve"> рабочих дней</w:t>
      </w:r>
      <w:r w:rsidRPr="00962FE9">
        <w:rPr>
          <w:rFonts w:ascii="PT Astra Serif" w:hAnsi="PT Astra Serif" w:cs="Times New Roman"/>
          <w:color w:val="000000" w:themeColor="text1"/>
          <w:sz w:val="24"/>
          <w:szCs w:val="24"/>
        </w:rPr>
        <w:t>;</w:t>
      </w:r>
      <w:r w:rsidR="00E65111" w:rsidRPr="00962FE9">
        <w:rPr>
          <w:rFonts w:ascii="PT Astra Serif" w:hAnsi="PT Astra Serif" w:cs="Times New Roman"/>
          <w:color w:val="000000" w:themeColor="text1"/>
          <w:sz w:val="24"/>
          <w:szCs w:val="24"/>
        </w:rPr>
        <w:t xml:space="preserve"> </w:t>
      </w:r>
    </w:p>
    <w:p w14:paraId="0478E170" w14:textId="5132B904" w:rsidR="00FD38BA" w:rsidRPr="00962FE9" w:rsidRDefault="00FD38BA" w:rsidP="00FD38BA">
      <w:pPr>
        <w:pStyle w:val="af"/>
        <w:spacing w:line="240" w:lineRule="auto"/>
        <w:ind w:left="0" w:firstLine="567"/>
        <w:jc w:val="both"/>
        <w:rPr>
          <w:rFonts w:ascii="PT Astra Serif" w:hAnsi="PT Astra Serif" w:cs="Times New Roman"/>
          <w:color w:val="000000" w:themeColor="text1"/>
          <w:sz w:val="24"/>
          <w:szCs w:val="24"/>
        </w:rPr>
      </w:pPr>
      <w:r w:rsidRPr="00962FE9">
        <w:rPr>
          <w:rFonts w:ascii="PT Astra Serif" w:hAnsi="PT Astra Serif" w:cs="Times New Roman"/>
          <w:color w:val="000000" w:themeColor="text1"/>
          <w:sz w:val="24"/>
          <w:szCs w:val="24"/>
        </w:rPr>
        <w:t xml:space="preserve">2) через МФЦ </w:t>
      </w:r>
      <w:r w:rsidR="007B60E3" w:rsidRPr="00962FE9">
        <w:rPr>
          <w:rFonts w:ascii="PT Astra Serif" w:hAnsi="PT Astra Serif" w:cs="Times New Roman"/>
          <w:color w:val="000000" w:themeColor="text1"/>
          <w:sz w:val="24"/>
          <w:szCs w:val="24"/>
        </w:rPr>
        <w:t xml:space="preserve">(в случае подачи документов через личный кабинет МФЦ) </w:t>
      </w:r>
      <w:r w:rsidRPr="00962FE9">
        <w:rPr>
          <w:rFonts w:ascii="PT Astra Serif" w:hAnsi="PT Astra Serif" w:cs="Times New Roman"/>
          <w:color w:val="000000" w:themeColor="text1"/>
          <w:sz w:val="24"/>
          <w:szCs w:val="24"/>
        </w:rPr>
        <w:t>– срок передачи результата предоставления услуги в МФЦ определяется соглашением о взаимодействии;</w:t>
      </w:r>
      <w:r w:rsidR="00C23AD7" w:rsidRPr="00962FE9">
        <w:rPr>
          <w:rFonts w:ascii="PT Astra Serif" w:hAnsi="PT Astra Serif" w:cs="Times New Roman"/>
          <w:color w:val="000000" w:themeColor="text1"/>
          <w:sz w:val="24"/>
          <w:szCs w:val="24"/>
        </w:rPr>
        <w:t xml:space="preserve"> </w:t>
      </w:r>
    </w:p>
    <w:p w14:paraId="2C6D47ED" w14:textId="28BC20B4" w:rsidR="00FD38BA" w:rsidRPr="00962FE9" w:rsidRDefault="00FD38BA" w:rsidP="00FD38BA">
      <w:pPr>
        <w:pStyle w:val="af"/>
        <w:spacing w:line="240" w:lineRule="auto"/>
        <w:ind w:left="0" w:firstLine="567"/>
        <w:jc w:val="both"/>
        <w:rPr>
          <w:rFonts w:ascii="PT Astra Serif" w:hAnsi="PT Astra Serif" w:cs="Times New Roman"/>
          <w:color w:val="000000" w:themeColor="text1"/>
          <w:sz w:val="24"/>
          <w:szCs w:val="24"/>
        </w:rPr>
      </w:pPr>
      <w:r w:rsidRPr="00962FE9">
        <w:rPr>
          <w:rFonts w:ascii="PT Astra Serif" w:hAnsi="PT Astra Serif" w:cs="Times New Roman"/>
          <w:color w:val="000000" w:themeColor="text1"/>
          <w:sz w:val="24"/>
          <w:szCs w:val="24"/>
        </w:rPr>
        <w:t xml:space="preserve">3) в электронной форме – в срок, не </w:t>
      </w:r>
      <w:r w:rsidR="00E65111" w:rsidRPr="00962FE9">
        <w:rPr>
          <w:rFonts w:ascii="PT Astra Serif" w:hAnsi="PT Astra Serif" w:cs="Times New Roman"/>
          <w:color w:val="000000" w:themeColor="text1"/>
          <w:sz w:val="24"/>
          <w:szCs w:val="24"/>
        </w:rPr>
        <w:t>позднее</w:t>
      </w:r>
      <w:r w:rsidRPr="00962FE9">
        <w:rPr>
          <w:rFonts w:ascii="PT Astra Serif" w:hAnsi="PT Astra Serif" w:cs="Times New Roman"/>
          <w:color w:val="000000" w:themeColor="text1"/>
          <w:sz w:val="24"/>
          <w:szCs w:val="24"/>
        </w:rPr>
        <w:t xml:space="preserve"> </w:t>
      </w:r>
      <w:r w:rsidR="003F554D" w:rsidRPr="00962FE9">
        <w:rPr>
          <w:rFonts w:ascii="PT Astra Serif" w:hAnsi="PT Astra Serif" w:cs="Times New Roman"/>
          <w:color w:val="000000" w:themeColor="text1"/>
          <w:sz w:val="24"/>
          <w:szCs w:val="24"/>
        </w:rPr>
        <w:t>трех</w:t>
      </w:r>
      <w:r w:rsidR="000A64EB" w:rsidRPr="00962FE9">
        <w:rPr>
          <w:rFonts w:ascii="PT Astra Serif" w:hAnsi="PT Astra Serif" w:cs="Times New Roman"/>
          <w:color w:val="000000" w:themeColor="text1"/>
          <w:sz w:val="24"/>
          <w:szCs w:val="24"/>
        </w:rPr>
        <w:t xml:space="preserve"> рабочих дней</w:t>
      </w:r>
      <w:r w:rsidRPr="00962FE9">
        <w:rPr>
          <w:rFonts w:ascii="PT Astra Serif" w:hAnsi="PT Astra Serif" w:cs="Times New Roman"/>
          <w:color w:val="000000" w:themeColor="text1"/>
          <w:sz w:val="24"/>
          <w:szCs w:val="24"/>
        </w:rPr>
        <w:t>;</w:t>
      </w:r>
    </w:p>
    <w:p w14:paraId="37166DDA" w14:textId="52CCDE94" w:rsidR="005F365D" w:rsidRPr="00962FE9" w:rsidRDefault="00EF1DBB" w:rsidP="00FD38BA">
      <w:pPr>
        <w:pStyle w:val="af"/>
        <w:spacing w:after="0" w:line="240" w:lineRule="auto"/>
        <w:ind w:left="0" w:firstLine="567"/>
        <w:jc w:val="both"/>
        <w:rPr>
          <w:rFonts w:ascii="PT Astra Serif" w:hAnsi="PT Astra Serif" w:cs="Times New Roman"/>
          <w:color w:val="000000" w:themeColor="text1"/>
          <w:sz w:val="24"/>
          <w:szCs w:val="24"/>
        </w:rPr>
      </w:pPr>
      <w:r w:rsidRPr="00962FE9">
        <w:rPr>
          <w:rFonts w:ascii="PT Astra Serif" w:hAnsi="PT Astra Serif" w:cs="Times New Roman"/>
          <w:color w:val="000000" w:themeColor="text1"/>
          <w:sz w:val="24"/>
          <w:szCs w:val="24"/>
        </w:rPr>
        <w:t xml:space="preserve">4) </w:t>
      </w:r>
      <w:r w:rsidR="005F365D" w:rsidRPr="00962FE9">
        <w:rPr>
          <w:rFonts w:ascii="PT Astra Serif" w:hAnsi="PT Astra Serif" w:cs="Times New Roman"/>
          <w:color w:val="000000" w:themeColor="text1"/>
          <w:sz w:val="24"/>
          <w:szCs w:val="24"/>
        </w:rPr>
        <w:t>посредств</w:t>
      </w:r>
      <w:r w:rsidRPr="00962FE9">
        <w:rPr>
          <w:rFonts w:ascii="PT Astra Serif" w:hAnsi="PT Astra Serif" w:cs="Times New Roman"/>
          <w:color w:val="000000" w:themeColor="text1"/>
          <w:sz w:val="24"/>
          <w:szCs w:val="24"/>
        </w:rPr>
        <w:t>о</w:t>
      </w:r>
      <w:r w:rsidR="005F365D" w:rsidRPr="00962FE9">
        <w:rPr>
          <w:rFonts w:ascii="PT Astra Serif" w:hAnsi="PT Astra Serif" w:cs="Times New Roman"/>
          <w:color w:val="000000" w:themeColor="text1"/>
          <w:sz w:val="24"/>
          <w:szCs w:val="24"/>
        </w:rPr>
        <w:t xml:space="preserve">м почтового отправления </w:t>
      </w:r>
      <w:r w:rsidR="000A64EB" w:rsidRPr="00962FE9">
        <w:rPr>
          <w:rFonts w:ascii="PT Astra Serif" w:hAnsi="PT Astra Serif" w:cs="Times New Roman"/>
          <w:color w:val="000000" w:themeColor="text1"/>
          <w:sz w:val="24"/>
          <w:szCs w:val="24"/>
        </w:rPr>
        <w:t>–</w:t>
      </w:r>
      <w:r w:rsidR="00920C73" w:rsidRPr="00962FE9">
        <w:rPr>
          <w:rFonts w:ascii="PT Astra Serif" w:hAnsi="PT Astra Serif" w:cs="Times New Roman"/>
          <w:color w:val="000000" w:themeColor="text1"/>
          <w:sz w:val="24"/>
          <w:szCs w:val="24"/>
        </w:rPr>
        <w:t xml:space="preserve"> </w:t>
      </w:r>
      <w:r w:rsidR="000A64EB" w:rsidRPr="00962FE9">
        <w:rPr>
          <w:rFonts w:ascii="PT Astra Serif" w:hAnsi="PT Astra Serif" w:cs="Times New Roman"/>
          <w:color w:val="000000" w:themeColor="text1"/>
          <w:sz w:val="24"/>
          <w:szCs w:val="24"/>
        </w:rPr>
        <w:t xml:space="preserve">не позднее </w:t>
      </w:r>
      <w:r w:rsidR="003F554D" w:rsidRPr="00962FE9">
        <w:rPr>
          <w:rFonts w:ascii="PT Astra Serif" w:hAnsi="PT Astra Serif" w:cs="Times New Roman"/>
          <w:color w:val="000000" w:themeColor="text1"/>
          <w:sz w:val="24"/>
          <w:szCs w:val="24"/>
        </w:rPr>
        <w:t>трех</w:t>
      </w:r>
      <w:r w:rsidR="00FD155B" w:rsidRPr="00962FE9">
        <w:rPr>
          <w:rFonts w:ascii="PT Astra Serif" w:hAnsi="PT Astra Serif" w:cs="Times New Roman"/>
          <w:color w:val="000000" w:themeColor="text1"/>
          <w:sz w:val="24"/>
          <w:szCs w:val="24"/>
        </w:rPr>
        <w:t xml:space="preserve"> рабочи</w:t>
      </w:r>
      <w:r w:rsidR="00920C73" w:rsidRPr="00962FE9">
        <w:rPr>
          <w:rFonts w:ascii="PT Astra Serif" w:hAnsi="PT Astra Serif" w:cs="Times New Roman"/>
          <w:color w:val="000000" w:themeColor="text1"/>
          <w:sz w:val="24"/>
          <w:szCs w:val="24"/>
        </w:rPr>
        <w:t>х</w:t>
      </w:r>
      <w:r w:rsidR="00FD155B" w:rsidRPr="00962FE9">
        <w:rPr>
          <w:rFonts w:ascii="PT Astra Serif" w:hAnsi="PT Astra Serif" w:cs="Times New Roman"/>
          <w:color w:val="000000" w:themeColor="text1"/>
          <w:sz w:val="24"/>
          <w:szCs w:val="24"/>
        </w:rPr>
        <w:t xml:space="preserve"> </w:t>
      </w:r>
      <w:r w:rsidR="005F365D" w:rsidRPr="00962FE9">
        <w:rPr>
          <w:rFonts w:ascii="PT Astra Serif" w:hAnsi="PT Astra Serif" w:cs="Times New Roman"/>
          <w:color w:val="000000" w:themeColor="text1"/>
          <w:sz w:val="24"/>
          <w:szCs w:val="24"/>
        </w:rPr>
        <w:t>дн</w:t>
      </w:r>
      <w:r w:rsidR="00920C73" w:rsidRPr="00962FE9">
        <w:rPr>
          <w:rFonts w:ascii="PT Astra Serif" w:hAnsi="PT Astra Serif" w:cs="Times New Roman"/>
          <w:color w:val="000000" w:themeColor="text1"/>
          <w:sz w:val="24"/>
          <w:szCs w:val="24"/>
        </w:rPr>
        <w:t>ей</w:t>
      </w:r>
      <w:r w:rsidR="00FD155B" w:rsidRPr="00962FE9">
        <w:rPr>
          <w:rFonts w:ascii="PT Astra Serif" w:hAnsi="PT Astra Serif" w:cs="Times New Roman"/>
          <w:color w:val="000000" w:themeColor="text1"/>
          <w:sz w:val="24"/>
          <w:szCs w:val="24"/>
        </w:rPr>
        <w:t>.</w:t>
      </w:r>
      <w:r w:rsidRPr="00962FE9">
        <w:rPr>
          <w:rFonts w:ascii="PT Astra Serif" w:hAnsi="PT Astra Serif" w:cs="Times New Roman"/>
          <w:color w:val="000000" w:themeColor="text1"/>
          <w:sz w:val="24"/>
          <w:szCs w:val="24"/>
        </w:rPr>
        <w:t xml:space="preserve"> </w:t>
      </w:r>
    </w:p>
    <w:p w14:paraId="33E3625C" w14:textId="77777777" w:rsidR="00B83429" w:rsidRPr="00962FE9" w:rsidRDefault="00B83429" w:rsidP="00A57AB0">
      <w:pPr>
        <w:autoSpaceDE w:val="0"/>
        <w:autoSpaceDN w:val="0"/>
        <w:adjustRightInd w:val="0"/>
        <w:spacing w:after="0" w:line="240" w:lineRule="auto"/>
        <w:jc w:val="center"/>
        <w:outlineLvl w:val="2"/>
        <w:rPr>
          <w:rFonts w:ascii="PT Astra Serif" w:hAnsi="PT Astra Serif" w:cs="Times New Roman"/>
          <w:b/>
          <w:bCs/>
          <w:color w:val="000000" w:themeColor="text1"/>
          <w:sz w:val="24"/>
          <w:szCs w:val="24"/>
        </w:rPr>
      </w:pPr>
    </w:p>
    <w:p w14:paraId="5DED1F20" w14:textId="77777777" w:rsidR="00A57AB0" w:rsidRPr="00962FE9" w:rsidRDefault="00ED3C4F" w:rsidP="00A57AB0">
      <w:pPr>
        <w:autoSpaceDE w:val="0"/>
        <w:autoSpaceDN w:val="0"/>
        <w:adjustRightInd w:val="0"/>
        <w:spacing w:after="0" w:line="240" w:lineRule="auto"/>
        <w:jc w:val="center"/>
        <w:outlineLvl w:val="2"/>
        <w:rPr>
          <w:rFonts w:ascii="PT Astra Serif" w:hAnsi="PT Astra Serif" w:cs="Times New Roman"/>
          <w:b/>
          <w:sz w:val="24"/>
          <w:szCs w:val="24"/>
        </w:rPr>
      </w:pPr>
      <w:r w:rsidRPr="00962FE9">
        <w:rPr>
          <w:rFonts w:ascii="PT Astra Serif" w:hAnsi="PT Astra Serif" w:cs="Times New Roman"/>
          <w:b/>
          <w:bCs/>
          <w:sz w:val="24"/>
          <w:szCs w:val="24"/>
        </w:rPr>
        <w:t xml:space="preserve">2.5. </w:t>
      </w:r>
      <w:r w:rsidR="003A7A72" w:rsidRPr="00962FE9">
        <w:rPr>
          <w:rFonts w:ascii="PT Astra Serif" w:hAnsi="PT Astra Serif" w:cs="Times New Roman"/>
          <w:b/>
          <w:sz w:val="24"/>
          <w:szCs w:val="24"/>
        </w:rPr>
        <w:t xml:space="preserve">Перечень нормативных правовых актов, регулирующих отношения, </w:t>
      </w:r>
    </w:p>
    <w:p w14:paraId="6AD49CC7" w14:textId="472E7FE4" w:rsidR="00ED3C4F" w:rsidRPr="00962FE9" w:rsidRDefault="003A7A72" w:rsidP="00A57AB0">
      <w:pPr>
        <w:autoSpaceDE w:val="0"/>
        <w:autoSpaceDN w:val="0"/>
        <w:adjustRightInd w:val="0"/>
        <w:spacing w:after="0" w:line="240" w:lineRule="auto"/>
        <w:jc w:val="center"/>
        <w:outlineLvl w:val="2"/>
        <w:rPr>
          <w:rFonts w:ascii="PT Astra Serif" w:hAnsi="PT Astra Serif" w:cs="Times New Roman"/>
          <w:b/>
          <w:bCs/>
          <w:sz w:val="24"/>
          <w:szCs w:val="24"/>
        </w:rPr>
      </w:pPr>
      <w:r w:rsidRPr="00962FE9">
        <w:rPr>
          <w:rFonts w:ascii="PT Astra Serif" w:hAnsi="PT Astra Serif" w:cs="Times New Roman"/>
          <w:b/>
          <w:sz w:val="24"/>
          <w:szCs w:val="24"/>
        </w:rPr>
        <w:t>возникающие в связи с предоставлением муниципальной услуги</w:t>
      </w:r>
    </w:p>
    <w:p w14:paraId="798F7653" w14:textId="77777777" w:rsidR="00ED3C4F" w:rsidRPr="00962FE9" w:rsidRDefault="00ED3C4F" w:rsidP="00B86DDB">
      <w:pPr>
        <w:autoSpaceDE w:val="0"/>
        <w:autoSpaceDN w:val="0"/>
        <w:adjustRightInd w:val="0"/>
        <w:spacing w:after="0" w:line="240" w:lineRule="auto"/>
        <w:ind w:firstLine="567"/>
        <w:jc w:val="center"/>
        <w:outlineLvl w:val="2"/>
        <w:rPr>
          <w:rFonts w:ascii="PT Astra Serif" w:hAnsi="PT Astra Serif" w:cs="Times New Roman"/>
          <w:b/>
          <w:sz w:val="24"/>
          <w:szCs w:val="24"/>
        </w:rPr>
      </w:pPr>
    </w:p>
    <w:p w14:paraId="2DC9E01E" w14:textId="45F93524" w:rsidR="00696E90" w:rsidRPr="00962FE9" w:rsidRDefault="00307DD4" w:rsidP="00075D8A">
      <w:pPr>
        <w:autoSpaceDE w:val="0"/>
        <w:autoSpaceDN w:val="0"/>
        <w:adjustRightInd w:val="0"/>
        <w:spacing w:after="0" w:line="240" w:lineRule="auto"/>
        <w:ind w:firstLine="540"/>
        <w:jc w:val="both"/>
        <w:rPr>
          <w:rFonts w:ascii="PT Astra Serif" w:hAnsi="PT Astra Serif" w:cs="Times New Roman"/>
          <w:bCs/>
          <w:sz w:val="24"/>
          <w:szCs w:val="24"/>
        </w:rPr>
      </w:pPr>
      <w:r w:rsidRPr="00962FE9">
        <w:rPr>
          <w:rFonts w:ascii="PT Astra Serif" w:hAnsi="PT Astra Serif" w:cs="Times New Roman"/>
          <w:bCs/>
          <w:sz w:val="24"/>
          <w:szCs w:val="24"/>
        </w:rPr>
        <w:lastRenderedPageBreak/>
        <w:t xml:space="preserve">2.5.1. </w:t>
      </w:r>
      <w:r w:rsidR="00696E90" w:rsidRPr="00962FE9">
        <w:rPr>
          <w:rFonts w:ascii="PT Astra Serif" w:hAnsi="PT Astra Serif" w:cs="Times New Roman"/>
          <w:bCs/>
          <w:sz w:val="24"/>
          <w:szCs w:val="24"/>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w:t>
      </w:r>
      <w:r w:rsidR="008D2F12" w:rsidRPr="00962FE9">
        <w:rPr>
          <w:rFonts w:ascii="PT Astra Serif" w:hAnsi="PT Astra Serif" w:cs="Times New Roman"/>
          <w:bCs/>
          <w:sz w:val="24"/>
          <w:szCs w:val="24"/>
        </w:rPr>
        <w:t xml:space="preserve">официальном сайте муниципального образования, </w:t>
      </w:r>
      <w:r w:rsidR="00696E90" w:rsidRPr="00962FE9">
        <w:rPr>
          <w:rFonts w:ascii="PT Astra Serif" w:hAnsi="PT Astra Serif" w:cs="Times New Roman"/>
          <w:bCs/>
          <w:sz w:val="24"/>
          <w:szCs w:val="24"/>
        </w:rPr>
        <w:t xml:space="preserve">сайте Уполномоченного органа </w:t>
      </w:r>
      <w:r w:rsidR="008D2F12" w:rsidRPr="00962FE9">
        <w:rPr>
          <w:rFonts w:ascii="PT Astra Serif" w:eastAsia="Calibri" w:hAnsi="PT Astra Serif" w:cs="Times New Roman"/>
          <w:i/>
          <w:sz w:val="20"/>
          <w:szCs w:val="28"/>
        </w:rPr>
        <w:t xml:space="preserve">(при наличии) </w:t>
      </w:r>
      <w:r w:rsidR="00696E90" w:rsidRPr="00962FE9">
        <w:rPr>
          <w:rFonts w:ascii="PT Astra Serif" w:eastAsia="Calibri" w:hAnsi="PT Astra Serif" w:cs="Times New Roman"/>
          <w:sz w:val="24"/>
          <w:szCs w:val="24"/>
        </w:rPr>
        <w:t>в разделе _______________________________</w:t>
      </w:r>
      <w:r w:rsidR="00696E90" w:rsidRPr="00962FE9">
        <w:rPr>
          <w:rFonts w:ascii="PT Astra Serif" w:hAnsi="PT Astra Serif" w:cs="Times New Roman"/>
          <w:bCs/>
          <w:sz w:val="24"/>
          <w:szCs w:val="24"/>
        </w:rPr>
        <w:t>, на Едином портале и Региональном портале.</w:t>
      </w:r>
    </w:p>
    <w:p w14:paraId="3E6ED6CB" w14:textId="77777777" w:rsidR="00ED3C4F" w:rsidRPr="00962FE9" w:rsidRDefault="00ED3C4F" w:rsidP="00B86DDB">
      <w:pPr>
        <w:autoSpaceDE w:val="0"/>
        <w:autoSpaceDN w:val="0"/>
        <w:adjustRightInd w:val="0"/>
        <w:spacing w:after="0" w:line="240" w:lineRule="auto"/>
        <w:ind w:firstLine="567"/>
        <w:jc w:val="both"/>
        <w:outlineLvl w:val="2"/>
        <w:rPr>
          <w:rFonts w:ascii="PT Astra Serif" w:hAnsi="PT Astra Serif" w:cs="Times New Roman"/>
          <w:sz w:val="24"/>
          <w:szCs w:val="24"/>
        </w:rPr>
      </w:pPr>
    </w:p>
    <w:p w14:paraId="4B81ECA1" w14:textId="77777777" w:rsidR="00CA6943" w:rsidRPr="00962FE9" w:rsidRDefault="00ED3C4F" w:rsidP="00CA6943">
      <w:pPr>
        <w:pStyle w:val="ConsPlusNormal"/>
        <w:jc w:val="center"/>
        <w:rPr>
          <w:rFonts w:ascii="PT Astra Serif" w:hAnsi="PT Astra Serif"/>
          <w:b/>
          <w:bCs/>
          <w:sz w:val="24"/>
          <w:szCs w:val="24"/>
        </w:rPr>
      </w:pPr>
      <w:r w:rsidRPr="00962FE9">
        <w:rPr>
          <w:rFonts w:ascii="PT Astra Serif" w:hAnsi="PT Astra Serif"/>
          <w:b/>
          <w:bCs/>
          <w:sz w:val="24"/>
          <w:szCs w:val="24"/>
        </w:rPr>
        <w:t xml:space="preserve">2.6. Исчерпывающий перечень документов, необходимых в соответствии с </w:t>
      </w:r>
      <w:r w:rsidR="00CA6943" w:rsidRPr="00962FE9">
        <w:rPr>
          <w:rFonts w:ascii="PT Astra Serif" w:hAnsi="PT Astra Serif"/>
          <w:b/>
          <w:bCs/>
          <w:sz w:val="24"/>
          <w:szCs w:val="24"/>
        </w:rPr>
        <w:t>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14:paraId="68684B4F" w14:textId="5F06D772" w:rsidR="00ED3C4F" w:rsidRPr="00962FE9" w:rsidRDefault="00ED3C4F" w:rsidP="00CA6943">
      <w:pPr>
        <w:pStyle w:val="ConsPlusNormal"/>
        <w:jc w:val="center"/>
        <w:rPr>
          <w:rFonts w:ascii="PT Astra Serif" w:hAnsi="PT Astra Serif"/>
          <w:sz w:val="24"/>
          <w:szCs w:val="24"/>
        </w:rPr>
      </w:pPr>
    </w:p>
    <w:p w14:paraId="041E0C8A" w14:textId="77777777" w:rsidR="00ED3C4F" w:rsidRPr="00962FE9" w:rsidRDefault="00ED3C4F" w:rsidP="00B86DDB">
      <w:pPr>
        <w:pStyle w:val="ConsPlusNormal"/>
        <w:ind w:firstLine="567"/>
        <w:jc w:val="both"/>
        <w:rPr>
          <w:rFonts w:ascii="PT Astra Serif" w:hAnsi="PT Astra Serif"/>
          <w:sz w:val="16"/>
          <w:szCs w:val="16"/>
        </w:rPr>
      </w:pPr>
    </w:p>
    <w:p w14:paraId="22F87019" w14:textId="7D3AA5CF" w:rsidR="006A1DF9" w:rsidRPr="00962FE9" w:rsidRDefault="008D3A87" w:rsidP="006A1DF9">
      <w:pPr>
        <w:spacing w:after="0" w:line="240" w:lineRule="auto"/>
        <w:ind w:firstLine="567"/>
        <w:contextualSpacing/>
        <w:jc w:val="both"/>
        <w:rPr>
          <w:rFonts w:ascii="PT Astra Serif" w:eastAsia="Calibri" w:hAnsi="PT Astra Serif" w:cs="Times New Roman"/>
          <w:sz w:val="24"/>
          <w:szCs w:val="24"/>
        </w:rPr>
      </w:pPr>
      <w:r w:rsidRPr="00962FE9">
        <w:rPr>
          <w:rFonts w:ascii="PT Astra Serif" w:eastAsia="Calibri" w:hAnsi="PT Astra Serif" w:cs="Times New Roman"/>
          <w:sz w:val="24"/>
          <w:szCs w:val="24"/>
        </w:rPr>
        <w:t>2.6.1. Основанием для начала оказания муниципальной услуги является поступление в Уполномоченный орган</w:t>
      </w:r>
      <w:r w:rsidR="00CC13D4" w:rsidRPr="00962FE9">
        <w:rPr>
          <w:rFonts w:ascii="PT Astra Serif" w:eastAsia="Calibri" w:hAnsi="PT Astra Serif" w:cs="Times New Roman"/>
          <w:sz w:val="24"/>
          <w:szCs w:val="24"/>
        </w:rPr>
        <w:t xml:space="preserve"> </w:t>
      </w:r>
      <w:r w:rsidR="004D2709" w:rsidRPr="00962FE9">
        <w:rPr>
          <w:rFonts w:ascii="PT Astra Serif" w:eastAsia="Calibri" w:hAnsi="PT Astra Serif" w:cs="Times New Roman"/>
          <w:sz w:val="24"/>
          <w:szCs w:val="24"/>
        </w:rPr>
        <w:t>заявления</w:t>
      </w:r>
      <w:r w:rsidRPr="00962FE9">
        <w:rPr>
          <w:rFonts w:ascii="PT Astra Serif" w:eastAsia="Calibri" w:hAnsi="PT Astra Serif" w:cs="Times New Roman"/>
          <w:sz w:val="24"/>
          <w:szCs w:val="24"/>
        </w:rPr>
        <w:t xml:space="preserve"> о</w:t>
      </w:r>
      <w:r w:rsidR="00593F23" w:rsidRPr="00962FE9">
        <w:rPr>
          <w:rFonts w:ascii="PT Astra Serif" w:eastAsia="Calibri" w:hAnsi="PT Astra Serif" w:cs="Times New Roman"/>
          <w:sz w:val="24"/>
          <w:szCs w:val="24"/>
        </w:rPr>
        <w:t xml:space="preserve"> </w:t>
      </w:r>
      <w:r w:rsidR="00593F23" w:rsidRPr="00962FE9">
        <w:rPr>
          <w:rFonts w:ascii="PT Astra Serif" w:eastAsiaTheme="minorHAnsi" w:hAnsi="PT Astra Serif"/>
          <w:sz w:val="24"/>
          <w:szCs w:val="24"/>
          <w:lang w:eastAsia="en-US"/>
        </w:rPr>
        <w:t>предоставлении муниципальной услуги</w:t>
      </w:r>
      <w:r w:rsidR="00993D3D" w:rsidRPr="00962FE9">
        <w:rPr>
          <w:rFonts w:ascii="PT Astra Serif" w:eastAsiaTheme="minorHAnsi" w:hAnsi="PT Astra Serif"/>
          <w:sz w:val="24"/>
          <w:szCs w:val="24"/>
          <w:lang w:eastAsia="en-US"/>
        </w:rPr>
        <w:t xml:space="preserve"> </w:t>
      </w:r>
      <w:r w:rsidR="00CC13D4" w:rsidRPr="00962FE9">
        <w:rPr>
          <w:rFonts w:ascii="PT Astra Serif" w:eastAsia="Calibri" w:hAnsi="PT Astra Serif" w:cs="Times New Roman"/>
          <w:sz w:val="24"/>
          <w:szCs w:val="24"/>
        </w:rPr>
        <w:t>согласно приложению</w:t>
      </w:r>
      <w:r w:rsidR="00310D4D" w:rsidRPr="00962FE9">
        <w:rPr>
          <w:rFonts w:ascii="PT Astra Serif" w:eastAsia="Calibri" w:hAnsi="PT Astra Serif" w:cs="Times New Roman"/>
          <w:sz w:val="24"/>
          <w:szCs w:val="24"/>
        </w:rPr>
        <w:t>,</w:t>
      </w:r>
      <w:r w:rsidR="00CC13D4" w:rsidRPr="00962FE9">
        <w:rPr>
          <w:rFonts w:ascii="PT Astra Serif" w:eastAsia="Calibri" w:hAnsi="PT Astra Serif" w:cs="Times New Roman"/>
          <w:sz w:val="24"/>
          <w:szCs w:val="24"/>
        </w:rPr>
        <w:t xml:space="preserve"> к настоящему регламенту </w:t>
      </w:r>
      <w:r w:rsidRPr="00962FE9">
        <w:rPr>
          <w:rFonts w:ascii="PT Astra Serif" w:eastAsia="Calibri" w:hAnsi="PT Astra Serif" w:cs="Times New Roman"/>
          <w:sz w:val="24"/>
          <w:szCs w:val="24"/>
        </w:rPr>
        <w:t xml:space="preserve">(далее </w:t>
      </w:r>
      <w:r w:rsidR="009D2B3C" w:rsidRPr="00962FE9">
        <w:rPr>
          <w:rFonts w:ascii="PT Astra Serif" w:eastAsia="Calibri" w:hAnsi="PT Astra Serif" w:cs="Times New Roman"/>
          <w:sz w:val="24"/>
          <w:szCs w:val="24"/>
        </w:rPr>
        <w:t>–</w:t>
      </w:r>
      <w:r w:rsidRPr="00962FE9">
        <w:rPr>
          <w:rFonts w:ascii="PT Astra Serif" w:eastAsia="Calibri" w:hAnsi="PT Astra Serif" w:cs="Times New Roman"/>
          <w:sz w:val="24"/>
          <w:szCs w:val="24"/>
        </w:rPr>
        <w:t xml:space="preserve"> заявление</w:t>
      </w:r>
      <w:r w:rsidR="009D2B3C" w:rsidRPr="00962FE9">
        <w:rPr>
          <w:rFonts w:ascii="PT Astra Serif" w:eastAsia="Calibri" w:hAnsi="PT Astra Serif" w:cs="Times New Roman"/>
          <w:sz w:val="24"/>
          <w:szCs w:val="24"/>
        </w:rPr>
        <w:t>, запрос</w:t>
      </w:r>
      <w:r w:rsidR="00993D3D" w:rsidRPr="00962FE9">
        <w:rPr>
          <w:rFonts w:ascii="PT Astra Serif" w:eastAsia="Calibri" w:hAnsi="PT Astra Serif" w:cs="Times New Roman"/>
          <w:sz w:val="24"/>
          <w:szCs w:val="24"/>
        </w:rPr>
        <w:t>)</w:t>
      </w:r>
      <w:r w:rsidR="006A1DF9" w:rsidRPr="00962FE9">
        <w:rPr>
          <w:rFonts w:ascii="PT Astra Serif" w:eastAsia="Calibri" w:hAnsi="PT Astra Serif" w:cs="Times New Roman"/>
          <w:sz w:val="24"/>
          <w:szCs w:val="24"/>
        </w:rPr>
        <w:t xml:space="preserve"> от:</w:t>
      </w:r>
    </w:p>
    <w:p w14:paraId="3DCD359C" w14:textId="5B4427B9" w:rsidR="00AD12B9" w:rsidRPr="00962FE9" w:rsidRDefault="00AD12B9" w:rsidP="00AD12B9">
      <w:pPr>
        <w:autoSpaceDE w:val="0"/>
        <w:autoSpaceDN w:val="0"/>
        <w:adjustRightInd w:val="0"/>
        <w:spacing w:after="0" w:line="240" w:lineRule="auto"/>
        <w:ind w:firstLine="567"/>
        <w:jc w:val="both"/>
        <w:rPr>
          <w:rFonts w:ascii="PT Astra Serif" w:hAnsi="PT Astra Serif" w:cs="Times New Roman"/>
          <w:color w:val="000000" w:themeColor="text1"/>
          <w:sz w:val="24"/>
          <w:szCs w:val="24"/>
        </w:rPr>
      </w:pPr>
      <w:r w:rsidRPr="00962FE9">
        <w:rPr>
          <w:rFonts w:ascii="PT Astra Serif" w:hAnsi="PT Astra Serif" w:cs="Times New Roman"/>
          <w:color w:val="000000" w:themeColor="text1"/>
          <w:sz w:val="24"/>
          <w:szCs w:val="24"/>
        </w:rPr>
        <w:t>1) граждан</w:t>
      </w:r>
      <w:r w:rsidR="00CA60EB" w:rsidRPr="00962FE9">
        <w:rPr>
          <w:rFonts w:ascii="PT Astra Serif" w:hAnsi="PT Astra Serif" w:cs="Times New Roman"/>
          <w:color w:val="000000" w:themeColor="text1"/>
          <w:sz w:val="24"/>
          <w:szCs w:val="24"/>
        </w:rPr>
        <w:t>(</w:t>
      </w:r>
      <w:proofErr w:type="spellStart"/>
      <w:r w:rsidR="00CA60EB" w:rsidRPr="00962FE9">
        <w:rPr>
          <w:rFonts w:ascii="PT Astra Serif" w:hAnsi="PT Astra Serif" w:cs="Times New Roman"/>
          <w:color w:val="000000" w:themeColor="text1"/>
          <w:sz w:val="24"/>
          <w:szCs w:val="24"/>
        </w:rPr>
        <w:t>ина</w:t>
      </w:r>
      <w:proofErr w:type="spellEnd"/>
      <w:r w:rsidRPr="00962FE9">
        <w:rPr>
          <w:rFonts w:ascii="PT Astra Serif" w:hAnsi="PT Astra Serif" w:cs="Times New Roman"/>
          <w:color w:val="000000" w:themeColor="text1"/>
          <w:sz w:val="24"/>
          <w:szCs w:val="24"/>
        </w:rPr>
        <w:t>) Российской Федерации;</w:t>
      </w:r>
    </w:p>
    <w:p w14:paraId="048E7EF6" w14:textId="569F1ACE" w:rsidR="00AD12B9" w:rsidRPr="00962FE9" w:rsidRDefault="00AD12B9" w:rsidP="00AD12B9">
      <w:pPr>
        <w:autoSpaceDE w:val="0"/>
        <w:autoSpaceDN w:val="0"/>
        <w:adjustRightInd w:val="0"/>
        <w:spacing w:after="0" w:line="240" w:lineRule="auto"/>
        <w:ind w:firstLine="567"/>
        <w:jc w:val="both"/>
        <w:rPr>
          <w:rFonts w:ascii="PT Astra Serif" w:hAnsi="PT Astra Serif" w:cs="Times New Roman"/>
          <w:color w:val="000000" w:themeColor="text1"/>
          <w:sz w:val="24"/>
          <w:szCs w:val="24"/>
        </w:rPr>
      </w:pPr>
      <w:r w:rsidRPr="00962FE9">
        <w:rPr>
          <w:rFonts w:ascii="PT Astra Serif" w:hAnsi="PT Astra Serif" w:cs="Times New Roman"/>
          <w:color w:val="000000" w:themeColor="text1"/>
          <w:sz w:val="24"/>
          <w:szCs w:val="24"/>
        </w:rPr>
        <w:t>2) иностранны</w:t>
      </w:r>
      <w:r w:rsidR="00CA60EB" w:rsidRPr="00962FE9">
        <w:rPr>
          <w:rFonts w:ascii="PT Astra Serif" w:hAnsi="PT Astra Serif" w:cs="Times New Roman"/>
          <w:color w:val="000000" w:themeColor="text1"/>
          <w:sz w:val="24"/>
          <w:szCs w:val="24"/>
        </w:rPr>
        <w:t>х(ого)</w:t>
      </w:r>
      <w:r w:rsidRPr="00962FE9">
        <w:rPr>
          <w:rFonts w:ascii="PT Astra Serif" w:hAnsi="PT Astra Serif" w:cs="Times New Roman"/>
          <w:color w:val="000000" w:themeColor="text1"/>
          <w:sz w:val="24"/>
          <w:szCs w:val="24"/>
        </w:rPr>
        <w:t xml:space="preserve"> граждан</w:t>
      </w:r>
      <w:r w:rsidR="00CA60EB" w:rsidRPr="00962FE9">
        <w:rPr>
          <w:rFonts w:ascii="PT Astra Serif" w:hAnsi="PT Astra Serif" w:cs="Times New Roman"/>
          <w:color w:val="000000" w:themeColor="text1"/>
          <w:sz w:val="24"/>
          <w:szCs w:val="24"/>
        </w:rPr>
        <w:t>(а)</w:t>
      </w:r>
      <w:r w:rsidRPr="00962FE9">
        <w:rPr>
          <w:rFonts w:ascii="PT Astra Serif" w:hAnsi="PT Astra Serif" w:cs="Times New Roman"/>
          <w:color w:val="000000" w:themeColor="text1"/>
          <w:sz w:val="24"/>
          <w:szCs w:val="24"/>
        </w:rPr>
        <w:t xml:space="preserve"> и лиц</w:t>
      </w:r>
      <w:r w:rsidR="00CA60EB" w:rsidRPr="00962FE9">
        <w:rPr>
          <w:rFonts w:ascii="PT Astra Serif" w:hAnsi="PT Astra Serif" w:cs="Times New Roman"/>
          <w:color w:val="000000" w:themeColor="text1"/>
          <w:sz w:val="24"/>
          <w:szCs w:val="24"/>
        </w:rPr>
        <w:t>(</w:t>
      </w:r>
      <w:r w:rsidRPr="00962FE9">
        <w:rPr>
          <w:rFonts w:ascii="PT Astra Serif" w:hAnsi="PT Astra Serif" w:cs="Times New Roman"/>
          <w:color w:val="000000" w:themeColor="text1"/>
          <w:sz w:val="24"/>
          <w:szCs w:val="24"/>
        </w:rPr>
        <w:t>а</w:t>
      </w:r>
      <w:r w:rsidR="00CA60EB" w:rsidRPr="00962FE9">
        <w:rPr>
          <w:rFonts w:ascii="PT Astra Serif" w:hAnsi="PT Astra Serif" w:cs="Times New Roman"/>
          <w:color w:val="000000" w:themeColor="text1"/>
          <w:sz w:val="24"/>
          <w:szCs w:val="24"/>
        </w:rPr>
        <w:t>)</w:t>
      </w:r>
      <w:r w:rsidRPr="00962FE9">
        <w:rPr>
          <w:rFonts w:ascii="PT Astra Serif" w:hAnsi="PT Astra Serif" w:cs="Times New Roman"/>
          <w:color w:val="000000" w:themeColor="text1"/>
          <w:sz w:val="24"/>
          <w:szCs w:val="24"/>
        </w:rPr>
        <w:t xml:space="preserve"> без гражданства, являющ</w:t>
      </w:r>
      <w:r w:rsidR="00CA60EB" w:rsidRPr="00962FE9">
        <w:rPr>
          <w:rFonts w:ascii="PT Astra Serif" w:hAnsi="PT Astra Serif" w:cs="Times New Roman"/>
          <w:color w:val="000000" w:themeColor="text1"/>
          <w:sz w:val="24"/>
          <w:szCs w:val="24"/>
        </w:rPr>
        <w:t>ихся(</w:t>
      </w:r>
      <w:proofErr w:type="spellStart"/>
      <w:r w:rsidR="00CA60EB" w:rsidRPr="00962FE9">
        <w:rPr>
          <w:rFonts w:ascii="PT Astra Serif" w:hAnsi="PT Astra Serif" w:cs="Times New Roman"/>
          <w:color w:val="000000" w:themeColor="text1"/>
          <w:sz w:val="24"/>
          <w:szCs w:val="24"/>
        </w:rPr>
        <w:t>егося</w:t>
      </w:r>
      <w:proofErr w:type="spellEnd"/>
      <w:r w:rsidR="00CA60EB" w:rsidRPr="00962FE9">
        <w:rPr>
          <w:rFonts w:ascii="PT Astra Serif" w:hAnsi="PT Astra Serif" w:cs="Times New Roman"/>
          <w:color w:val="000000" w:themeColor="text1"/>
          <w:sz w:val="24"/>
          <w:szCs w:val="24"/>
        </w:rPr>
        <w:t>)</w:t>
      </w:r>
      <w:r w:rsidRPr="00962FE9">
        <w:rPr>
          <w:rFonts w:ascii="PT Astra Serif" w:hAnsi="PT Astra Serif" w:cs="Times New Roman"/>
          <w:color w:val="000000" w:themeColor="text1"/>
          <w:sz w:val="24"/>
          <w:szCs w:val="24"/>
        </w:rPr>
        <w:t xml:space="preserve"> участниками</w:t>
      </w:r>
      <w:r w:rsidR="00CA60EB" w:rsidRPr="00962FE9">
        <w:rPr>
          <w:rFonts w:ascii="PT Astra Serif" w:hAnsi="PT Astra Serif" w:cs="Times New Roman"/>
          <w:color w:val="000000" w:themeColor="text1"/>
          <w:sz w:val="24"/>
          <w:szCs w:val="24"/>
        </w:rPr>
        <w:t>(ом)</w:t>
      </w:r>
      <w:r w:rsidRPr="00962FE9">
        <w:rPr>
          <w:rFonts w:ascii="PT Astra Serif" w:hAnsi="PT Astra Serif" w:cs="Times New Roman"/>
          <w:color w:val="000000" w:themeColor="text1"/>
          <w:sz w:val="24"/>
          <w:szCs w:val="24"/>
        </w:rPr>
        <w:t xml:space="preserve"> Государственной программы по оказанию содействия добровольному переселению в Российскую Федерацию соотечественников, проживающих за рубежом, и члены их семей, совместно переселяющиеся на постоянное место жительства в Российскую Федерацию. </w:t>
      </w:r>
    </w:p>
    <w:p w14:paraId="6BCD4215" w14:textId="7A2A0E28" w:rsidR="00F00EA5" w:rsidRPr="00962FE9" w:rsidRDefault="00312181" w:rsidP="000B7D91">
      <w:pPr>
        <w:spacing w:after="0" w:line="240" w:lineRule="auto"/>
        <w:ind w:firstLine="567"/>
        <w:contextualSpacing/>
        <w:jc w:val="both"/>
        <w:rPr>
          <w:rFonts w:ascii="PT Astra Serif" w:eastAsia="Calibri" w:hAnsi="PT Astra Serif" w:cs="Times New Roman"/>
          <w:color w:val="000000" w:themeColor="text1"/>
          <w:sz w:val="24"/>
          <w:szCs w:val="24"/>
        </w:rPr>
      </w:pPr>
      <w:r w:rsidRPr="00962FE9">
        <w:rPr>
          <w:rFonts w:ascii="PT Astra Serif" w:eastAsia="Calibri" w:hAnsi="PT Astra Serif" w:cs="Times New Roman"/>
          <w:color w:val="000000" w:themeColor="text1"/>
          <w:sz w:val="24"/>
          <w:szCs w:val="24"/>
        </w:rPr>
        <w:t xml:space="preserve">2.6.2. </w:t>
      </w:r>
      <w:r w:rsidR="00F00EA5" w:rsidRPr="00962FE9">
        <w:rPr>
          <w:rFonts w:ascii="PT Astra Serif" w:eastAsia="Calibri" w:hAnsi="PT Astra Serif" w:cs="Times New Roman"/>
          <w:color w:val="000000" w:themeColor="text1"/>
          <w:sz w:val="24"/>
          <w:szCs w:val="24"/>
        </w:rPr>
        <w:t xml:space="preserve">Перечень документов, прилагаемых к заявлению, которые заявитель должен представить самостоятельно: </w:t>
      </w:r>
    </w:p>
    <w:p w14:paraId="1BD409A3" w14:textId="4E81FD5D" w:rsidR="000B7D91" w:rsidRPr="00962FE9" w:rsidRDefault="000B7D91" w:rsidP="000B7D91">
      <w:pPr>
        <w:spacing w:after="0" w:line="240" w:lineRule="auto"/>
        <w:ind w:firstLine="567"/>
        <w:contextualSpacing/>
        <w:jc w:val="both"/>
        <w:rPr>
          <w:rFonts w:ascii="PT Astra Serif" w:eastAsia="Calibri" w:hAnsi="PT Astra Serif" w:cs="Times New Roman"/>
          <w:color w:val="000000" w:themeColor="text1"/>
          <w:sz w:val="24"/>
          <w:szCs w:val="24"/>
        </w:rPr>
      </w:pPr>
      <w:r w:rsidRPr="00962FE9">
        <w:rPr>
          <w:rFonts w:ascii="PT Astra Serif" w:eastAsia="Calibri" w:hAnsi="PT Astra Serif" w:cs="Times New Roman"/>
          <w:color w:val="000000" w:themeColor="text1"/>
          <w:sz w:val="24"/>
          <w:szCs w:val="24"/>
        </w:rPr>
        <w:t>2.6.2.</w:t>
      </w:r>
      <w:r w:rsidR="00ED3DB4" w:rsidRPr="00962FE9">
        <w:rPr>
          <w:rFonts w:ascii="PT Astra Serif" w:eastAsia="Calibri" w:hAnsi="PT Astra Serif" w:cs="Times New Roman"/>
          <w:color w:val="000000" w:themeColor="text1"/>
          <w:sz w:val="24"/>
          <w:szCs w:val="24"/>
        </w:rPr>
        <w:t>1</w:t>
      </w:r>
      <w:r w:rsidR="003C1433" w:rsidRPr="00962FE9">
        <w:rPr>
          <w:rFonts w:ascii="PT Astra Serif" w:eastAsia="Calibri" w:hAnsi="PT Astra Serif" w:cs="Times New Roman"/>
          <w:color w:val="000000" w:themeColor="text1"/>
          <w:sz w:val="24"/>
          <w:szCs w:val="24"/>
        </w:rPr>
        <w:t>.</w:t>
      </w:r>
      <w:r w:rsidR="00AB3DAF" w:rsidRPr="00962FE9">
        <w:rPr>
          <w:rFonts w:ascii="PT Astra Serif" w:eastAsia="Calibri" w:hAnsi="PT Astra Serif" w:cs="Times New Roman"/>
          <w:color w:val="000000" w:themeColor="text1"/>
          <w:sz w:val="24"/>
          <w:szCs w:val="24"/>
        </w:rPr>
        <w:t xml:space="preserve"> </w:t>
      </w:r>
      <w:r w:rsidR="00F00EA5" w:rsidRPr="00962FE9">
        <w:rPr>
          <w:rFonts w:ascii="PT Astra Serif" w:eastAsia="Calibri" w:hAnsi="PT Astra Serif" w:cs="Times New Roman"/>
          <w:color w:val="000000" w:themeColor="text1"/>
          <w:sz w:val="24"/>
          <w:szCs w:val="24"/>
        </w:rPr>
        <w:t xml:space="preserve">для </w:t>
      </w:r>
      <w:r w:rsidR="002B7D01" w:rsidRPr="00962FE9">
        <w:rPr>
          <w:rFonts w:ascii="PT Astra Serif" w:eastAsia="Calibri" w:hAnsi="PT Astra Serif" w:cs="Times New Roman"/>
          <w:color w:val="000000" w:themeColor="text1"/>
          <w:sz w:val="24"/>
          <w:szCs w:val="24"/>
        </w:rPr>
        <w:t>граждан(</w:t>
      </w:r>
      <w:proofErr w:type="spellStart"/>
      <w:r w:rsidR="002B7D01" w:rsidRPr="00962FE9">
        <w:rPr>
          <w:rFonts w:ascii="PT Astra Serif" w:eastAsia="Calibri" w:hAnsi="PT Astra Serif" w:cs="Times New Roman"/>
          <w:color w:val="000000" w:themeColor="text1"/>
          <w:sz w:val="24"/>
          <w:szCs w:val="24"/>
        </w:rPr>
        <w:t>ина</w:t>
      </w:r>
      <w:proofErr w:type="spellEnd"/>
      <w:r w:rsidR="002B7D01" w:rsidRPr="00962FE9">
        <w:rPr>
          <w:rFonts w:ascii="PT Astra Serif" w:eastAsia="Calibri" w:hAnsi="PT Astra Serif" w:cs="Times New Roman"/>
          <w:color w:val="000000" w:themeColor="text1"/>
          <w:sz w:val="24"/>
          <w:szCs w:val="24"/>
        </w:rPr>
        <w:t>) Российской Федерации</w:t>
      </w:r>
      <w:r w:rsidR="00F00EA5" w:rsidRPr="00962FE9">
        <w:rPr>
          <w:rFonts w:ascii="PT Astra Serif" w:eastAsia="Calibri" w:hAnsi="PT Astra Serif" w:cs="Times New Roman"/>
          <w:color w:val="000000" w:themeColor="text1"/>
          <w:sz w:val="24"/>
          <w:szCs w:val="24"/>
        </w:rPr>
        <w:t xml:space="preserve">: </w:t>
      </w:r>
    </w:p>
    <w:p w14:paraId="5C7C8A56" w14:textId="0F7FDAAA" w:rsidR="002B7D01" w:rsidRPr="00962FE9" w:rsidRDefault="002B7D01" w:rsidP="002B7D01">
      <w:pPr>
        <w:spacing w:after="0" w:line="240" w:lineRule="auto"/>
        <w:ind w:firstLine="567"/>
        <w:contextualSpacing/>
        <w:jc w:val="both"/>
        <w:rPr>
          <w:rFonts w:ascii="PT Astra Serif" w:eastAsia="Calibri" w:hAnsi="PT Astra Serif" w:cs="Times New Roman"/>
          <w:color w:val="000000" w:themeColor="text1"/>
          <w:sz w:val="24"/>
          <w:szCs w:val="24"/>
        </w:rPr>
      </w:pPr>
      <w:r w:rsidRPr="00962FE9">
        <w:rPr>
          <w:rFonts w:ascii="PT Astra Serif" w:eastAsia="Calibri" w:hAnsi="PT Astra Serif" w:cs="Times New Roman"/>
          <w:color w:val="000000" w:themeColor="text1"/>
          <w:sz w:val="24"/>
          <w:szCs w:val="24"/>
        </w:rPr>
        <w:t>1) Копия документа, удостоверяющего личность гражданина, подавшего данное заявление;</w:t>
      </w:r>
    </w:p>
    <w:p w14:paraId="5935641D" w14:textId="77777777" w:rsidR="002B7D01" w:rsidRPr="00962FE9" w:rsidRDefault="002B7D01" w:rsidP="002B7D01">
      <w:pPr>
        <w:spacing w:after="0" w:line="240" w:lineRule="auto"/>
        <w:ind w:firstLine="567"/>
        <w:contextualSpacing/>
        <w:jc w:val="both"/>
        <w:rPr>
          <w:rFonts w:ascii="PT Astra Serif" w:eastAsia="Calibri" w:hAnsi="PT Astra Serif" w:cs="Times New Roman"/>
          <w:color w:val="000000" w:themeColor="text1"/>
          <w:sz w:val="24"/>
          <w:szCs w:val="24"/>
        </w:rPr>
      </w:pPr>
      <w:r w:rsidRPr="00962FE9">
        <w:rPr>
          <w:rFonts w:ascii="PT Astra Serif" w:eastAsia="Calibri" w:hAnsi="PT Astra Serif" w:cs="Times New Roman"/>
          <w:color w:val="000000" w:themeColor="text1"/>
          <w:sz w:val="24"/>
          <w:szCs w:val="24"/>
        </w:rPr>
        <w:t xml:space="preserve">2) Схема размещения земельного участка в случае, если испрашиваемый земельный участок предстоит образовать. </w:t>
      </w:r>
    </w:p>
    <w:p w14:paraId="30D3FEDA" w14:textId="704E88D8" w:rsidR="002B7D01" w:rsidRPr="00962FE9" w:rsidRDefault="002B7D01" w:rsidP="002B7D01">
      <w:pPr>
        <w:spacing w:after="0" w:line="240" w:lineRule="auto"/>
        <w:ind w:firstLine="567"/>
        <w:contextualSpacing/>
        <w:jc w:val="both"/>
        <w:rPr>
          <w:rFonts w:ascii="PT Astra Serif" w:eastAsia="Calibri" w:hAnsi="PT Astra Serif" w:cs="Times New Roman"/>
          <w:color w:val="000000" w:themeColor="text1"/>
          <w:sz w:val="24"/>
          <w:szCs w:val="24"/>
        </w:rPr>
      </w:pPr>
      <w:r w:rsidRPr="00962FE9">
        <w:rPr>
          <w:rFonts w:ascii="PT Astra Serif" w:eastAsia="Calibri" w:hAnsi="PT Astra Serif" w:cs="Times New Roman"/>
          <w:color w:val="000000" w:themeColor="text1"/>
          <w:sz w:val="24"/>
          <w:szCs w:val="24"/>
        </w:rPr>
        <w:t>Схема размещения земельного участка представляет собой изображение границ образуемого земельного участка на публичной кадастровой карте или кадастровом плане территории. В схеме размещения земельного участка указывается площадь образуемого земельного участка. Подготовка схемы размещения земельного участка осуществляется на публичной кадастровой карте в форме электронного документа с использованием информационной системы либо на кадастровом плане территории в форме документа на бумажном носителе</w:t>
      </w:r>
    </w:p>
    <w:p w14:paraId="162B9702" w14:textId="6162B14B" w:rsidR="002B7D01" w:rsidRPr="00962FE9" w:rsidRDefault="002B7D01" w:rsidP="002B7D01">
      <w:pPr>
        <w:spacing w:after="0" w:line="240" w:lineRule="auto"/>
        <w:ind w:firstLine="567"/>
        <w:contextualSpacing/>
        <w:jc w:val="both"/>
        <w:rPr>
          <w:rFonts w:ascii="PT Astra Serif" w:eastAsia="Calibri" w:hAnsi="PT Astra Serif" w:cs="Times New Roman"/>
          <w:color w:val="000000" w:themeColor="text1"/>
          <w:sz w:val="24"/>
          <w:szCs w:val="24"/>
        </w:rPr>
      </w:pPr>
      <w:r w:rsidRPr="00962FE9">
        <w:rPr>
          <w:rFonts w:ascii="PT Astra Serif" w:eastAsia="Calibri" w:hAnsi="PT Astra Serif" w:cs="Times New Roman"/>
          <w:color w:val="000000" w:themeColor="text1"/>
          <w:sz w:val="24"/>
          <w:szCs w:val="24"/>
        </w:rPr>
        <w:t>3) Документ, подтверждающий полномочия представителя заявителя в случае, если с заявлением обращается представитель заявителя</w:t>
      </w:r>
      <w:r w:rsidR="00003E21" w:rsidRPr="00962FE9">
        <w:rPr>
          <w:rFonts w:ascii="PT Astra Serif" w:eastAsia="Calibri" w:hAnsi="PT Astra Serif" w:cs="Times New Roman"/>
          <w:color w:val="000000" w:themeColor="text1"/>
          <w:sz w:val="24"/>
          <w:szCs w:val="24"/>
        </w:rPr>
        <w:t>.</w:t>
      </w:r>
    </w:p>
    <w:p w14:paraId="32331677" w14:textId="72D41BA7" w:rsidR="006A1DF9" w:rsidRPr="00962FE9" w:rsidRDefault="006A1DF9" w:rsidP="002B7D01">
      <w:pPr>
        <w:spacing w:after="0" w:line="240" w:lineRule="auto"/>
        <w:ind w:firstLine="567"/>
        <w:contextualSpacing/>
        <w:jc w:val="both"/>
        <w:rPr>
          <w:rFonts w:ascii="PT Astra Serif" w:eastAsia="Calibri" w:hAnsi="PT Astra Serif" w:cs="Times New Roman"/>
          <w:color w:val="000000" w:themeColor="text1"/>
          <w:sz w:val="24"/>
          <w:szCs w:val="24"/>
        </w:rPr>
      </w:pPr>
      <w:r w:rsidRPr="00962FE9">
        <w:rPr>
          <w:rFonts w:ascii="PT Astra Serif" w:eastAsia="Calibri" w:hAnsi="PT Astra Serif" w:cs="Times New Roman"/>
          <w:color w:val="000000" w:themeColor="text1"/>
          <w:sz w:val="24"/>
          <w:szCs w:val="24"/>
        </w:rPr>
        <w:t xml:space="preserve">2.6.2.2. </w:t>
      </w:r>
      <w:r w:rsidR="00ED40A2" w:rsidRPr="00962FE9">
        <w:rPr>
          <w:rFonts w:ascii="PT Astra Serif" w:eastAsia="Calibri" w:hAnsi="PT Astra Serif" w:cs="Times New Roman"/>
          <w:color w:val="000000" w:themeColor="text1"/>
          <w:sz w:val="24"/>
          <w:szCs w:val="24"/>
        </w:rPr>
        <w:t xml:space="preserve">для </w:t>
      </w:r>
      <w:r w:rsidR="00003E21" w:rsidRPr="00962FE9">
        <w:rPr>
          <w:rFonts w:ascii="PT Astra Serif" w:eastAsia="Calibri" w:hAnsi="PT Astra Serif" w:cs="Times New Roman"/>
          <w:color w:val="000000" w:themeColor="text1"/>
          <w:sz w:val="24"/>
          <w:szCs w:val="24"/>
        </w:rPr>
        <w:t>иностранных(ого) граждан(а) и лиц(а) без гражданства, являющихся(</w:t>
      </w:r>
      <w:proofErr w:type="spellStart"/>
      <w:r w:rsidR="00003E21" w:rsidRPr="00962FE9">
        <w:rPr>
          <w:rFonts w:ascii="PT Astra Serif" w:eastAsia="Calibri" w:hAnsi="PT Astra Serif" w:cs="Times New Roman"/>
          <w:color w:val="000000" w:themeColor="text1"/>
          <w:sz w:val="24"/>
          <w:szCs w:val="24"/>
        </w:rPr>
        <w:t>егося</w:t>
      </w:r>
      <w:proofErr w:type="spellEnd"/>
      <w:r w:rsidR="00003E21" w:rsidRPr="00962FE9">
        <w:rPr>
          <w:rFonts w:ascii="PT Astra Serif" w:eastAsia="Calibri" w:hAnsi="PT Astra Serif" w:cs="Times New Roman"/>
          <w:color w:val="000000" w:themeColor="text1"/>
          <w:sz w:val="24"/>
          <w:szCs w:val="24"/>
        </w:rPr>
        <w:t>) участниками(ом) Государственной программы по оказанию содействия добровольному переселению в Российскую Федерацию соотечественников, проживающих за рубежом, и члены их семей, совместно переселяющиеся на постоянное место жительства в Российскую Федерацию</w:t>
      </w:r>
      <w:r w:rsidR="00ED40A2" w:rsidRPr="00962FE9">
        <w:rPr>
          <w:rFonts w:ascii="PT Astra Serif" w:eastAsia="Calibri" w:hAnsi="PT Astra Serif" w:cs="Times New Roman"/>
          <w:color w:val="000000" w:themeColor="text1"/>
          <w:sz w:val="24"/>
          <w:szCs w:val="24"/>
        </w:rPr>
        <w:t xml:space="preserve">: </w:t>
      </w:r>
    </w:p>
    <w:p w14:paraId="12B802F5" w14:textId="34203D59" w:rsidR="00003E21" w:rsidRPr="00962FE9" w:rsidRDefault="00003E21" w:rsidP="00003E21">
      <w:pPr>
        <w:spacing w:after="0" w:line="240" w:lineRule="auto"/>
        <w:ind w:firstLine="567"/>
        <w:jc w:val="both"/>
        <w:rPr>
          <w:rFonts w:ascii="PT Astra Serif" w:eastAsia="Calibri" w:hAnsi="PT Astra Serif" w:cs="Times New Roman"/>
          <w:color w:val="000000" w:themeColor="text1"/>
          <w:sz w:val="24"/>
          <w:szCs w:val="24"/>
        </w:rPr>
      </w:pPr>
      <w:r w:rsidRPr="00962FE9">
        <w:rPr>
          <w:rFonts w:ascii="PT Astra Serif" w:eastAsia="Calibri" w:hAnsi="PT Astra Serif" w:cs="Times New Roman"/>
          <w:color w:val="000000" w:themeColor="text1"/>
          <w:sz w:val="24"/>
          <w:szCs w:val="24"/>
        </w:rPr>
        <w:t>1) Копия документа, удостоверяющего личность гражданина, подавшего данное заявление</w:t>
      </w:r>
      <w:r w:rsidR="00D753D6" w:rsidRPr="00962FE9">
        <w:rPr>
          <w:rFonts w:ascii="PT Astra Serif" w:eastAsia="Calibri" w:hAnsi="PT Astra Serif" w:cs="Times New Roman"/>
          <w:color w:val="000000" w:themeColor="text1"/>
          <w:sz w:val="24"/>
          <w:szCs w:val="24"/>
        </w:rPr>
        <w:t>;</w:t>
      </w:r>
    </w:p>
    <w:p w14:paraId="7BB174A8" w14:textId="0C290588" w:rsidR="00003E21" w:rsidRPr="00962FE9" w:rsidRDefault="00003E21" w:rsidP="00003E21">
      <w:pPr>
        <w:spacing w:after="0" w:line="240" w:lineRule="auto"/>
        <w:ind w:firstLine="567"/>
        <w:jc w:val="both"/>
        <w:rPr>
          <w:rFonts w:ascii="PT Astra Serif" w:eastAsia="Calibri" w:hAnsi="PT Astra Serif" w:cs="Times New Roman"/>
          <w:color w:val="000000" w:themeColor="text1"/>
          <w:sz w:val="24"/>
          <w:szCs w:val="24"/>
        </w:rPr>
      </w:pPr>
      <w:r w:rsidRPr="00962FE9">
        <w:rPr>
          <w:rFonts w:ascii="PT Astra Serif" w:eastAsia="Calibri" w:hAnsi="PT Astra Serif" w:cs="Times New Roman"/>
          <w:color w:val="000000" w:themeColor="text1"/>
          <w:sz w:val="24"/>
          <w:szCs w:val="24"/>
        </w:rPr>
        <w:t>2) Схема размещения земельного участка в случае, если испрашиваемый земельный участок предстоит образовать;</w:t>
      </w:r>
    </w:p>
    <w:p w14:paraId="38562574" w14:textId="1CC5EBCE" w:rsidR="00003E21" w:rsidRPr="00962FE9" w:rsidRDefault="00003E21" w:rsidP="00003E21">
      <w:pPr>
        <w:spacing w:after="0" w:line="240" w:lineRule="auto"/>
        <w:ind w:firstLine="567"/>
        <w:jc w:val="both"/>
        <w:rPr>
          <w:rFonts w:ascii="PT Astra Serif" w:eastAsia="Calibri" w:hAnsi="PT Astra Serif" w:cs="Times New Roman"/>
          <w:color w:val="000000" w:themeColor="text1"/>
          <w:sz w:val="24"/>
          <w:szCs w:val="24"/>
        </w:rPr>
      </w:pPr>
      <w:r w:rsidRPr="00962FE9">
        <w:rPr>
          <w:rFonts w:ascii="PT Astra Serif" w:eastAsia="Calibri" w:hAnsi="PT Astra Serif" w:cs="Times New Roman"/>
          <w:color w:val="000000" w:themeColor="text1"/>
          <w:sz w:val="24"/>
          <w:szCs w:val="24"/>
        </w:rPr>
        <w:t>Схема размещения земельного участка представляет собой изображение границ образуемого земельного участка на публичной кадастровой карте или кадастровом плане территории. В схеме размещения земельного участка указывается площадь образуемого земельного участка. Подготовка схемы размещения земельного участка осуществляется на публичной кадастровой карте в форме электронного документа с использованием информационной системы либо на кадастровом плане территории в форме документа на бумажном носителе.</w:t>
      </w:r>
    </w:p>
    <w:p w14:paraId="5BE7B2AC" w14:textId="22388787" w:rsidR="00003E21" w:rsidRPr="00962FE9" w:rsidRDefault="00003E21" w:rsidP="00003E21">
      <w:pPr>
        <w:spacing w:after="0" w:line="240" w:lineRule="auto"/>
        <w:ind w:firstLine="567"/>
        <w:jc w:val="both"/>
        <w:rPr>
          <w:rFonts w:ascii="PT Astra Serif" w:eastAsia="Calibri" w:hAnsi="PT Astra Serif" w:cs="Times New Roman"/>
          <w:color w:val="000000" w:themeColor="text1"/>
          <w:sz w:val="24"/>
          <w:szCs w:val="24"/>
        </w:rPr>
      </w:pPr>
      <w:r w:rsidRPr="00962FE9">
        <w:rPr>
          <w:rFonts w:ascii="PT Astra Serif" w:eastAsia="Calibri" w:hAnsi="PT Astra Serif" w:cs="Times New Roman"/>
          <w:color w:val="000000" w:themeColor="text1"/>
          <w:sz w:val="24"/>
          <w:szCs w:val="24"/>
        </w:rPr>
        <w:t>3) Документ, подтверждающий полномочия представителя заявителя в случае, если с заявлением обращается представитель заявителя;</w:t>
      </w:r>
    </w:p>
    <w:p w14:paraId="28FB30CD" w14:textId="6DB4147E" w:rsidR="00E22E22" w:rsidRPr="00962FE9" w:rsidRDefault="00003E21" w:rsidP="00003E21">
      <w:pPr>
        <w:spacing w:after="0" w:line="240" w:lineRule="auto"/>
        <w:ind w:firstLine="567"/>
        <w:jc w:val="both"/>
        <w:rPr>
          <w:rFonts w:ascii="PT Astra Serif" w:eastAsia="Calibri" w:hAnsi="PT Astra Serif" w:cs="Times New Roman"/>
          <w:color w:val="000000" w:themeColor="text1"/>
          <w:sz w:val="24"/>
          <w:szCs w:val="24"/>
        </w:rPr>
      </w:pPr>
      <w:r w:rsidRPr="00962FE9">
        <w:rPr>
          <w:rFonts w:ascii="PT Astra Serif" w:eastAsia="Calibri" w:hAnsi="PT Astra Serif" w:cs="Times New Roman"/>
          <w:color w:val="000000" w:themeColor="text1"/>
          <w:sz w:val="24"/>
          <w:szCs w:val="24"/>
        </w:rPr>
        <w:t xml:space="preserve">4) Копия свидетельства участника Государственной программы по оказанию содействия добровольному переселению в Российскую Федерацию соотечественников, проживающих за рубежом, установленного Правительством Российской Федерации образца, если заявление подано </w:t>
      </w:r>
      <w:r w:rsidRPr="00962FE9">
        <w:rPr>
          <w:rFonts w:ascii="PT Astra Serif" w:eastAsia="Calibri" w:hAnsi="PT Astra Serif" w:cs="Times New Roman"/>
          <w:color w:val="000000" w:themeColor="text1"/>
          <w:sz w:val="24"/>
          <w:szCs w:val="24"/>
        </w:rPr>
        <w:lastRenderedPageBreak/>
        <w:t>иностранным гражданином или лицом без гражданства, являющимися участниками Государственной программы по оказанию содействия добровольному переселению в Российскую Федерацию соотечественников, проживающих за рубежом.</w:t>
      </w:r>
      <w:r w:rsidR="00E22E22" w:rsidRPr="00962FE9">
        <w:rPr>
          <w:rFonts w:ascii="PT Astra Serif" w:eastAsia="Calibri" w:hAnsi="PT Astra Serif" w:cs="Times New Roman"/>
          <w:color w:val="000000" w:themeColor="text1"/>
          <w:sz w:val="24"/>
          <w:szCs w:val="24"/>
        </w:rPr>
        <w:t xml:space="preserve"> </w:t>
      </w:r>
    </w:p>
    <w:p w14:paraId="3A1DBF3B" w14:textId="6E3F9A66" w:rsidR="008D3A87" w:rsidRPr="00962FE9" w:rsidRDefault="008D3A87" w:rsidP="008D3A87">
      <w:pPr>
        <w:spacing w:after="0" w:line="240" w:lineRule="auto"/>
        <w:ind w:firstLine="567"/>
        <w:jc w:val="both"/>
        <w:rPr>
          <w:rFonts w:ascii="PT Astra Serif" w:eastAsia="Calibri" w:hAnsi="PT Astra Serif" w:cs="Times New Roman"/>
          <w:sz w:val="24"/>
          <w:szCs w:val="24"/>
        </w:rPr>
      </w:pPr>
      <w:r w:rsidRPr="00962FE9">
        <w:rPr>
          <w:rFonts w:ascii="PT Astra Serif" w:eastAsia="Calibri" w:hAnsi="PT Astra Serif" w:cs="Times New Roman"/>
          <w:color w:val="000000" w:themeColor="text1"/>
          <w:sz w:val="24"/>
          <w:szCs w:val="24"/>
        </w:rPr>
        <w:t>2.6</w:t>
      </w:r>
      <w:r w:rsidRPr="00962FE9">
        <w:rPr>
          <w:rFonts w:ascii="PT Astra Serif" w:eastAsia="Calibri" w:hAnsi="PT Astra Serif" w:cs="Times New Roman"/>
          <w:sz w:val="24"/>
          <w:szCs w:val="24"/>
        </w:rPr>
        <w:t>.3. Заявление (документы) может быть подано заявителем в Уполномоченный орган одним из следующих способов:</w:t>
      </w:r>
      <w:r w:rsidR="00B005B9" w:rsidRPr="00962FE9">
        <w:rPr>
          <w:rFonts w:ascii="PT Astra Serif" w:eastAsia="Calibri" w:hAnsi="PT Astra Serif" w:cs="Times New Roman"/>
          <w:sz w:val="24"/>
          <w:szCs w:val="24"/>
        </w:rPr>
        <w:t xml:space="preserve"> </w:t>
      </w:r>
    </w:p>
    <w:p w14:paraId="223E1BEB" w14:textId="3CA7038A" w:rsidR="008D3A87" w:rsidRPr="00962FE9" w:rsidRDefault="008D3A87" w:rsidP="008D3A87">
      <w:pPr>
        <w:spacing w:after="0" w:line="240" w:lineRule="auto"/>
        <w:ind w:firstLine="567"/>
        <w:jc w:val="both"/>
        <w:rPr>
          <w:rFonts w:ascii="PT Astra Serif" w:eastAsia="Calibri" w:hAnsi="PT Astra Serif" w:cs="Times New Roman"/>
          <w:sz w:val="24"/>
          <w:szCs w:val="24"/>
        </w:rPr>
      </w:pPr>
      <w:r w:rsidRPr="00962FE9">
        <w:rPr>
          <w:rFonts w:ascii="PT Astra Serif" w:eastAsia="Calibri" w:hAnsi="PT Astra Serif" w:cs="Times New Roman"/>
          <w:sz w:val="24"/>
          <w:szCs w:val="24"/>
        </w:rPr>
        <w:t>- лично;</w:t>
      </w:r>
      <w:r w:rsidR="00B005B9" w:rsidRPr="00962FE9">
        <w:rPr>
          <w:rFonts w:ascii="PT Astra Serif" w:eastAsia="Calibri" w:hAnsi="PT Astra Serif" w:cs="Times New Roman"/>
          <w:sz w:val="24"/>
          <w:szCs w:val="24"/>
        </w:rPr>
        <w:t xml:space="preserve"> </w:t>
      </w:r>
    </w:p>
    <w:p w14:paraId="43C1C5E9" w14:textId="1025F820" w:rsidR="008D3A87" w:rsidRPr="00962FE9" w:rsidRDefault="008D3A87" w:rsidP="008D3A87">
      <w:pPr>
        <w:spacing w:after="0" w:line="240" w:lineRule="auto"/>
        <w:ind w:firstLine="567"/>
        <w:jc w:val="both"/>
        <w:rPr>
          <w:rFonts w:ascii="PT Astra Serif" w:eastAsia="Calibri" w:hAnsi="PT Astra Serif" w:cs="Times New Roman"/>
          <w:sz w:val="24"/>
          <w:szCs w:val="24"/>
        </w:rPr>
      </w:pPr>
      <w:r w:rsidRPr="00962FE9">
        <w:rPr>
          <w:rFonts w:ascii="PT Astra Serif" w:eastAsia="Calibri" w:hAnsi="PT Astra Serif" w:cs="Times New Roman"/>
          <w:sz w:val="24"/>
          <w:szCs w:val="24"/>
        </w:rPr>
        <w:t>- через законного представителя</w:t>
      </w:r>
      <w:r w:rsidR="00FD38BA" w:rsidRPr="00962FE9">
        <w:rPr>
          <w:rFonts w:ascii="PT Astra Serif" w:eastAsia="Calibri" w:hAnsi="PT Astra Serif" w:cs="Times New Roman"/>
          <w:sz w:val="24"/>
          <w:szCs w:val="24"/>
        </w:rPr>
        <w:t>, представителя заявителя</w:t>
      </w:r>
      <w:r w:rsidRPr="00962FE9">
        <w:rPr>
          <w:rFonts w:ascii="PT Astra Serif" w:eastAsia="Calibri" w:hAnsi="PT Astra Serif" w:cs="Times New Roman"/>
          <w:sz w:val="24"/>
          <w:szCs w:val="24"/>
        </w:rPr>
        <w:t>;</w:t>
      </w:r>
      <w:r w:rsidR="00B005B9" w:rsidRPr="00962FE9">
        <w:rPr>
          <w:rFonts w:ascii="PT Astra Serif" w:eastAsia="Calibri" w:hAnsi="PT Astra Serif" w:cs="Times New Roman"/>
          <w:sz w:val="24"/>
          <w:szCs w:val="24"/>
        </w:rPr>
        <w:t xml:space="preserve"> </w:t>
      </w:r>
    </w:p>
    <w:p w14:paraId="7BD256AE" w14:textId="19133005" w:rsidR="008D3A87" w:rsidRPr="00962FE9" w:rsidRDefault="008D3A87" w:rsidP="008D3A87">
      <w:pPr>
        <w:spacing w:after="0" w:line="240" w:lineRule="auto"/>
        <w:ind w:firstLine="567"/>
        <w:jc w:val="both"/>
        <w:rPr>
          <w:rFonts w:ascii="PT Astra Serif" w:eastAsia="Calibri" w:hAnsi="PT Astra Serif" w:cs="Times New Roman"/>
          <w:sz w:val="24"/>
          <w:szCs w:val="24"/>
        </w:rPr>
      </w:pPr>
      <w:r w:rsidRPr="00962FE9">
        <w:rPr>
          <w:rFonts w:ascii="PT Astra Serif" w:eastAsia="Calibri" w:hAnsi="PT Astra Serif" w:cs="Times New Roman"/>
          <w:sz w:val="24"/>
          <w:szCs w:val="24"/>
        </w:rPr>
        <w:t>- с использованием средств почтовой связи;</w:t>
      </w:r>
      <w:r w:rsidR="00B005B9" w:rsidRPr="00962FE9">
        <w:rPr>
          <w:rFonts w:ascii="PT Astra Serif" w:eastAsia="Calibri" w:hAnsi="PT Astra Serif" w:cs="Times New Roman"/>
          <w:sz w:val="24"/>
          <w:szCs w:val="24"/>
        </w:rPr>
        <w:t xml:space="preserve"> </w:t>
      </w:r>
    </w:p>
    <w:p w14:paraId="4F5445A6" w14:textId="4D34586A" w:rsidR="008D3A87" w:rsidRPr="00962FE9" w:rsidRDefault="008D3A87" w:rsidP="008D3A87">
      <w:pPr>
        <w:spacing w:after="0" w:line="240" w:lineRule="auto"/>
        <w:ind w:firstLine="567"/>
        <w:jc w:val="both"/>
        <w:rPr>
          <w:rFonts w:ascii="PT Astra Serif" w:eastAsia="Calibri" w:hAnsi="PT Astra Serif" w:cs="Times New Roman"/>
          <w:sz w:val="24"/>
          <w:szCs w:val="24"/>
        </w:rPr>
      </w:pPr>
      <w:r w:rsidRPr="00962FE9">
        <w:rPr>
          <w:rFonts w:ascii="PT Astra Serif" w:eastAsia="Calibri" w:hAnsi="PT Astra Serif" w:cs="Times New Roman"/>
          <w:sz w:val="24"/>
          <w:szCs w:val="24"/>
        </w:rPr>
        <w:t>- в электронной форме, в том числе с использованием Единого портала (с момента реализации технической возможности)</w:t>
      </w:r>
      <w:r w:rsidR="008542A2" w:rsidRPr="00962FE9">
        <w:rPr>
          <w:rFonts w:ascii="PT Astra Serif" w:eastAsia="Calibri" w:hAnsi="PT Astra Serif" w:cs="Times New Roman"/>
          <w:sz w:val="24"/>
          <w:szCs w:val="24"/>
        </w:rPr>
        <w:t>;</w:t>
      </w:r>
      <w:r w:rsidRPr="00962FE9">
        <w:rPr>
          <w:rFonts w:ascii="PT Astra Serif" w:eastAsia="Calibri" w:hAnsi="PT Astra Serif" w:cs="Times New Roman"/>
          <w:sz w:val="24"/>
          <w:szCs w:val="24"/>
        </w:rPr>
        <w:t xml:space="preserve"> </w:t>
      </w:r>
    </w:p>
    <w:p w14:paraId="1920EE2B" w14:textId="05DBC2F8" w:rsidR="001C159B" w:rsidRPr="00962FE9" w:rsidRDefault="001C159B" w:rsidP="008D3A87">
      <w:pPr>
        <w:spacing w:after="0" w:line="240" w:lineRule="auto"/>
        <w:ind w:firstLine="567"/>
        <w:jc w:val="both"/>
        <w:rPr>
          <w:rFonts w:ascii="PT Astra Serif" w:eastAsia="Calibri" w:hAnsi="PT Astra Serif" w:cs="Times New Roman"/>
          <w:i/>
          <w:sz w:val="20"/>
          <w:szCs w:val="24"/>
        </w:rPr>
      </w:pPr>
      <w:r w:rsidRPr="00962FE9">
        <w:rPr>
          <w:rFonts w:ascii="PT Astra Serif" w:eastAsia="Calibri" w:hAnsi="PT Astra Serif" w:cs="Times New Roman"/>
          <w:sz w:val="24"/>
          <w:szCs w:val="24"/>
        </w:rPr>
        <w:t>- посредством федеральной информационной системы для предоставления гражданам земельных участков «НаДальнийВосток.рф» (</w:t>
      </w:r>
      <w:hyperlink r:id="rId14" w:history="1">
        <w:r w:rsidRPr="00962FE9">
          <w:rPr>
            <w:rStyle w:val="ac"/>
            <w:rFonts w:ascii="PT Astra Serif" w:eastAsia="Calibri" w:hAnsi="PT Astra Serif"/>
            <w:sz w:val="24"/>
            <w:szCs w:val="24"/>
          </w:rPr>
          <w:t>https://надальнийвосток.рф</w:t>
        </w:r>
      </w:hyperlink>
      <w:r w:rsidRPr="00962FE9">
        <w:rPr>
          <w:rFonts w:ascii="PT Astra Serif" w:eastAsia="Calibri" w:hAnsi="PT Astra Serif" w:cs="Times New Roman"/>
          <w:sz w:val="24"/>
          <w:szCs w:val="24"/>
        </w:rPr>
        <w:t>) (далее – ФИС)</w:t>
      </w:r>
      <w:r w:rsidR="00B739DD" w:rsidRPr="00962FE9">
        <w:rPr>
          <w:rFonts w:ascii="PT Astra Serif" w:eastAsia="Calibri" w:hAnsi="PT Astra Serif" w:cs="Times New Roman"/>
          <w:sz w:val="24"/>
          <w:szCs w:val="24"/>
        </w:rPr>
        <w:t xml:space="preserve"> (с момента реализации технической возможности)</w:t>
      </w:r>
      <w:r w:rsidRPr="00962FE9">
        <w:rPr>
          <w:rFonts w:ascii="PT Astra Serif" w:eastAsia="Calibri" w:hAnsi="PT Astra Serif" w:cs="Times New Roman"/>
          <w:sz w:val="24"/>
          <w:szCs w:val="24"/>
        </w:rPr>
        <w:t>;</w:t>
      </w:r>
    </w:p>
    <w:p w14:paraId="0E0ACA45" w14:textId="21F0BB1A" w:rsidR="008D3A87" w:rsidRPr="00962FE9" w:rsidRDefault="008D3A87" w:rsidP="008542A2">
      <w:pPr>
        <w:spacing w:after="0" w:line="240" w:lineRule="auto"/>
        <w:ind w:firstLine="567"/>
        <w:jc w:val="both"/>
        <w:rPr>
          <w:rFonts w:ascii="PT Astra Serif" w:eastAsia="Calibri" w:hAnsi="PT Astra Serif" w:cs="Times New Roman"/>
          <w:sz w:val="24"/>
          <w:szCs w:val="24"/>
        </w:rPr>
      </w:pPr>
      <w:r w:rsidRPr="00962FE9">
        <w:rPr>
          <w:rFonts w:ascii="PT Astra Serif" w:eastAsia="Calibri" w:hAnsi="PT Astra Serif" w:cs="Times New Roman"/>
          <w:sz w:val="24"/>
          <w:szCs w:val="24"/>
        </w:rPr>
        <w:t>- при обращении в МФЦ (с момента вступления в силу соответствующего соглашения о взаимодействии).</w:t>
      </w:r>
      <w:r w:rsidR="008542A2" w:rsidRPr="00962FE9">
        <w:rPr>
          <w:rFonts w:ascii="PT Astra Serif" w:eastAsia="Calibri" w:hAnsi="PT Astra Serif" w:cs="Times New Roman"/>
          <w:sz w:val="24"/>
          <w:szCs w:val="24"/>
        </w:rPr>
        <w:t xml:space="preserve"> </w:t>
      </w:r>
    </w:p>
    <w:p w14:paraId="4EFE72D6" w14:textId="77777777" w:rsidR="008D3A87" w:rsidRPr="00962FE9" w:rsidRDefault="008D3A87" w:rsidP="008D3A87">
      <w:pPr>
        <w:tabs>
          <w:tab w:val="left" w:pos="458"/>
        </w:tabs>
        <w:spacing w:after="0" w:line="240" w:lineRule="auto"/>
        <w:ind w:firstLine="567"/>
        <w:jc w:val="both"/>
        <w:rPr>
          <w:rFonts w:ascii="PT Astra Serif" w:eastAsia="Calibri" w:hAnsi="PT Astra Serif" w:cs="Times New Roman"/>
          <w:sz w:val="24"/>
          <w:szCs w:val="24"/>
        </w:rPr>
      </w:pPr>
      <w:r w:rsidRPr="00962FE9">
        <w:rPr>
          <w:rFonts w:ascii="PT Astra Serif" w:eastAsia="Calibri" w:hAnsi="PT Astra Serif" w:cs="Times New Roman"/>
          <w:sz w:val="24"/>
          <w:szCs w:val="24"/>
        </w:rPr>
        <w:t>2.6.4. При личном обращении заявителя за услугой предъявляется документ удостоверяющий личность. При обращении представителя заявителя предъявляется документ удостоверяющий личность представителя и доверенность, составленная в соответствии с требованиями гражданского законодательства Российской Федерации, либо иной документ, содержащий полномочия представлять интересы заявителя при предоставлении муниципальной услуги.</w:t>
      </w:r>
    </w:p>
    <w:p w14:paraId="3C22FBB1" w14:textId="42FE3304" w:rsidR="008D3A87" w:rsidRPr="00962FE9" w:rsidRDefault="00846767" w:rsidP="008D3A87">
      <w:pPr>
        <w:tabs>
          <w:tab w:val="left" w:pos="271"/>
        </w:tabs>
        <w:spacing w:after="0" w:line="240" w:lineRule="auto"/>
        <w:ind w:firstLine="567"/>
        <w:jc w:val="both"/>
        <w:rPr>
          <w:rFonts w:ascii="PT Astra Serif" w:eastAsia="Calibri" w:hAnsi="PT Astra Serif" w:cs="Times New Roman"/>
          <w:sz w:val="24"/>
          <w:szCs w:val="24"/>
        </w:rPr>
      </w:pPr>
      <w:r w:rsidRPr="00962FE9">
        <w:rPr>
          <w:rFonts w:ascii="PT Astra Serif" w:eastAsia="Calibri" w:hAnsi="PT Astra Serif" w:cs="Times New Roman"/>
          <w:sz w:val="24"/>
          <w:szCs w:val="24"/>
        </w:rPr>
        <w:t>2.6.</w:t>
      </w:r>
      <w:r w:rsidR="00B4188D" w:rsidRPr="00962FE9">
        <w:rPr>
          <w:rFonts w:ascii="PT Astra Serif" w:eastAsia="Calibri" w:hAnsi="PT Astra Serif" w:cs="Times New Roman"/>
          <w:sz w:val="24"/>
          <w:szCs w:val="24"/>
        </w:rPr>
        <w:t>5</w:t>
      </w:r>
      <w:r w:rsidR="008D3A87" w:rsidRPr="00962FE9">
        <w:rPr>
          <w:rFonts w:ascii="PT Astra Serif" w:eastAsia="Calibri" w:hAnsi="PT Astra Serif" w:cs="Times New Roman"/>
          <w:sz w:val="24"/>
          <w:szCs w:val="24"/>
        </w:rPr>
        <w:t>. Документы, представляемые заявителем, должны соответствовать следующим требованиям:</w:t>
      </w:r>
    </w:p>
    <w:p w14:paraId="251E9044" w14:textId="068C6E39" w:rsidR="008D3A87" w:rsidRPr="00962FE9" w:rsidRDefault="008D3A87" w:rsidP="008D3A87">
      <w:pPr>
        <w:tabs>
          <w:tab w:val="left" w:pos="1134"/>
        </w:tabs>
        <w:spacing w:after="0" w:line="240" w:lineRule="auto"/>
        <w:ind w:firstLine="567"/>
        <w:contextualSpacing/>
        <w:jc w:val="both"/>
        <w:rPr>
          <w:rFonts w:ascii="PT Astra Serif" w:eastAsia="Calibri" w:hAnsi="PT Astra Serif" w:cs="Times New Roman"/>
          <w:sz w:val="24"/>
          <w:szCs w:val="24"/>
        </w:rPr>
      </w:pPr>
      <w:r w:rsidRPr="00962FE9">
        <w:rPr>
          <w:rFonts w:ascii="PT Astra Serif" w:eastAsia="Calibri" w:hAnsi="PT Astra Serif" w:cs="Times New Roman"/>
          <w:sz w:val="24"/>
          <w:szCs w:val="24"/>
        </w:rPr>
        <w:t>-</w:t>
      </w:r>
      <w:r w:rsidR="00F34503" w:rsidRPr="00962FE9">
        <w:rPr>
          <w:rFonts w:ascii="PT Astra Serif" w:eastAsia="Calibri" w:hAnsi="PT Astra Serif" w:cs="Times New Roman"/>
          <w:sz w:val="24"/>
          <w:szCs w:val="24"/>
        </w:rPr>
        <w:t xml:space="preserve"> </w:t>
      </w:r>
      <w:r w:rsidRPr="00962FE9">
        <w:rPr>
          <w:rFonts w:ascii="PT Astra Serif" w:eastAsia="Calibri" w:hAnsi="PT Astra Serif" w:cs="Times New Roman"/>
          <w:sz w:val="24"/>
          <w:szCs w:val="24"/>
        </w:rPr>
        <w:t>в документах не должно быть подчисток, приписок, зачеркнутых слов и иных неоговоренных исправлений;</w:t>
      </w:r>
    </w:p>
    <w:p w14:paraId="209147D0" w14:textId="405C906A" w:rsidR="008D3A87" w:rsidRPr="00962FE9" w:rsidRDefault="008D3A87" w:rsidP="008D3A87">
      <w:pPr>
        <w:tabs>
          <w:tab w:val="left" w:pos="1134"/>
        </w:tabs>
        <w:spacing w:after="0" w:line="240" w:lineRule="auto"/>
        <w:ind w:firstLine="567"/>
        <w:contextualSpacing/>
        <w:jc w:val="both"/>
        <w:rPr>
          <w:rFonts w:ascii="PT Astra Serif" w:eastAsia="Calibri" w:hAnsi="PT Astra Serif" w:cs="Times New Roman"/>
          <w:sz w:val="24"/>
          <w:szCs w:val="24"/>
        </w:rPr>
      </w:pPr>
      <w:r w:rsidRPr="00962FE9">
        <w:rPr>
          <w:rFonts w:ascii="PT Astra Serif" w:eastAsia="Calibri" w:hAnsi="PT Astra Serif" w:cs="Times New Roman"/>
          <w:sz w:val="24"/>
          <w:szCs w:val="24"/>
        </w:rPr>
        <w:t>-</w:t>
      </w:r>
      <w:r w:rsidR="00F34503" w:rsidRPr="00962FE9">
        <w:rPr>
          <w:rFonts w:ascii="PT Astra Serif" w:eastAsia="Calibri" w:hAnsi="PT Astra Serif" w:cs="Times New Roman"/>
          <w:sz w:val="24"/>
          <w:szCs w:val="24"/>
        </w:rPr>
        <w:t xml:space="preserve"> </w:t>
      </w:r>
      <w:r w:rsidRPr="00962FE9">
        <w:rPr>
          <w:rFonts w:ascii="PT Astra Serif" w:eastAsia="Calibri" w:hAnsi="PT Astra Serif" w:cs="Times New Roman"/>
          <w:sz w:val="24"/>
          <w:szCs w:val="24"/>
        </w:rPr>
        <w:t>документы не должны быть исполнены карандашом;</w:t>
      </w:r>
    </w:p>
    <w:p w14:paraId="007CB881" w14:textId="3A1D066E" w:rsidR="008D3A87" w:rsidRPr="00962FE9" w:rsidRDefault="008D3A87" w:rsidP="008D3A87">
      <w:pPr>
        <w:spacing w:after="0" w:line="240" w:lineRule="auto"/>
        <w:ind w:firstLine="567"/>
        <w:rPr>
          <w:rFonts w:ascii="PT Astra Serif" w:eastAsia="Calibri" w:hAnsi="PT Astra Serif" w:cs="Times New Roman"/>
          <w:sz w:val="24"/>
          <w:szCs w:val="24"/>
        </w:rPr>
      </w:pPr>
      <w:r w:rsidRPr="00962FE9">
        <w:rPr>
          <w:rFonts w:ascii="PT Astra Serif" w:eastAsia="Calibri" w:hAnsi="PT Astra Serif" w:cs="Times New Roman"/>
          <w:sz w:val="24"/>
          <w:szCs w:val="24"/>
        </w:rPr>
        <w:t>-</w:t>
      </w:r>
      <w:r w:rsidR="00F34503" w:rsidRPr="00962FE9">
        <w:rPr>
          <w:rFonts w:ascii="PT Astra Serif" w:eastAsia="Calibri" w:hAnsi="PT Astra Serif" w:cs="Times New Roman"/>
          <w:sz w:val="24"/>
          <w:szCs w:val="24"/>
        </w:rPr>
        <w:t xml:space="preserve"> </w:t>
      </w:r>
      <w:r w:rsidRPr="00962FE9">
        <w:rPr>
          <w:rFonts w:ascii="PT Astra Serif" w:eastAsia="Calibri" w:hAnsi="PT Astra Serif" w:cs="Times New Roman"/>
          <w:sz w:val="24"/>
          <w:szCs w:val="24"/>
        </w:rPr>
        <w:t>документы не должны иметь повреждений, наличие которых допускает многозначность истолкования содержания.</w:t>
      </w:r>
      <w:r w:rsidR="00660CB6" w:rsidRPr="00962FE9">
        <w:rPr>
          <w:rFonts w:ascii="PT Astra Serif" w:eastAsia="Calibri" w:hAnsi="PT Astra Serif" w:cs="Times New Roman"/>
          <w:sz w:val="24"/>
          <w:szCs w:val="24"/>
        </w:rPr>
        <w:t xml:space="preserve"> </w:t>
      </w:r>
    </w:p>
    <w:p w14:paraId="58A746E5" w14:textId="59135E58" w:rsidR="009545CF" w:rsidRPr="00962FE9" w:rsidRDefault="00D7153D" w:rsidP="00245C5C">
      <w:pPr>
        <w:spacing w:after="0" w:line="240" w:lineRule="auto"/>
        <w:ind w:firstLine="567"/>
        <w:jc w:val="both"/>
        <w:rPr>
          <w:rFonts w:ascii="PT Astra Serif" w:eastAsia="Calibri" w:hAnsi="PT Astra Serif" w:cs="Times New Roman"/>
          <w:strike/>
          <w:sz w:val="24"/>
          <w:szCs w:val="24"/>
        </w:rPr>
      </w:pPr>
      <w:r w:rsidRPr="00962FE9">
        <w:rPr>
          <w:rFonts w:ascii="PT Astra Serif" w:eastAsia="Calibri" w:hAnsi="PT Astra Serif" w:cs="Times New Roman"/>
          <w:sz w:val="24"/>
          <w:szCs w:val="24"/>
        </w:rPr>
        <w:t xml:space="preserve">2.6.6. </w:t>
      </w:r>
      <w:r w:rsidR="000554E4" w:rsidRPr="00962FE9">
        <w:rPr>
          <w:rFonts w:ascii="PT Astra Serif" w:eastAsia="Calibri" w:hAnsi="PT Astra Serif" w:cs="Times New Roman"/>
          <w:sz w:val="24"/>
          <w:szCs w:val="24"/>
        </w:rPr>
        <w:t>При подаче заявления через Единый портал</w:t>
      </w:r>
      <w:r w:rsidR="00AE65A8" w:rsidRPr="00962FE9">
        <w:rPr>
          <w:rFonts w:ascii="PT Astra Serif" w:eastAsia="Calibri" w:hAnsi="PT Astra Serif" w:cs="Times New Roman"/>
          <w:sz w:val="24"/>
          <w:szCs w:val="24"/>
        </w:rPr>
        <w:t>,</w:t>
      </w:r>
      <w:r w:rsidR="009545CF" w:rsidRPr="00962FE9">
        <w:rPr>
          <w:rFonts w:ascii="PT Astra Serif" w:hAnsi="PT Astra Serif"/>
          <w:sz w:val="24"/>
          <w:szCs w:val="24"/>
        </w:rPr>
        <w:t xml:space="preserve"> </w:t>
      </w:r>
      <w:r w:rsidR="00410928" w:rsidRPr="00962FE9">
        <w:rPr>
          <w:rFonts w:ascii="PT Astra Serif" w:hAnsi="PT Astra Serif"/>
          <w:sz w:val="24"/>
          <w:szCs w:val="24"/>
        </w:rPr>
        <w:t xml:space="preserve">оригинал </w:t>
      </w:r>
      <w:r w:rsidR="003105E7" w:rsidRPr="00962FE9">
        <w:rPr>
          <w:rFonts w:ascii="PT Astra Serif" w:eastAsia="Calibri" w:hAnsi="PT Astra Serif" w:cs="Times New Roman"/>
          <w:sz w:val="24"/>
          <w:szCs w:val="24"/>
        </w:rPr>
        <w:t>з</w:t>
      </w:r>
      <w:r w:rsidR="00410928" w:rsidRPr="00962FE9">
        <w:rPr>
          <w:rFonts w:ascii="PT Astra Serif" w:eastAsia="Calibri" w:hAnsi="PT Astra Serif" w:cs="Times New Roman"/>
          <w:sz w:val="24"/>
          <w:szCs w:val="24"/>
        </w:rPr>
        <w:t xml:space="preserve">аявления на бумажном носителе сканируется </w:t>
      </w:r>
      <w:r w:rsidR="009545CF" w:rsidRPr="00962FE9">
        <w:rPr>
          <w:rFonts w:ascii="PT Astra Serif" w:eastAsia="Calibri" w:hAnsi="PT Astra Serif" w:cs="Times New Roman"/>
          <w:sz w:val="24"/>
          <w:szCs w:val="24"/>
        </w:rPr>
        <w:t xml:space="preserve">с приложенными к нему документами, </w:t>
      </w:r>
      <w:r w:rsidR="00410928" w:rsidRPr="00962FE9">
        <w:rPr>
          <w:rFonts w:ascii="PT Astra Serif" w:eastAsia="Calibri" w:hAnsi="PT Astra Serif" w:cs="Times New Roman"/>
          <w:sz w:val="24"/>
          <w:szCs w:val="24"/>
        </w:rPr>
        <w:t xml:space="preserve">и </w:t>
      </w:r>
      <w:r w:rsidR="009545CF" w:rsidRPr="00962FE9">
        <w:rPr>
          <w:rFonts w:ascii="PT Astra Serif" w:eastAsia="Calibri" w:hAnsi="PT Astra Serif" w:cs="Times New Roman"/>
          <w:sz w:val="24"/>
          <w:szCs w:val="24"/>
        </w:rPr>
        <w:t>размещаются на Едином портале в формате PDF (TIF</w:t>
      </w:r>
      <w:r w:rsidR="003E2242" w:rsidRPr="00962FE9">
        <w:rPr>
          <w:rFonts w:ascii="PT Astra Serif" w:eastAsia="Calibri" w:hAnsi="PT Astra Serif" w:cs="Times New Roman"/>
          <w:sz w:val="24"/>
          <w:szCs w:val="24"/>
        </w:rPr>
        <w:t xml:space="preserve">, </w:t>
      </w:r>
      <w:r w:rsidR="003E2242" w:rsidRPr="00962FE9">
        <w:rPr>
          <w:rFonts w:ascii="PT Astra Serif" w:eastAsia="Calibri" w:hAnsi="PT Astra Serif" w:cs="Times New Roman"/>
          <w:sz w:val="24"/>
          <w:szCs w:val="24"/>
          <w:lang w:val="en-US"/>
        </w:rPr>
        <w:t>JPG</w:t>
      </w:r>
      <w:r w:rsidR="003E2242" w:rsidRPr="00962FE9">
        <w:rPr>
          <w:rFonts w:ascii="PT Astra Serif" w:eastAsia="Calibri" w:hAnsi="PT Astra Serif" w:cs="Times New Roman"/>
          <w:sz w:val="24"/>
          <w:szCs w:val="24"/>
        </w:rPr>
        <w:t xml:space="preserve">, </w:t>
      </w:r>
      <w:r w:rsidR="003E2242" w:rsidRPr="00962FE9">
        <w:rPr>
          <w:rFonts w:ascii="PT Astra Serif" w:eastAsia="Calibri" w:hAnsi="PT Astra Serif" w:cs="Times New Roman"/>
          <w:sz w:val="24"/>
          <w:szCs w:val="24"/>
          <w:lang w:val="en-US"/>
        </w:rPr>
        <w:t>JPEG</w:t>
      </w:r>
      <w:r w:rsidR="009545CF" w:rsidRPr="00962FE9">
        <w:rPr>
          <w:rFonts w:ascii="PT Astra Serif" w:eastAsia="Calibri" w:hAnsi="PT Astra Serif" w:cs="Times New Roman"/>
          <w:sz w:val="24"/>
          <w:szCs w:val="24"/>
        </w:rPr>
        <w:t>)</w:t>
      </w:r>
      <w:r w:rsidR="00AE65A8" w:rsidRPr="00962FE9">
        <w:rPr>
          <w:rFonts w:ascii="PT Astra Serif" w:eastAsia="Calibri" w:hAnsi="PT Astra Serif" w:cs="Times New Roman"/>
          <w:sz w:val="24"/>
          <w:szCs w:val="24"/>
        </w:rPr>
        <w:t xml:space="preserve">. </w:t>
      </w:r>
    </w:p>
    <w:p w14:paraId="2457B056" w14:textId="7C85865E" w:rsidR="009545CF" w:rsidRPr="00962FE9" w:rsidRDefault="00AE65A8" w:rsidP="00245C5C">
      <w:pPr>
        <w:spacing w:after="0" w:line="240" w:lineRule="auto"/>
        <w:ind w:firstLine="567"/>
        <w:jc w:val="both"/>
        <w:rPr>
          <w:rFonts w:ascii="PT Astra Serif" w:eastAsia="Calibri" w:hAnsi="PT Astra Serif" w:cs="Times New Roman"/>
          <w:sz w:val="24"/>
          <w:szCs w:val="24"/>
        </w:rPr>
      </w:pPr>
      <w:r w:rsidRPr="00962FE9">
        <w:rPr>
          <w:rFonts w:ascii="PT Astra Serif" w:eastAsia="Calibri" w:hAnsi="PT Astra Serif" w:cs="Times New Roman"/>
          <w:sz w:val="24"/>
          <w:szCs w:val="24"/>
        </w:rPr>
        <w:t>Электронная</w:t>
      </w:r>
      <w:r w:rsidR="00BA4FB0" w:rsidRPr="00962FE9">
        <w:rPr>
          <w:rFonts w:ascii="PT Astra Serif" w:eastAsia="Calibri" w:hAnsi="PT Astra Serif" w:cs="Times New Roman"/>
          <w:sz w:val="24"/>
          <w:szCs w:val="24"/>
        </w:rPr>
        <w:t xml:space="preserve"> (сканированная)</w:t>
      </w:r>
      <w:r w:rsidRPr="00962FE9">
        <w:rPr>
          <w:rFonts w:ascii="PT Astra Serif" w:eastAsia="Calibri" w:hAnsi="PT Astra Serif" w:cs="Times New Roman"/>
          <w:sz w:val="24"/>
          <w:szCs w:val="24"/>
        </w:rPr>
        <w:t xml:space="preserve"> копия заявления и документ</w:t>
      </w:r>
      <w:r w:rsidR="000F24EA" w:rsidRPr="00962FE9">
        <w:rPr>
          <w:rFonts w:ascii="PT Astra Serif" w:eastAsia="Calibri" w:hAnsi="PT Astra Serif" w:cs="Times New Roman"/>
          <w:sz w:val="24"/>
          <w:szCs w:val="24"/>
        </w:rPr>
        <w:t>а</w:t>
      </w:r>
      <w:r w:rsidRPr="00962FE9">
        <w:rPr>
          <w:rFonts w:ascii="PT Astra Serif" w:eastAsia="Calibri" w:hAnsi="PT Astra Serif" w:cs="Times New Roman"/>
          <w:sz w:val="24"/>
          <w:szCs w:val="24"/>
        </w:rPr>
        <w:t xml:space="preserve"> должна иметь разрешение, обеспечивающее корректное прочтение всех элементов подлинного документа, в том числе буквы, цифры, знаки, изображения, элементы печати, подписи и т.д. </w:t>
      </w:r>
    </w:p>
    <w:p w14:paraId="049E090F" w14:textId="75621BEC" w:rsidR="002041B1" w:rsidRPr="00962FE9" w:rsidRDefault="002041B1" w:rsidP="00245C5C">
      <w:pPr>
        <w:spacing w:after="0" w:line="240" w:lineRule="auto"/>
        <w:ind w:firstLine="567"/>
        <w:jc w:val="both"/>
        <w:rPr>
          <w:rFonts w:ascii="PT Astra Serif" w:eastAsia="Calibri" w:hAnsi="PT Astra Serif" w:cs="Times New Roman"/>
          <w:sz w:val="24"/>
          <w:szCs w:val="24"/>
        </w:rPr>
      </w:pPr>
      <w:r w:rsidRPr="00962FE9">
        <w:rPr>
          <w:rFonts w:ascii="PT Astra Serif" w:eastAsia="Calibri" w:hAnsi="PT Astra Serif" w:cs="Times New Roman"/>
          <w:sz w:val="24"/>
          <w:szCs w:val="24"/>
        </w:rPr>
        <w:t>2.6.</w:t>
      </w:r>
      <w:r w:rsidR="00AE65A8" w:rsidRPr="00962FE9">
        <w:rPr>
          <w:rFonts w:ascii="PT Astra Serif" w:eastAsia="Calibri" w:hAnsi="PT Astra Serif" w:cs="Times New Roman"/>
          <w:sz w:val="24"/>
          <w:szCs w:val="24"/>
        </w:rPr>
        <w:t>7</w:t>
      </w:r>
      <w:r w:rsidRPr="00962FE9">
        <w:rPr>
          <w:rFonts w:ascii="PT Astra Serif" w:eastAsia="Calibri" w:hAnsi="PT Astra Serif" w:cs="Times New Roman"/>
          <w:sz w:val="24"/>
          <w:szCs w:val="24"/>
        </w:rPr>
        <w:t xml:space="preserve">. </w:t>
      </w:r>
      <w:r w:rsidR="00245C5C" w:rsidRPr="00962FE9">
        <w:rPr>
          <w:rFonts w:ascii="PT Astra Serif" w:eastAsia="Calibri" w:hAnsi="PT Astra Serif" w:cs="Times New Roman"/>
          <w:sz w:val="24"/>
          <w:szCs w:val="24"/>
        </w:rPr>
        <w:t>Копии документов предоставляются с предъявлением подлинников либо заверенными в установленном законодательством Российской Федерации порядке. После проведения сверки подлинники документов незамедлительно возвращаются заявителю.</w:t>
      </w:r>
      <w:r w:rsidRPr="00962FE9">
        <w:rPr>
          <w:rFonts w:ascii="PT Astra Serif" w:eastAsia="Calibri" w:hAnsi="PT Astra Serif" w:cs="Times New Roman"/>
          <w:sz w:val="24"/>
          <w:szCs w:val="24"/>
        </w:rPr>
        <w:t xml:space="preserve"> </w:t>
      </w:r>
    </w:p>
    <w:p w14:paraId="6FAAC708" w14:textId="25BDCF15" w:rsidR="00D7153D" w:rsidRPr="00962FE9" w:rsidRDefault="00D7153D" w:rsidP="009D3556">
      <w:pPr>
        <w:spacing w:after="0" w:line="240" w:lineRule="auto"/>
        <w:ind w:firstLine="567"/>
        <w:jc w:val="both"/>
        <w:rPr>
          <w:rFonts w:ascii="PT Astra Serif" w:eastAsia="Calibri" w:hAnsi="PT Astra Serif" w:cs="Times New Roman"/>
          <w:sz w:val="24"/>
          <w:szCs w:val="24"/>
        </w:rPr>
      </w:pPr>
      <w:r w:rsidRPr="00962FE9">
        <w:rPr>
          <w:rFonts w:ascii="PT Astra Serif" w:eastAsia="Calibri" w:hAnsi="PT Astra Serif" w:cs="Times New Roman"/>
          <w:sz w:val="24"/>
          <w:szCs w:val="24"/>
        </w:rPr>
        <w:t>В случае представления документов на иностранном языке они должны быть переведены заявителем на русский язык. Верность перевода и подлинность подписи переводчика должны быть нотариально удостоверены.</w:t>
      </w:r>
      <w:r w:rsidR="00C716A3" w:rsidRPr="00962FE9">
        <w:rPr>
          <w:rFonts w:ascii="PT Astra Serif" w:eastAsia="Calibri" w:hAnsi="PT Astra Serif" w:cs="Times New Roman"/>
          <w:sz w:val="24"/>
          <w:szCs w:val="24"/>
        </w:rPr>
        <w:t xml:space="preserve"> </w:t>
      </w:r>
    </w:p>
    <w:p w14:paraId="5AF5EC07" w14:textId="1EB08F98" w:rsidR="009D3556" w:rsidRPr="00962FE9" w:rsidRDefault="009D3556" w:rsidP="009D3556">
      <w:pPr>
        <w:spacing w:after="0" w:line="240" w:lineRule="auto"/>
        <w:ind w:firstLine="567"/>
        <w:jc w:val="both"/>
        <w:rPr>
          <w:rFonts w:ascii="PT Astra Serif" w:eastAsia="Calibri" w:hAnsi="PT Astra Serif" w:cs="Times New Roman"/>
          <w:sz w:val="24"/>
          <w:szCs w:val="24"/>
        </w:rPr>
      </w:pPr>
      <w:r w:rsidRPr="00962FE9">
        <w:rPr>
          <w:rFonts w:ascii="PT Astra Serif" w:eastAsia="Calibri" w:hAnsi="PT Astra Serif" w:cs="Times New Roman"/>
          <w:sz w:val="24"/>
          <w:szCs w:val="24"/>
        </w:rPr>
        <w:t xml:space="preserve">Заявление и документы, предоставляемые в форме электронного документа, подписываются в соответствии с требованиями Федерального закона от </w:t>
      </w:r>
      <w:r w:rsidR="00E82020" w:rsidRPr="00962FE9">
        <w:rPr>
          <w:rFonts w:ascii="PT Astra Serif" w:eastAsia="Calibri" w:hAnsi="PT Astra Serif" w:cs="Times New Roman"/>
          <w:sz w:val="24"/>
          <w:szCs w:val="24"/>
        </w:rPr>
        <w:t>0</w:t>
      </w:r>
      <w:r w:rsidRPr="00962FE9">
        <w:rPr>
          <w:rFonts w:ascii="PT Astra Serif" w:eastAsia="Calibri" w:hAnsi="PT Astra Serif" w:cs="Times New Roman"/>
          <w:sz w:val="24"/>
          <w:szCs w:val="24"/>
        </w:rPr>
        <w:t>6 апреля 2011 года № 63-ФЗ «Об электронной подписи» и статей 21.1 и 21.2 Федерального закона №</w:t>
      </w:r>
      <w:r w:rsidR="00AE65A8" w:rsidRPr="00962FE9">
        <w:rPr>
          <w:rFonts w:ascii="PT Astra Serif" w:eastAsia="Calibri" w:hAnsi="PT Astra Serif" w:cs="Times New Roman"/>
          <w:sz w:val="24"/>
          <w:szCs w:val="24"/>
        </w:rPr>
        <w:t xml:space="preserve"> 210-ФЗ</w:t>
      </w:r>
      <w:r w:rsidRPr="00962FE9">
        <w:rPr>
          <w:rFonts w:ascii="PT Astra Serif" w:eastAsia="Calibri" w:hAnsi="PT Astra Serif" w:cs="Times New Roman"/>
          <w:sz w:val="24"/>
          <w:szCs w:val="24"/>
        </w:rPr>
        <w:t xml:space="preserve">. </w:t>
      </w:r>
    </w:p>
    <w:p w14:paraId="45962A1E" w14:textId="616C5641" w:rsidR="002041B1" w:rsidRPr="00962FE9" w:rsidRDefault="009D3556" w:rsidP="009D3556">
      <w:pPr>
        <w:spacing w:after="0" w:line="240" w:lineRule="auto"/>
        <w:ind w:firstLine="567"/>
        <w:jc w:val="both"/>
        <w:rPr>
          <w:rFonts w:ascii="PT Astra Serif" w:eastAsia="Calibri" w:hAnsi="PT Astra Serif" w:cs="Times New Roman"/>
          <w:sz w:val="24"/>
          <w:szCs w:val="24"/>
        </w:rPr>
      </w:pPr>
      <w:r w:rsidRPr="00962FE9">
        <w:rPr>
          <w:rFonts w:ascii="PT Astra Serif" w:eastAsia="Calibri" w:hAnsi="PT Astra Serif" w:cs="Times New Roman"/>
          <w:sz w:val="24"/>
          <w:szCs w:val="24"/>
        </w:rPr>
        <w:t xml:space="preserve">Документ, подтверждающий полномочия представителя физического лица, представленный в форме электронного документа, удостоверяется усиленной квалифицированной электронной подписью нотариуса. </w:t>
      </w:r>
    </w:p>
    <w:p w14:paraId="1B621AEE" w14:textId="1C46DD66" w:rsidR="00242307" w:rsidRPr="00962FE9" w:rsidRDefault="00242307" w:rsidP="00242307">
      <w:pPr>
        <w:autoSpaceDE w:val="0"/>
        <w:autoSpaceDN w:val="0"/>
        <w:adjustRightInd w:val="0"/>
        <w:spacing w:after="0" w:line="240" w:lineRule="auto"/>
        <w:ind w:firstLine="567"/>
        <w:jc w:val="both"/>
        <w:rPr>
          <w:rFonts w:ascii="PT Astra Serif" w:hAnsi="PT Astra Serif" w:cs="Times New Roman"/>
          <w:color w:val="000000" w:themeColor="text1"/>
          <w:sz w:val="24"/>
          <w:szCs w:val="24"/>
        </w:rPr>
      </w:pPr>
      <w:r w:rsidRPr="00962FE9">
        <w:rPr>
          <w:rFonts w:ascii="PT Astra Serif" w:hAnsi="PT Astra Serif" w:cs="Times New Roman"/>
          <w:color w:val="000000" w:themeColor="text1"/>
          <w:sz w:val="24"/>
          <w:szCs w:val="24"/>
        </w:rPr>
        <w:t>2.6.8. В заявлении указываются:</w:t>
      </w:r>
    </w:p>
    <w:p w14:paraId="1DAFEE36" w14:textId="77777777" w:rsidR="00242307" w:rsidRPr="00962FE9" w:rsidRDefault="00242307" w:rsidP="00242307">
      <w:pPr>
        <w:autoSpaceDE w:val="0"/>
        <w:autoSpaceDN w:val="0"/>
        <w:adjustRightInd w:val="0"/>
        <w:spacing w:after="0" w:line="240" w:lineRule="auto"/>
        <w:ind w:firstLine="567"/>
        <w:jc w:val="both"/>
        <w:rPr>
          <w:rFonts w:ascii="PT Astra Serif" w:hAnsi="PT Astra Serif" w:cs="Times New Roman"/>
          <w:color w:val="000000" w:themeColor="text1"/>
          <w:sz w:val="24"/>
          <w:szCs w:val="24"/>
        </w:rPr>
      </w:pPr>
      <w:r w:rsidRPr="00962FE9">
        <w:rPr>
          <w:rFonts w:ascii="PT Astra Serif" w:hAnsi="PT Astra Serif" w:cs="Times New Roman"/>
          <w:color w:val="000000" w:themeColor="text1"/>
          <w:sz w:val="24"/>
          <w:szCs w:val="24"/>
        </w:rPr>
        <w:t>1) фамилия, имя и (при наличии) отчество, место жительства гражданина, подавшего заявление (далее также - заявитель);</w:t>
      </w:r>
    </w:p>
    <w:p w14:paraId="0152479E" w14:textId="77777777" w:rsidR="00242307" w:rsidRPr="00962FE9" w:rsidRDefault="00242307" w:rsidP="00242307">
      <w:pPr>
        <w:autoSpaceDE w:val="0"/>
        <w:autoSpaceDN w:val="0"/>
        <w:adjustRightInd w:val="0"/>
        <w:spacing w:after="0" w:line="240" w:lineRule="auto"/>
        <w:ind w:firstLine="567"/>
        <w:jc w:val="both"/>
        <w:rPr>
          <w:rFonts w:ascii="PT Astra Serif" w:hAnsi="PT Astra Serif" w:cs="Times New Roman"/>
          <w:color w:val="000000" w:themeColor="text1"/>
          <w:sz w:val="24"/>
          <w:szCs w:val="24"/>
        </w:rPr>
      </w:pPr>
      <w:r w:rsidRPr="00962FE9">
        <w:rPr>
          <w:rFonts w:ascii="PT Astra Serif" w:hAnsi="PT Astra Serif" w:cs="Times New Roman"/>
          <w:color w:val="000000" w:themeColor="text1"/>
          <w:sz w:val="24"/>
          <w:szCs w:val="24"/>
        </w:rPr>
        <w:t>2) страховой номер индивидуального лицевого счета гражданина в системе обязательного пенсионного страхования;</w:t>
      </w:r>
    </w:p>
    <w:p w14:paraId="4C921C24" w14:textId="77777777" w:rsidR="00242307" w:rsidRPr="00962FE9" w:rsidRDefault="00242307" w:rsidP="00242307">
      <w:pPr>
        <w:autoSpaceDE w:val="0"/>
        <w:autoSpaceDN w:val="0"/>
        <w:adjustRightInd w:val="0"/>
        <w:spacing w:after="0" w:line="240" w:lineRule="auto"/>
        <w:ind w:firstLine="567"/>
        <w:jc w:val="both"/>
        <w:rPr>
          <w:rFonts w:ascii="PT Astra Serif" w:hAnsi="PT Astra Serif" w:cs="Times New Roman"/>
          <w:color w:val="000000" w:themeColor="text1"/>
          <w:sz w:val="24"/>
          <w:szCs w:val="24"/>
        </w:rPr>
      </w:pPr>
      <w:r w:rsidRPr="00962FE9">
        <w:rPr>
          <w:rFonts w:ascii="PT Astra Serif" w:hAnsi="PT Astra Serif" w:cs="Times New Roman"/>
          <w:color w:val="000000" w:themeColor="text1"/>
          <w:sz w:val="24"/>
          <w:szCs w:val="24"/>
        </w:rPr>
        <w:lastRenderedPageBreak/>
        <w:t>3) номер свидетельства участника Государственной программы по оказанию содействия добровольному переселению в Российскую Федерацию соотечественников, проживающих за рубежом, установленного Правительством Российской Федерации образца, если заявление подано иностранным гражданином или лицом без гражданства, являющимися участниками Государственной программы по оказанию содействия добровольному переселению в Российскую Федерацию соотечественников, проживающих за рубежом;</w:t>
      </w:r>
    </w:p>
    <w:p w14:paraId="1C4E5D35" w14:textId="1883A990" w:rsidR="00242307" w:rsidRPr="00962FE9" w:rsidRDefault="00242307" w:rsidP="00242307">
      <w:pPr>
        <w:autoSpaceDE w:val="0"/>
        <w:autoSpaceDN w:val="0"/>
        <w:adjustRightInd w:val="0"/>
        <w:spacing w:after="0" w:line="240" w:lineRule="auto"/>
        <w:ind w:firstLine="567"/>
        <w:jc w:val="both"/>
        <w:rPr>
          <w:rFonts w:ascii="PT Astra Serif" w:hAnsi="PT Astra Serif" w:cs="Times New Roman"/>
          <w:color w:val="000000" w:themeColor="text1"/>
          <w:sz w:val="24"/>
          <w:szCs w:val="24"/>
        </w:rPr>
      </w:pPr>
      <w:r w:rsidRPr="00962FE9">
        <w:rPr>
          <w:rFonts w:ascii="PT Astra Serif" w:hAnsi="PT Astra Serif" w:cs="Times New Roman"/>
          <w:color w:val="000000" w:themeColor="text1"/>
          <w:sz w:val="24"/>
          <w:szCs w:val="24"/>
        </w:rPr>
        <w:t>4) кадастровый номер земельного участка, заявление о предоставлении</w:t>
      </w:r>
      <w:r w:rsidR="003F554D" w:rsidRPr="00962FE9">
        <w:rPr>
          <w:rFonts w:ascii="PT Astra Serif" w:hAnsi="PT Astra Serif" w:cs="Times New Roman"/>
          <w:color w:val="000000" w:themeColor="text1"/>
          <w:sz w:val="24"/>
          <w:szCs w:val="24"/>
        </w:rPr>
        <w:t>,</w:t>
      </w:r>
      <w:r w:rsidRPr="00962FE9">
        <w:rPr>
          <w:rFonts w:ascii="PT Astra Serif" w:hAnsi="PT Astra Serif" w:cs="Times New Roman"/>
          <w:color w:val="000000" w:themeColor="text1"/>
          <w:sz w:val="24"/>
          <w:szCs w:val="24"/>
        </w:rPr>
        <w:t xml:space="preserve"> которого в безвозмездное пользование подано (далее - испрашиваемый земельный участок), за исключением случаев, если земельный участок предстоит образовать;</w:t>
      </w:r>
    </w:p>
    <w:p w14:paraId="055A8E2D" w14:textId="77777777" w:rsidR="00242307" w:rsidRPr="00962FE9" w:rsidRDefault="00242307" w:rsidP="00242307">
      <w:pPr>
        <w:autoSpaceDE w:val="0"/>
        <w:autoSpaceDN w:val="0"/>
        <w:adjustRightInd w:val="0"/>
        <w:spacing w:after="0" w:line="240" w:lineRule="auto"/>
        <w:ind w:firstLine="567"/>
        <w:jc w:val="both"/>
        <w:rPr>
          <w:rFonts w:ascii="PT Astra Serif" w:hAnsi="PT Astra Serif" w:cs="Times New Roman"/>
          <w:color w:val="000000" w:themeColor="text1"/>
          <w:sz w:val="24"/>
          <w:szCs w:val="24"/>
        </w:rPr>
      </w:pPr>
      <w:r w:rsidRPr="00962FE9">
        <w:rPr>
          <w:rFonts w:ascii="PT Astra Serif" w:hAnsi="PT Astra Serif" w:cs="Times New Roman"/>
          <w:color w:val="000000" w:themeColor="text1"/>
          <w:sz w:val="24"/>
          <w:szCs w:val="24"/>
        </w:rPr>
        <w:t>5) площадь испрашиваемого земельного участка;</w:t>
      </w:r>
    </w:p>
    <w:p w14:paraId="7E0D189B" w14:textId="77777777" w:rsidR="00242307" w:rsidRPr="00962FE9" w:rsidRDefault="00242307" w:rsidP="00242307">
      <w:pPr>
        <w:autoSpaceDE w:val="0"/>
        <w:autoSpaceDN w:val="0"/>
        <w:adjustRightInd w:val="0"/>
        <w:spacing w:after="0" w:line="240" w:lineRule="auto"/>
        <w:ind w:firstLine="567"/>
        <w:jc w:val="both"/>
        <w:rPr>
          <w:rFonts w:ascii="PT Astra Serif" w:hAnsi="PT Astra Serif" w:cs="Times New Roman"/>
          <w:color w:val="000000" w:themeColor="text1"/>
          <w:sz w:val="24"/>
          <w:szCs w:val="24"/>
        </w:rPr>
      </w:pPr>
      <w:r w:rsidRPr="00962FE9">
        <w:rPr>
          <w:rFonts w:ascii="PT Astra Serif" w:hAnsi="PT Astra Serif" w:cs="Times New Roman"/>
          <w:color w:val="000000" w:themeColor="text1"/>
          <w:sz w:val="24"/>
          <w:szCs w:val="24"/>
        </w:rPr>
        <w:t>6) кадастровый номер земельного участка или кадастровые номера земельных участков, из которых в соответствии со схемой размещения земельного участка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14:paraId="5775DE5B" w14:textId="77777777" w:rsidR="00242307" w:rsidRPr="00962FE9" w:rsidRDefault="00242307" w:rsidP="00242307">
      <w:pPr>
        <w:autoSpaceDE w:val="0"/>
        <w:autoSpaceDN w:val="0"/>
        <w:adjustRightInd w:val="0"/>
        <w:spacing w:after="0" w:line="240" w:lineRule="auto"/>
        <w:ind w:firstLine="567"/>
        <w:jc w:val="both"/>
        <w:rPr>
          <w:rFonts w:ascii="PT Astra Serif" w:hAnsi="PT Astra Serif" w:cs="Times New Roman"/>
          <w:color w:val="000000" w:themeColor="text1"/>
          <w:sz w:val="24"/>
          <w:szCs w:val="24"/>
        </w:rPr>
      </w:pPr>
      <w:r w:rsidRPr="00962FE9">
        <w:rPr>
          <w:rFonts w:ascii="PT Astra Serif" w:hAnsi="PT Astra Serif" w:cs="Times New Roman"/>
          <w:color w:val="000000" w:themeColor="text1"/>
          <w:sz w:val="24"/>
          <w:szCs w:val="24"/>
        </w:rPr>
        <w:t>7) почтовый адрес и (или) адрес электронной почты для связи с заявителем;</w:t>
      </w:r>
    </w:p>
    <w:p w14:paraId="5FE02033" w14:textId="77777777" w:rsidR="00242307" w:rsidRPr="00962FE9" w:rsidRDefault="00242307" w:rsidP="00242307">
      <w:pPr>
        <w:autoSpaceDE w:val="0"/>
        <w:autoSpaceDN w:val="0"/>
        <w:adjustRightInd w:val="0"/>
        <w:spacing w:after="0" w:line="240" w:lineRule="auto"/>
        <w:ind w:firstLine="567"/>
        <w:jc w:val="both"/>
        <w:rPr>
          <w:rFonts w:ascii="PT Astra Serif" w:hAnsi="PT Astra Serif" w:cs="Times New Roman"/>
          <w:color w:val="000000" w:themeColor="text1"/>
          <w:sz w:val="24"/>
          <w:szCs w:val="24"/>
        </w:rPr>
      </w:pPr>
      <w:r w:rsidRPr="00962FE9">
        <w:rPr>
          <w:rFonts w:ascii="PT Astra Serif" w:hAnsi="PT Astra Serif" w:cs="Times New Roman"/>
          <w:color w:val="000000" w:themeColor="text1"/>
          <w:sz w:val="24"/>
          <w:szCs w:val="24"/>
        </w:rPr>
        <w:t>8) способ направления заявителю проекта договора о безвозмездном пользовании земельным участком, иных документов, направление которых предусмотрено в соответствии с настоящим регламентом (лично, по почтовому адресу, адресу электронной почты или с использованием информационной системы).</w:t>
      </w:r>
    </w:p>
    <w:p w14:paraId="1A927FE7" w14:textId="77777777" w:rsidR="00D7153D" w:rsidRPr="00962FE9" w:rsidRDefault="00D7153D" w:rsidP="009D3556">
      <w:pPr>
        <w:spacing w:after="0" w:line="240" w:lineRule="auto"/>
        <w:ind w:firstLine="567"/>
        <w:jc w:val="both"/>
        <w:rPr>
          <w:rFonts w:ascii="PT Astra Serif" w:eastAsia="Calibri" w:hAnsi="PT Astra Serif" w:cs="Times New Roman"/>
          <w:sz w:val="24"/>
          <w:szCs w:val="24"/>
        </w:rPr>
      </w:pPr>
    </w:p>
    <w:p w14:paraId="41D6CCAD" w14:textId="77777777" w:rsidR="00291780" w:rsidRPr="00962FE9" w:rsidRDefault="00291780" w:rsidP="00E1745F">
      <w:pPr>
        <w:autoSpaceDE w:val="0"/>
        <w:autoSpaceDN w:val="0"/>
        <w:adjustRightInd w:val="0"/>
        <w:spacing w:after="0" w:line="240" w:lineRule="auto"/>
        <w:jc w:val="center"/>
        <w:outlineLvl w:val="2"/>
        <w:rPr>
          <w:rFonts w:ascii="PT Astra Serif" w:hAnsi="PT Astra Serif" w:cs="Times New Roman"/>
          <w:b/>
          <w:bCs/>
          <w:sz w:val="24"/>
          <w:szCs w:val="24"/>
        </w:rPr>
      </w:pPr>
    </w:p>
    <w:p w14:paraId="7BB5A059" w14:textId="3C6895D9" w:rsidR="008D3A87" w:rsidRPr="00962FE9" w:rsidRDefault="00AE0FB4" w:rsidP="00AE0FB4">
      <w:pPr>
        <w:autoSpaceDE w:val="0"/>
        <w:autoSpaceDN w:val="0"/>
        <w:adjustRightInd w:val="0"/>
        <w:spacing w:after="0" w:line="240" w:lineRule="auto"/>
        <w:jc w:val="center"/>
        <w:outlineLvl w:val="2"/>
        <w:rPr>
          <w:rFonts w:ascii="PT Astra Serif" w:hAnsi="PT Astra Serif" w:cs="Times New Roman"/>
          <w:b/>
          <w:bCs/>
          <w:sz w:val="24"/>
          <w:szCs w:val="24"/>
        </w:rPr>
      </w:pPr>
      <w:r w:rsidRPr="00962FE9">
        <w:rPr>
          <w:rFonts w:ascii="PT Astra Serif" w:hAnsi="PT Astra Serif" w:cs="Times New Roman"/>
          <w:b/>
          <w:bCs/>
          <w:sz w:val="24"/>
          <w:szCs w:val="24"/>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которые заявитель вправе представить, а также способы их получения заявителями, в том числе в электронной форме, порядок их представления</w:t>
      </w:r>
    </w:p>
    <w:p w14:paraId="01D579FC" w14:textId="77777777" w:rsidR="008D3A87" w:rsidRPr="00962FE9" w:rsidRDefault="008D3A87" w:rsidP="00E1745F">
      <w:pPr>
        <w:autoSpaceDE w:val="0"/>
        <w:autoSpaceDN w:val="0"/>
        <w:adjustRightInd w:val="0"/>
        <w:spacing w:after="0" w:line="240" w:lineRule="auto"/>
        <w:jc w:val="center"/>
        <w:outlineLvl w:val="2"/>
        <w:rPr>
          <w:rFonts w:ascii="PT Astra Serif" w:hAnsi="PT Astra Serif" w:cs="Times New Roman"/>
          <w:b/>
          <w:bCs/>
          <w:sz w:val="24"/>
          <w:szCs w:val="24"/>
        </w:rPr>
      </w:pPr>
    </w:p>
    <w:p w14:paraId="12D11171" w14:textId="77777777" w:rsidR="00DB6AA3" w:rsidRPr="00962FE9" w:rsidRDefault="00DB6AA3" w:rsidP="00E1745F">
      <w:pPr>
        <w:autoSpaceDE w:val="0"/>
        <w:autoSpaceDN w:val="0"/>
        <w:adjustRightInd w:val="0"/>
        <w:spacing w:after="0" w:line="240" w:lineRule="auto"/>
        <w:jc w:val="center"/>
        <w:outlineLvl w:val="2"/>
        <w:rPr>
          <w:rFonts w:ascii="PT Astra Serif" w:hAnsi="PT Astra Serif" w:cs="Times New Roman"/>
          <w:b/>
          <w:bCs/>
          <w:sz w:val="24"/>
          <w:szCs w:val="24"/>
        </w:rPr>
      </w:pPr>
    </w:p>
    <w:p w14:paraId="00CCE5DE" w14:textId="42A629FA" w:rsidR="00C974F5" w:rsidRPr="00962FE9" w:rsidRDefault="00DB6AA3" w:rsidP="00C974F5">
      <w:pPr>
        <w:autoSpaceDE w:val="0"/>
        <w:autoSpaceDN w:val="0"/>
        <w:adjustRightInd w:val="0"/>
        <w:spacing w:after="0" w:line="240" w:lineRule="auto"/>
        <w:ind w:firstLine="567"/>
        <w:jc w:val="both"/>
        <w:outlineLvl w:val="2"/>
        <w:rPr>
          <w:rFonts w:ascii="PT Astra Serif" w:hAnsi="PT Astra Serif" w:cs="Times New Roman"/>
          <w:bCs/>
          <w:sz w:val="24"/>
          <w:szCs w:val="24"/>
        </w:rPr>
      </w:pPr>
      <w:r w:rsidRPr="00962FE9">
        <w:rPr>
          <w:rFonts w:ascii="PT Astra Serif" w:hAnsi="PT Astra Serif" w:cs="Times New Roman"/>
          <w:bCs/>
          <w:sz w:val="24"/>
          <w:szCs w:val="24"/>
        </w:rPr>
        <w:t xml:space="preserve">2.7.1. </w:t>
      </w:r>
      <w:r w:rsidR="00C974F5" w:rsidRPr="00962FE9">
        <w:rPr>
          <w:rFonts w:ascii="PT Astra Serif" w:hAnsi="PT Astra Serif" w:cs="Times New Roman"/>
          <w:bCs/>
          <w:sz w:val="24"/>
          <w:szCs w:val="24"/>
        </w:rPr>
        <w:t>В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запрашиваемых в рамках межведомственного информационного взаимодействия и которые заявитель вправе представить по собственной инициативе, входят:</w:t>
      </w:r>
    </w:p>
    <w:p w14:paraId="089D246A" w14:textId="45CDF2F7" w:rsidR="000D10DE" w:rsidRPr="00962FE9" w:rsidRDefault="000D10DE" w:rsidP="000D10DE">
      <w:pPr>
        <w:autoSpaceDE w:val="0"/>
        <w:autoSpaceDN w:val="0"/>
        <w:adjustRightInd w:val="0"/>
        <w:spacing w:after="0" w:line="240" w:lineRule="auto"/>
        <w:ind w:firstLine="567"/>
        <w:jc w:val="both"/>
        <w:outlineLvl w:val="2"/>
        <w:rPr>
          <w:rFonts w:ascii="PT Astra Serif" w:hAnsi="PT Astra Serif" w:cs="Times New Roman"/>
          <w:bCs/>
          <w:color w:val="000000" w:themeColor="text1"/>
          <w:sz w:val="24"/>
          <w:szCs w:val="24"/>
        </w:rPr>
      </w:pPr>
      <w:r w:rsidRPr="00962FE9">
        <w:rPr>
          <w:rFonts w:ascii="PT Astra Serif" w:hAnsi="PT Astra Serif" w:cs="Times New Roman"/>
          <w:bCs/>
          <w:color w:val="000000" w:themeColor="text1"/>
          <w:sz w:val="24"/>
          <w:szCs w:val="24"/>
        </w:rPr>
        <w:t xml:space="preserve">2.7.1.1. для </w:t>
      </w:r>
      <w:r w:rsidR="009E65FE" w:rsidRPr="00962FE9">
        <w:rPr>
          <w:rFonts w:ascii="PT Astra Serif" w:hAnsi="PT Astra Serif" w:cs="Times New Roman"/>
          <w:bCs/>
          <w:color w:val="000000" w:themeColor="text1"/>
          <w:sz w:val="24"/>
          <w:szCs w:val="24"/>
        </w:rPr>
        <w:t>граждан(</w:t>
      </w:r>
      <w:proofErr w:type="spellStart"/>
      <w:r w:rsidR="009E65FE" w:rsidRPr="00962FE9">
        <w:rPr>
          <w:rFonts w:ascii="PT Astra Serif" w:hAnsi="PT Astra Serif" w:cs="Times New Roman"/>
          <w:bCs/>
          <w:color w:val="000000" w:themeColor="text1"/>
          <w:sz w:val="24"/>
          <w:szCs w:val="24"/>
        </w:rPr>
        <w:t>ина</w:t>
      </w:r>
      <w:proofErr w:type="spellEnd"/>
      <w:r w:rsidR="009E65FE" w:rsidRPr="00962FE9">
        <w:rPr>
          <w:rFonts w:ascii="PT Astra Serif" w:hAnsi="PT Astra Serif" w:cs="Times New Roman"/>
          <w:bCs/>
          <w:color w:val="000000" w:themeColor="text1"/>
          <w:sz w:val="24"/>
          <w:szCs w:val="24"/>
        </w:rPr>
        <w:t>) Российской Федерации</w:t>
      </w:r>
      <w:r w:rsidRPr="00962FE9">
        <w:rPr>
          <w:rFonts w:ascii="PT Astra Serif" w:hAnsi="PT Astra Serif" w:cs="Times New Roman"/>
          <w:bCs/>
          <w:color w:val="000000" w:themeColor="text1"/>
          <w:sz w:val="24"/>
          <w:szCs w:val="24"/>
        </w:rPr>
        <w:t xml:space="preserve">: </w:t>
      </w:r>
    </w:p>
    <w:p w14:paraId="0F8ABE11" w14:textId="677E411E" w:rsidR="000D10DE" w:rsidRPr="00962FE9" w:rsidRDefault="000D10DE" w:rsidP="000D10DE">
      <w:pPr>
        <w:autoSpaceDE w:val="0"/>
        <w:autoSpaceDN w:val="0"/>
        <w:adjustRightInd w:val="0"/>
        <w:spacing w:after="0" w:line="240" w:lineRule="auto"/>
        <w:ind w:firstLine="567"/>
        <w:jc w:val="both"/>
        <w:outlineLvl w:val="2"/>
        <w:rPr>
          <w:rFonts w:ascii="PT Astra Serif" w:hAnsi="PT Astra Serif" w:cs="Times New Roman"/>
          <w:bCs/>
          <w:color w:val="000000" w:themeColor="text1"/>
          <w:sz w:val="24"/>
          <w:szCs w:val="24"/>
        </w:rPr>
      </w:pPr>
      <w:r w:rsidRPr="00962FE9">
        <w:rPr>
          <w:rFonts w:ascii="PT Astra Serif" w:hAnsi="PT Astra Serif" w:cs="Times New Roman"/>
          <w:bCs/>
          <w:color w:val="000000" w:themeColor="text1"/>
          <w:sz w:val="24"/>
          <w:szCs w:val="24"/>
        </w:rPr>
        <w:t>1) документ (сведения), подтверждающий(</w:t>
      </w:r>
      <w:proofErr w:type="spellStart"/>
      <w:r w:rsidRPr="00962FE9">
        <w:rPr>
          <w:rFonts w:ascii="PT Astra Serif" w:hAnsi="PT Astra Serif" w:cs="Times New Roman"/>
          <w:bCs/>
          <w:color w:val="000000" w:themeColor="text1"/>
          <w:sz w:val="24"/>
          <w:szCs w:val="24"/>
        </w:rPr>
        <w:t>ие</w:t>
      </w:r>
      <w:proofErr w:type="spellEnd"/>
      <w:r w:rsidRPr="00962FE9">
        <w:rPr>
          <w:rFonts w:ascii="PT Astra Serif" w:hAnsi="PT Astra Serif" w:cs="Times New Roman"/>
          <w:bCs/>
          <w:color w:val="000000" w:themeColor="text1"/>
          <w:sz w:val="24"/>
          <w:szCs w:val="24"/>
        </w:rPr>
        <w:t xml:space="preserve">) факт проживания </w:t>
      </w:r>
      <w:r w:rsidR="00CA6797" w:rsidRPr="00962FE9">
        <w:rPr>
          <w:rFonts w:ascii="PT Astra Serif" w:hAnsi="PT Astra Serif" w:cs="Times New Roman"/>
          <w:bCs/>
          <w:color w:val="000000" w:themeColor="text1"/>
          <w:sz w:val="24"/>
          <w:szCs w:val="24"/>
        </w:rPr>
        <w:t>гражданина Российской Федерации</w:t>
      </w:r>
      <w:r w:rsidRPr="00962FE9">
        <w:rPr>
          <w:rFonts w:ascii="PT Astra Serif" w:hAnsi="PT Astra Serif" w:cs="Times New Roman"/>
          <w:bCs/>
          <w:color w:val="000000" w:themeColor="text1"/>
          <w:sz w:val="24"/>
          <w:szCs w:val="24"/>
        </w:rPr>
        <w:t xml:space="preserve"> на территории автономного округа, предшествующих дате подачи заявления (в случае если факт проживания в автономном округе не удостоверяется паспортом гражданина Российской Федерации).</w:t>
      </w:r>
    </w:p>
    <w:p w14:paraId="58AA578F" w14:textId="03CD7348" w:rsidR="000D10DE" w:rsidRPr="00962FE9" w:rsidRDefault="000D10DE" w:rsidP="000D10DE">
      <w:pPr>
        <w:autoSpaceDE w:val="0"/>
        <w:autoSpaceDN w:val="0"/>
        <w:adjustRightInd w:val="0"/>
        <w:spacing w:after="0" w:line="240" w:lineRule="auto"/>
        <w:ind w:firstLine="567"/>
        <w:jc w:val="both"/>
        <w:outlineLvl w:val="2"/>
        <w:rPr>
          <w:rFonts w:ascii="PT Astra Serif" w:hAnsi="PT Astra Serif" w:cs="Times New Roman"/>
          <w:bCs/>
          <w:color w:val="000000" w:themeColor="text1"/>
          <w:sz w:val="24"/>
          <w:szCs w:val="24"/>
        </w:rPr>
      </w:pPr>
      <w:r w:rsidRPr="00962FE9">
        <w:rPr>
          <w:rFonts w:ascii="PT Astra Serif" w:hAnsi="PT Astra Serif" w:cs="Times New Roman"/>
          <w:bCs/>
          <w:color w:val="000000" w:themeColor="text1"/>
          <w:sz w:val="24"/>
          <w:szCs w:val="24"/>
        </w:rPr>
        <w:t>Документом (сведениями), указанным(ми) в настоящем подпункте, является(</w:t>
      </w:r>
      <w:proofErr w:type="spellStart"/>
      <w:r w:rsidRPr="00962FE9">
        <w:rPr>
          <w:rFonts w:ascii="PT Astra Serif" w:hAnsi="PT Astra Serif" w:cs="Times New Roman"/>
          <w:bCs/>
          <w:color w:val="000000" w:themeColor="text1"/>
          <w:sz w:val="24"/>
          <w:szCs w:val="24"/>
        </w:rPr>
        <w:t>ются</w:t>
      </w:r>
      <w:proofErr w:type="spellEnd"/>
      <w:r w:rsidRPr="00962FE9">
        <w:rPr>
          <w:rFonts w:ascii="PT Astra Serif" w:hAnsi="PT Astra Serif" w:cs="Times New Roman"/>
          <w:bCs/>
          <w:color w:val="000000" w:themeColor="text1"/>
          <w:sz w:val="24"/>
          <w:szCs w:val="24"/>
        </w:rPr>
        <w:t>) - сведения о регистрации по месту жительства гражданина Российской Федерации, находящиеся в распоряжении территориального подразделения Министерства внутренних дел Российской Федерации по вопросам миграции</w:t>
      </w:r>
      <w:r w:rsidR="009021D3" w:rsidRPr="00962FE9">
        <w:rPr>
          <w:rFonts w:ascii="PT Astra Serif" w:hAnsi="PT Astra Serif" w:cs="Times New Roman"/>
          <w:bCs/>
          <w:color w:val="000000" w:themeColor="text1"/>
          <w:sz w:val="24"/>
          <w:szCs w:val="24"/>
        </w:rPr>
        <w:t>,</w:t>
      </w:r>
      <w:r w:rsidRPr="00962FE9">
        <w:rPr>
          <w:rFonts w:ascii="PT Astra Serif" w:hAnsi="PT Astra Serif" w:cs="Times New Roman"/>
          <w:bCs/>
          <w:color w:val="000000" w:themeColor="text1"/>
          <w:sz w:val="24"/>
          <w:szCs w:val="24"/>
        </w:rPr>
        <w:t xml:space="preserve"> в 1 экземпляре (-ах). </w:t>
      </w:r>
    </w:p>
    <w:p w14:paraId="6955C824" w14:textId="574763DD" w:rsidR="00641CCF" w:rsidRPr="00962FE9" w:rsidRDefault="000D10DE" w:rsidP="000D10DE">
      <w:pPr>
        <w:autoSpaceDE w:val="0"/>
        <w:autoSpaceDN w:val="0"/>
        <w:adjustRightInd w:val="0"/>
        <w:spacing w:after="0" w:line="240" w:lineRule="auto"/>
        <w:ind w:firstLine="567"/>
        <w:jc w:val="both"/>
        <w:outlineLvl w:val="2"/>
        <w:rPr>
          <w:rFonts w:ascii="PT Astra Serif" w:hAnsi="PT Astra Serif" w:cs="Times New Roman"/>
          <w:bCs/>
          <w:color w:val="000000" w:themeColor="text1"/>
          <w:sz w:val="24"/>
          <w:szCs w:val="24"/>
        </w:rPr>
      </w:pPr>
      <w:r w:rsidRPr="00962FE9">
        <w:rPr>
          <w:rFonts w:ascii="PT Astra Serif" w:hAnsi="PT Astra Serif" w:cs="Times New Roman"/>
          <w:bCs/>
          <w:color w:val="000000" w:themeColor="text1"/>
          <w:sz w:val="24"/>
          <w:szCs w:val="24"/>
        </w:rPr>
        <w:t xml:space="preserve">Заявитель может получить данный документ в территориальном подразделении Министерства внутренних дел Российской Федерации по вопросам миграции в рамках предоставления государственной услуги по выдаче сведений о регистрации по месту жительства гражданина Российской Федерации; </w:t>
      </w:r>
    </w:p>
    <w:p w14:paraId="66B59DBE" w14:textId="7A14A1B8" w:rsidR="0046381C" w:rsidRPr="00962FE9" w:rsidRDefault="0046381C" w:rsidP="0046381C">
      <w:pPr>
        <w:autoSpaceDE w:val="0"/>
        <w:autoSpaceDN w:val="0"/>
        <w:adjustRightInd w:val="0"/>
        <w:spacing w:after="0" w:line="240" w:lineRule="auto"/>
        <w:ind w:firstLine="567"/>
        <w:jc w:val="both"/>
        <w:outlineLvl w:val="2"/>
        <w:rPr>
          <w:rFonts w:ascii="PT Astra Serif" w:hAnsi="PT Astra Serif" w:cs="Times New Roman"/>
          <w:bCs/>
          <w:color w:val="000000" w:themeColor="text1"/>
          <w:sz w:val="24"/>
          <w:szCs w:val="24"/>
        </w:rPr>
      </w:pPr>
      <w:r w:rsidRPr="00962FE9">
        <w:rPr>
          <w:rFonts w:ascii="PT Astra Serif" w:hAnsi="PT Astra Serif" w:cs="Times New Roman"/>
          <w:bCs/>
          <w:color w:val="000000" w:themeColor="text1"/>
          <w:sz w:val="24"/>
          <w:szCs w:val="24"/>
        </w:rPr>
        <w:t>7) сведения о страховом номере индивидуального лицевого счета застрахованного лица, находящиеся в Пенсион</w:t>
      </w:r>
      <w:r w:rsidR="004D6AE3" w:rsidRPr="00962FE9">
        <w:rPr>
          <w:rFonts w:ascii="PT Astra Serif" w:hAnsi="PT Astra Serif" w:cs="Times New Roman"/>
          <w:bCs/>
          <w:color w:val="000000" w:themeColor="text1"/>
          <w:sz w:val="24"/>
          <w:szCs w:val="24"/>
        </w:rPr>
        <w:t>ном фонде Российской Федерации</w:t>
      </w:r>
      <w:r w:rsidRPr="00962FE9">
        <w:rPr>
          <w:rFonts w:ascii="PT Astra Serif" w:hAnsi="PT Astra Serif" w:cs="Times New Roman"/>
          <w:bCs/>
          <w:color w:val="000000" w:themeColor="text1"/>
          <w:sz w:val="24"/>
          <w:szCs w:val="24"/>
        </w:rPr>
        <w:t xml:space="preserve"> в 1 экземпляре (-ах).</w:t>
      </w:r>
      <w:r w:rsidR="004D6AE3" w:rsidRPr="00962FE9">
        <w:rPr>
          <w:rFonts w:ascii="PT Astra Serif" w:hAnsi="PT Astra Serif" w:cs="Times New Roman"/>
          <w:bCs/>
          <w:color w:val="000000" w:themeColor="text1"/>
          <w:sz w:val="24"/>
          <w:szCs w:val="24"/>
        </w:rPr>
        <w:t xml:space="preserve"> </w:t>
      </w:r>
    </w:p>
    <w:p w14:paraId="7E5440E3" w14:textId="60716813" w:rsidR="00641CCF" w:rsidRPr="00962FE9" w:rsidRDefault="0046381C" w:rsidP="0046381C">
      <w:pPr>
        <w:autoSpaceDE w:val="0"/>
        <w:autoSpaceDN w:val="0"/>
        <w:adjustRightInd w:val="0"/>
        <w:spacing w:after="0" w:line="240" w:lineRule="auto"/>
        <w:ind w:firstLine="567"/>
        <w:jc w:val="both"/>
        <w:outlineLvl w:val="2"/>
        <w:rPr>
          <w:rFonts w:ascii="PT Astra Serif" w:hAnsi="PT Astra Serif" w:cs="Times New Roman"/>
          <w:bCs/>
          <w:color w:val="000000" w:themeColor="text1"/>
          <w:sz w:val="24"/>
          <w:szCs w:val="24"/>
        </w:rPr>
      </w:pPr>
      <w:r w:rsidRPr="00962FE9">
        <w:rPr>
          <w:rFonts w:ascii="PT Astra Serif" w:hAnsi="PT Astra Serif" w:cs="Times New Roman"/>
          <w:bCs/>
          <w:color w:val="000000" w:themeColor="text1"/>
          <w:sz w:val="24"/>
          <w:szCs w:val="24"/>
        </w:rPr>
        <w:t>Заявитель может получить данный документ в Пенсионном фонде Российской Федерации;</w:t>
      </w:r>
    </w:p>
    <w:p w14:paraId="73B1AD04" w14:textId="1F0D4125" w:rsidR="00103A62" w:rsidRPr="00962FE9" w:rsidRDefault="00103A62" w:rsidP="00103A62">
      <w:pPr>
        <w:autoSpaceDE w:val="0"/>
        <w:autoSpaceDN w:val="0"/>
        <w:adjustRightInd w:val="0"/>
        <w:spacing w:after="0" w:line="240" w:lineRule="auto"/>
        <w:ind w:firstLine="567"/>
        <w:jc w:val="both"/>
        <w:outlineLvl w:val="2"/>
        <w:rPr>
          <w:rFonts w:ascii="PT Astra Serif" w:hAnsi="PT Astra Serif" w:cs="Times New Roman"/>
          <w:bCs/>
          <w:color w:val="000000" w:themeColor="text1"/>
          <w:sz w:val="24"/>
          <w:szCs w:val="24"/>
        </w:rPr>
      </w:pPr>
      <w:r w:rsidRPr="00962FE9">
        <w:rPr>
          <w:rFonts w:ascii="PT Astra Serif" w:hAnsi="PT Astra Serif" w:cs="Times New Roman"/>
          <w:bCs/>
          <w:color w:val="000000" w:themeColor="text1"/>
          <w:sz w:val="24"/>
          <w:szCs w:val="24"/>
        </w:rPr>
        <w:t>8) выписка из ЕГРН об объекте недвижимости (об испрашиваемом земельном участке).</w:t>
      </w:r>
      <w:r w:rsidR="00E623E1" w:rsidRPr="00962FE9">
        <w:rPr>
          <w:rFonts w:ascii="PT Astra Serif" w:hAnsi="PT Astra Serif" w:cs="Times New Roman"/>
          <w:bCs/>
          <w:color w:val="000000" w:themeColor="text1"/>
          <w:sz w:val="24"/>
          <w:szCs w:val="24"/>
        </w:rPr>
        <w:t xml:space="preserve"> </w:t>
      </w:r>
    </w:p>
    <w:p w14:paraId="014A46B2" w14:textId="072A7CC5" w:rsidR="00641CCF" w:rsidRPr="00962FE9" w:rsidRDefault="00103A62" w:rsidP="00103A62">
      <w:pPr>
        <w:autoSpaceDE w:val="0"/>
        <w:autoSpaceDN w:val="0"/>
        <w:adjustRightInd w:val="0"/>
        <w:spacing w:after="0" w:line="240" w:lineRule="auto"/>
        <w:ind w:firstLine="567"/>
        <w:jc w:val="both"/>
        <w:outlineLvl w:val="2"/>
        <w:rPr>
          <w:rFonts w:ascii="PT Astra Serif" w:hAnsi="PT Astra Serif" w:cs="Times New Roman"/>
          <w:bCs/>
          <w:color w:val="000000" w:themeColor="text1"/>
          <w:sz w:val="24"/>
          <w:szCs w:val="24"/>
        </w:rPr>
      </w:pPr>
      <w:r w:rsidRPr="00962FE9">
        <w:rPr>
          <w:rFonts w:ascii="PT Astra Serif" w:hAnsi="PT Astra Serif" w:cs="Times New Roman"/>
          <w:bCs/>
          <w:color w:val="000000" w:themeColor="text1"/>
          <w:sz w:val="24"/>
          <w:szCs w:val="24"/>
        </w:rPr>
        <w:lastRenderedPageBreak/>
        <w:t xml:space="preserve">Заявитель может получить данный документ в </w:t>
      </w:r>
      <w:r w:rsidR="009E65FE" w:rsidRPr="00962FE9">
        <w:rPr>
          <w:rFonts w:ascii="PT Astra Serif" w:hAnsi="PT Astra Serif" w:cs="Times New Roman"/>
          <w:bCs/>
          <w:color w:val="000000" w:themeColor="text1"/>
          <w:sz w:val="24"/>
          <w:szCs w:val="24"/>
        </w:rPr>
        <w:t xml:space="preserve">Управлении </w:t>
      </w:r>
      <w:r w:rsidRPr="00962FE9">
        <w:rPr>
          <w:rFonts w:ascii="PT Astra Serif" w:hAnsi="PT Astra Serif" w:cs="Times New Roman"/>
          <w:bCs/>
          <w:color w:val="000000" w:themeColor="text1"/>
          <w:sz w:val="24"/>
          <w:szCs w:val="24"/>
        </w:rPr>
        <w:t>Росреестр</w:t>
      </w:r>
      <w:r w:rsidR="009E65FE" w:rsidRPr="00962FE9">
        <w:rPr>
          <w:rFonts w:ascii="PT Astra Serif" w:hAnsi="PT Astra Serif" w:cs="Times New Roman"/>
          <w:bCs/>
          <w:color w:val="000000" w:themeColor="text1"/>
          <w:sz w:val="24"/>
          <w:szCs w:val="24"/>
        </w:rPr>
        <w:t>а по автономному округу</w:t>
      </w:r>
      <w:r w:rsidRPr="00962FE9">
        <w:rPr>
          <w:rFonts w:ascii="PT Astra Serif" w:hAnsi="PT Astra Serif" w:cs="Times New Roman"/>
          <w:bCs/>
          <w:color w:val="000000" w:themeColor="text1"/>
          <w:sz w:val="24"/>
          <w:szCs w:val="24"/>
        </w:rPr>
        <w:t xml:space="preserve"> в рамках предоставления государственной услуги по получению выписки из ЕГРН об объекте недвижимости;</w:t>
      </w:r>
      <w:r w:rsidR="00E623E1" w:rsidRPr="00962FE9">
        <w:rPr>
          <w:rFonts w:ascii="PT Astra Serif" w:hAnsi="PT Astra Serif" w:cs="Times New Roman"/>
          <w:bCs/>
          <w:color w:val="000000" w:themeColor="text1"/>
          <w:sz w:val="24"/>
          <w:szCs w:val="24"/>
        </w:rPr>
        <w:t xml:space="preserve"> </w:t>
      </w:r>
    </w:p>
    <w:p w14:paraId="3A8D28AD" w14:textId="4782BEC0" w:rsidR="00026F6C" w:rsidRPr="00962FE9" w:rsidRDefault="00026F6C" w:rsidP="00026F6C">
      <w:pPr>
        <w:autoSpaceDE w:val="0"/>
        <w:autoSpaceDN w:val="0"/>
        <w:adjustRightInd w:val="0"/>
        <w:spacing w:after="0" w:line="240" w:lineRule="auto"/>
        <w:ind w:firstLine="567"/>
        <w:jc w:val="both"/>
        <w:outlineLvl w:val="2"/>
        <w:rPr>
          <w:rFonts w:ascii="PT Astra Serif" w:hAnsi="PT Astra Serif" w:cs="Times New Roman"/>
          <w:bCs/>
          <w:color w:val="000000" w:themeColor="text1"/>
          <w:sz w:val="24"/>
          <w:szCs w:val="24"/>
        </w:rPr>
      </w:pPr>
      <w:r w:rsidRPr="00962FE9">
        <w:rPr>
          <w:rFonts w:ascii="PT Astra Serif" w:hAnsi="PT Astra Serif" w:cs="Times New Roman"/>
          <w:bCs/>
          <w:color w:val="000000" w:themeColor="text1"/>
          <w:sz w:val="24"/>
          <w:szCs w:val="24"/>
        </w:rPr>
        <w:t xml:space="preserve">2.7.1.2. для </w:t>
      </w:r>
      <w:r w:rsidR="009E65FE" w:rsidRPr="00962FE9">
        <w:rPr>
          <w:rFonts w:ascii="PT Astra Serif" w:hAnsi="PT Astra Serif" w:cs="Times New Roman"/>
          <w:bCs/>
          <w:color w:val="000000" w:themeColor="text1"/>
          <w:sz w:val="24"/>
          <w:szCs w:val="24"/>
        </w:rPr>
        <w:t>иностранных(ого) граждан(а) и лиц(а) без гражданства, являющихся(</w:t>
      </w:r>
      <w:proofErr w:type="spellStart"/>
      <w:r w:rsidR="009E65FE" w:rsidRPr="00962FE9">
        <w:rPr>
          <w:rFonts w:ascii="PT Astra Serif" w:hAnsi="PT Astra Serif" w:cs="Times New Roman"/>
          <w:bCs/>
          <w:color w:val="000000" w:themeColor="text1"/>
          <w:sz w:val="24"/>
          <w:szCs w:val="24"/>
        </w:rPr>
        <w:t>егося</w:t>
      </w:r>
      <w:proofErr w:type="spellEnd"/>
      <w:r w:rsidR="009E65FE" w:rsidRPr="00962FE9">
        <w:rPr>
          <w:rFonts w:ascii="PT Astra Serif" w:hAnsi="PT Astra Serif" w:cs="Times New Roman"/>
          <w:bCs/>
          <w:color w:val="000000" w:themeColor="text1"/>
          <w:sz w:val="24"/>
          <w:szCs w:val="24"/>
        </w:rPr>
        <w:t>) участниками(ом) Государственной программы по оказанию содействия добровольному переселению в Российскую Федерацию соотечественников, проживающих за рубежом, и члены их семей, совместно переселяющиеся на постоянное место жительства в Российскую Федерацию</w:t>
      </w:r>
      <w:r w:rsidRPr="00962FE9">
        <w:rPr>
          <w:rFonts w:ascii="PT Astra Serif" w:hAnsi="PT Astra Serif" w:cs="Times New Roman"/>
          <w:bCs/>
          <w:color w:val="000000" w:themeColor="text1"/>
          <w:sz w:val="24"/>
          <w:szCs w:val="24"/>
        </w:rPr>
        <w:t xml:space="preserve">: </w:t>
      </w:r>
    </w:p>
    <w:p w14:paraId="07B4E87B" w14:textId="77777777" w:rsidR="009E65FE" w:rsidRPr="00962FE9" w:rsidRDefault="009E65FE" w:rsidP="009E65FE">
      <w:pPr>
        <w:autoSpaceDE w:val="0"/>
        <w:autoSpaceDN w:val="0"/>
        <w:adjustRightInd w:val="0"/>
        <w:spacing w:after="0" w:line="240" w:lineRule="auto"/>
        <w:ind w:firstLine="567"/>
        <w:jc w:val="both"/>
        <w:outlineLvl w:val="2"/>
        <w:rPr>
          <w:rFonts w:ascii="PT Astra Serif" w:eastAsia="Calibri" w:hAnsi="PT Astra Serif" w:cs="Times New Roman"/>
          <w:sz w:val="24"/>
          <w:szCs w:val="24"/>
          <w:lang w:eastAsia="x-none"/>
        </w:rPr>
      </w:pPr>
      <w:r w:rsidRPr="00962FE9">
        <w:rPr>
          <w:rFonts w:ascii="PT Astra Serif" w:eastAsia="Calibri" w:hAnsi="PT Astra Serif" w:cs="Times New Roman"/>
          <w:sz w:val="24"/>
          <w:szCs w:val="24"/>
          <w:lang w:eastAsia="x-none"/>
        </w:rPr>
        <w:t xml:space="preserve">1) выписка из ЕГРН об объекте недвижимости (об испрашиваемом земельном участке). </w:t>
      </w:r>
    </w:p>
    <w:p w14:paraId="42C4CC65" w14:textId="6CB1AE43" w:rsidR="009E65FE" w:rsidRPr="00962FE9" w:rsidRDefault="009E65FE" w:rsidP="00C974F5">
      <w:pPr>
        <w:autoSpaceDE w:val="0"/>
        <w:autoSpaceDN w:val="0"/>
        <w:adjustRightInd w:val="0"/>
        <w:spacing w:after="0" w:line="240" w:lineRule="auto"/>
        <w:ind w:firstLine="567"/>
        <w:jc w:val="both"/>
        <w:outlineLvl w:val="2"/>
        <w:rPr>
          <w:rFonts w:ascii="PT Astra Serif" w:eastAsia="Calibri" w:hAnsi="PT Astra Serif" w:cs="Times New Roman"/>
          <w:sz w:val="24"/>
          <w:szCs w:val="24"/>
          <w:lang w:eastAsia="x-none"/>
        </w:rPr>
      </w:pPr>
      <w:r w:rsidRPr="00962FE9">
        <w:rPr>
          <w:rFonts w:ascii="PT Astra Serif" w:eastAsia="Calibri" w:hAnsi="PT Astra Serif" w:cs="Times New Roman"/>
          <w:sz w:val="24"/>
          <w:szCs w:val="24"/>
          <w:lang w:eastAsia="x-none"/>
        </w:rPr>
        <w:t>Заявитель может получить данный документ в Управлении Росреестра по автономному округу в рамках предоставления государственной услуги по получению выписки из ЕГРН об объекте недвижимости.</w:t>
      </w:r>
    </w:p>
    <w:p w14:paraId="2F4BBCE1" w14:textId="00B123B2" w:rsidR="00C83839" w:rsidRPr="00962FE9" w:rsidRDefault="00C83839" w:rsidP="00C974F5">
      <w:pPr>
        <w:autoSpaceDE w:val="0"/>
        <w:autoSpaceDN w:val="0"/>
        <w:adjustRightInd w:val="0"/>
        <w:spacing w:after="0" w:line="240" w:lineRule="auto"/>
        <w:ind w:firstLine="567"/>
        <w:jc w:val="both"/>
        <w:outlineLvl w:val="2"/>
        <w:rPr>
          <w:rFonts w:ascii="PT Astra Serif" w:eastAsia="Calibri" w:hAnsi="PT Astra Serif" w:cs="Times New Roman"/>
          <w:sz w:val="24"/>
          <w:szCs w:val="24"/>
        </w:rPr>
      </w:pPr>
      <w:r w:rsidRPr="00962FE9">
        <w:rPr>
          <w:rFonts w:ascii="PT Astra Serif" w:eastAsia="Calibri" w:hAnsi="PT Astra Serif" w:cs="Times New Roman"/>
          <w:sz w:val="24"/>
          <w:szCs w:val="24"/>
          <w:lang w:eastAsia="x-none"/>
        </w:rPr>
        <w:t>2.7.</w:t>
      </w:r>
      <w:r w:rsidR="00A47D5E" w:rsidRPr="00962FE9">
        <w:rPr>
          <w:rFonts w:ascii="PT Astra Serif" w:eastAsia="Calibri" w:hAnsi="PT Astra Serif" w:cs="Times New Roman"/>
          <w:sz w:val="24"/>
          <w:szCs w:val="24"/>
          <w:lang w:eastAsia="x-none"/>
        </w:rPr>
        <w:t>2</w:t>
      </w:r>
      <w:r w:rsidRPr="00962FE9">
        <w:rPr>
          <w:rFonts w:ascii="PT Astra Serif" w:eastAsia="Calibri" w:hAnsi="PT Astra Serif" w:cs="Times New Roman"/>
          <w:sz w:val="24"/>
          <w:szCs w:val="24"/>
          <w:lang w:eastAsia="x-none"/>
        </w:rPr>
        <w:t xml:space="preserve">. </w:t>
      </w:r>
      <w:r w:rsidRPr="00962FE9">
        <w:rPr>
          <w:rFonts w:ascii="PT Astra Serif" w:eastAsia="Calibri" w:hAnsi="PT Astra Serif" w:cs="Times New Roman"/>
          <w:sz w:val="24"/>
          <w:szCs w:val="24"/>
          <w:lang w:val="x-none"/>
        </w:rPr>
        <w:t xml:space="preserve">Специалисты </w:t>
      </w:r>
      <w:r w:rsidRPr="00962FE9">
        <w:rPr>
          <w:rFonts w:ascii="PT Astra Serif" w:eastAsia="Calibri" w:hAnsi="PT Astra Serif" w:cs="Times New Roman"/>
          <w:sz w:val="24"/>
          <w:szCs w:val="24"/>
        </w:rPr>
        <w:t>Уполномоченного органа</w:t>
      </w:r>
      <w:r w:rsidRPr="00962FE9">
        <w:rPr>
          <w:rFonts w:ascii="PT Astra Serif" w:eastAsia="Calibri" w:hAnsi="PT Astra Serif" w:cs="Times New Roman"/>
          <w:sz w:val="24"/>
          <w:szCs w:val="24"/>
          <w:lang w:val="x-none"/>
        </w:rPr>
        <w:t>, работники МФЦ не вправе</w:t>
      </w:r>
      <w:r w:rsidR="00B52ED5" w:rsidRPr="00962FE9">
        <w:rPr>
          <w:rFonts w:ascii="PT Astra Serif" w:eastAsia="Calibri" w:hAnsi="PT Astra Serif" w:cs="Times New Roman"/>
          <w:sz w:val="24"/>
          <w:szCs w:val="24"/>
        </w:rPr>
        <w:t xml:space="preserve"> </w:t>
      </w:r>
      <w:r w:rsidRPr="00962FE9">
        <w:rPr>
          <w:rFonts w:ascii="PT Astra Serif" w:eastAsia="Calibri" w:hAnsi="PT Astra Serif" w:cs="Times New Roman"/>
          <w:sz w:val="24"/>
          <w:szCs w:val="24"/>
          <w:lang w:val="x-none"/>
        </w:rPr>
        <w:t>требовать от заявителя</w:t>
      </w:r>
      <w:r w:rsidRPr="00962FE9">
        <w:rPr>
          <w:rFonts w:ascii="PT Astra Serif" w:eastAsia="Calibri" w:hAnsi="PT Astra Serif" w:cs="Times New Roman"/>
          <w:sz w:val="24"/>
          <w:szCs w:val="24"/>
        </w:rPr>
        <w:t>:</w:t>
      </w:r>
      <w:r w:rsidR="00761E0D" w:rsidRPr="00962FE9">
        <w:rPr>
          <w:rFonts w:ascii="PT Astra Serif" w:eastAsia="Calibri" w:hAnsi="PT Astra Serif" w:cs="Times New Roman"/>
          <w:sz w:val="24"/>
          <w:szCs w:val="24"/>
        </w:rPr>
        <w:t xml:space="preserve"> </w:t>
      </w:r>
    </w:p>
    <w:p w14:paraId="0799D424" w14:textId="704E2F93" w:rsidR="00C83839" w:rsidRPr="00962FE9" w:rsidRDefault="00A02EFD" w:rsidP="00A02EFD">
      <w:pPr>
        <w:widowControl w:val="0"/>
        <w:tabs>
          <w:tab w:val="left" w:pos="0"/>
          <w:tab w:val="left" w:pos="316"/>
          <w:tab w:val="left" w:pos="993"/>
        </w:tabs>
        <w:autoSpaceDE w:val="0"/>
        <w:autoSpaceDN w:val="0"/>
        <w:spacing w:after="0" w:line="240" w:lineRule="auto"/>
        <w:ind w:firstLine="567"/>
        <w:contextualSpacing/>
        <w:jc w:val="both"/>
        <w:rPr>
          <w:rFonts w:ascii="PT Astra Serif" w:eastAsia="Calibri" w:hAnsi="PT Astra Serif" w:cs="Times New Roman"/>
          <w:sz w:val="24"/>
          <w:szCs w:val="24"/>
        </w:rPr>
      </w:pPr>
      <w:r w:rsidRPr="00962FE9">
        <w:rPr>
          <w:rFonts w:ascii="PT Astra Serif" w:eastAsia="Calibri" w:hAnsi="PT Astra Serif" w:cs="Times New Roman"/>
          <w:sz w:val="24"/>
          <w:szCs w:val="24"/>
        </w:rPr>
        <w:t xml:space="preserve">1) </w:t>
      </w:r>
      <w:r w:rsidR="00C83839" w:rsidRPr="00962FE9">
        <w:rPr>
          <w:rFonts w:ascii="PT Astra Serif" w:eastAsia="Calibri" w:hAnsi="PT Astra Serif"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336C18BC" w14:textId="447934DC" w:rsidR="00C83839" w:rsidRPr="00962FE9" w:rsidRDefault="00C83839" w:rsidP="00A02EFD">
      <w:pPr>
        <w:pStyle w:val="af"/>
        <w:widowControl w:val="0"/>
        <w:numPr>
          <w:ilvl w:val="0"/>
          <w:numId w:val="33"/>
        </w:numPr>
        <w:tabs>
          <w:tab w:val="left" w:pos="0"/>
          <w:tab w:val="left" w:pos="316"/>
          <w:tab w:val="left" w:pos="993"/>
        </w:tabs>
        <w:spacing w:after="0" w:line="240" w:lineRule="auto"/>
        <w:ind w:left="0" w:firstLine="568"/>
        <w:jc w:val="both"/>
        <w:rPr>
          <w:rFonts w:ascii="PT Astra Serif" w:eastAsia="Calibri" w:hAnsi="PT Astra Serif" w:cs="Times New Roman"/>
          <w:b/>
          <w:iCs/>
          <w:sz w:val="24"/>
          <w:szCs w:val="24"/>
        </w:rPr>
      </w:pPr>
      <w:r w:rsidRPr="00962FE9">
        <w:rPr>
          <w:rFonts w:ascii="PT Astra Serif" w:eastAsia="Calibri" w:hAnsi="PT Astra Serif" w:cs="Times New Roman"/>
          <w:sz w:val="24"/>
          <w:szCs w:val="24"/>
        </w:rPr>
        <w:t xml:space="preserve">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00972A5F" w:rsidRPr="00962FE9">
        <w:rPr>
          <w:rFonts w:ascii="PT Astra Serif" w:eastAsia="Calibri" w:hAnsi="PT Astra Serif" w:cs="Times New Roman"/>
          <w:sz w:val="24"/>
          <w:szCs w:val="24"/>
        </w:rPr>
        <w:t>Федерального закона № 210-ФЗ</w:t>
      </w:r>
      <w:r w:rsidRPr="00962FE9">
        <w:rPr>
          <w:rFonts w:ascii="PT Astra Serif" w:eastAsia="Calibri" w:hAnsi="PT Astra Serif" w:cs="Times New Roman"/>
          <w:sz w:val="24"/>
          <w:szCs w:val="24"/>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w:t>
      </w:r>
      <w:r w:rsidR="00972A5F" w:rsidRPr="00962FE9">
        <w:rPr>
          <w:rFonts w:ascii="PT Astra Serif" w:eastAsia="Calibri" w:hAnsi="PT Astra Serif" w:cs="Times New Roman"/>
          <w:sz w:val="24"/>
          <w:szCs w:val="24"/>
        </w:rPr>
        <w:t>Федерального закона № 210-ФЗ</w:t>
      </w:r>
      <w:r w:rsidRPr="00962FE9">
        <w:rPr>
          <w:rFonts w:ascii="PT Astra Serif" w:eastAsia="Calibri" w:hAnsi="PT Astra Serif" w:cs="Times New Roman"/>
          <w:sz w:val="24"/>
          <w:szCs w:val="24"/>
        </w:rPr>
        <w:t xml:space="preserve"> перечень документов;</w:t>
      </w:r>
      <w:r w:rsidR="00945451" w:rsidRPr="00962FE9">
        <w:rPr>
          <w:rFonts w:ascii="PT Astra Serif" w:eastAsia="Calibri" w:hAnsi="PT Astra Serif" w:cs="Times New Roman"/>
          <w:sz w:val="24"/>
          <w:szCs w:val="24"/>
        </w:rPr>
        <w:t xml:space="preserve"> </w:t>
      </w:r>
    </w:p>
    <w:p w14:paraId="54FDABDA" w14:textId="1BA8CF74" w:rsidR="00C83839" w:rsidRPr="00962FE9" w:rsidRDefault="00C83839" w:rsidP="00A02EFD">
      <w:pPr>
        <w:pStyle w:val="af"/>
        <w:widowControl w:val="0"/>
        <w:numPr>
          <w:ilvl w:val="0"/>
          <w:numId w:val="33"/>
        </w:numPr>
        <w:tabs>
          <w:tab w:val="left" w:pos="0"/>
          <w:tab w:val="left" w:pos="316"/>
          <w:tab w:val="left" w:pos="993"/>
        </w:tabs>
        <w:spacing w:after="0" w:line="240" w:lineRule="auto"/>
        <w:ind w:left="0" w:firstLine="568"/>
        <w:jc w:val="both"/>
        <w:rPr>
          <w:rFonts w:ascii="PT Astra Serif" w:eastAsia="Calibri" w:hAnsi="PT Astra Serif" w:cs="Times New Roman"/>
          <w:sz w:val="24"/>
          <w:szCs w:val="24"/>
        </w:rPr>
      </w:pPr>
      <w:r w:rsidRPr="00962FE9">
        <w:rPr>
          <w:rFonts w:ascii="PT Astra Serif" w:eastAsia="Calibri" w:hAnsi="PT Astra Serif" w:cs="Times New Roman"/>
          <w:sz w:val="24"/>
          <w:szCs w:val="24"/>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w:t>
      </w:r>
      <w:r w:rsidR="00972A5F" w:rsidRPr="00962FE9">
        <w:rPr>
          <w:rFonts w:ascii="PT Astra Serif" w:eastAsia="Calibri" w:hAnsi="PT Astra Serif" w:cs="Times New Roman"/>
          <w:sz w:val="24"/>
          <w:szCs w:val="24"/>
        </w:rPr>
        <w:t>Федерального закона № 210-ФЗ</w:t>
      </w:r>
      <w:r w:rsidR="008D2F12" w:rsidRPr="00962FE9">
        <w:rPr>
          <w:rFonts w:ascii="PT Astra Serif" w:eastAsia="Calibri" w:hAnsi="PT Astra Serif" w:cs="Times New Roman"/>
          <w:sz w:val="24"/>
          <w:szCs w:val="24"/>
        </w:rPr>
        <w:t>;</w:t>
      </w:r>
      <w:r w:rsidR="00945451" w:rsidRPr="00962FE9">
        <w:rPr>
          <w:rFonts w:ascii="PT Astra Serif" w:eastAsia="Calibri" w:hAnsi="PT Astra Serif" w:cs="Times New Roman"/>
          <w:sz w:val="24"/>
          <w:szCs w:val="24"/>
        </w:rPr>
        <w:t xml:space="preserve"> </w:t>
      </w:r>
    </w:p>
    <w:p w14:paraId="7B67B53B" w14:textId="23F1992F" w:rsidR="008D2F12" w:rsidRPr="00962FE9" w:rsidRDefault="008D2F12" w:rsidP="00A02EFD">
      <w:pPr>
        <w:widowControl w:val="0"/>
        <w:numPr>
          <w:ilvl w:val="0"/>
          <w:numId w:val="33"/>
        </w:numPr>
        <w:tabs>
          <w:tab w:val="left" w:pos="0"/>
          <w:tab w:val="left" w:pos="316"/>
          <w:tab w:val="left" w:pos="993"/>
        </w:tabs>
        <w:spacing w:after="0" w:line="240" w:lineRule="auto"/>
        <w:ind w:left="0" w:firstLine="567"/>
        <w:contextualSpacing/>
        <w:jc w:val="both"/>
        <w:rPr>
          <w:rFonts w:ascii="PT Astra Serif" w:eastAsia="Calibri" w:hAnsi="PT Astra Serif" w:cs="Times New Roman"/>
          <w:sz w:val="24"/>
          <w:szCs w:val="24"/>
        </w:rPr>
      </w:pPr>
      <w:r w:rsidRPr="00962FE9">
        <w:rPr>
          <w:rFonts w:ascii="PT Astra Serif" w:eastAsia="Calibri" w:hAnsi="PT Astra Serif" w:cs="Times New Roman"/>
          <w:sz w:val="24"/>
          <w:szCs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w:t>
      </w:r>
      <w:r w:rsidR="00250032" w:rsidRPr="00962FE9">
        <w:rPr>
          <w:rFonts w:ascii="PT Astra Serif" w:eastAsia="Calibri" w:hAnsi="PT Astra Serif" w:cs="Times New Roman"/>
          <w:sz w:val="24"/>
          <w:szCs w:val="24"/>
        </w:rPr>
        <w:t>, предусмотренных пунктом 4 части 1 статьи 7 Федерального закона № 210-ФЗ</w:t>
      </w:r>
      <w:r w:rsidR="000D7B93" w:rsidRPr="00962FE9">
        <w:rPr>
          <w:rFonts w:ascii="PT Astra Serif" w:eastAsia="Calibri" w:hAnsi="PT Astra Serif" w:cs="Times New Roman"/>
          <w:sz w:val="24"/>
          <w:szCs w:val="24"/>
        </w:rPr>
        <w:t>;</w:t>
      </w:r>
      <w:r w:rsidR="00C11514" w:rsidRPr="00962FE9">
        <w:rPr>
          <w:rFonts w:ascii="PT Astra Serif" w:eastAsia="Calibri" w:hAnsi="PT Astra Serif" w:cs="Times New Roman"/>
          <w:sz w:val="24"/>
          <w:szCs w:val="24"/>
        </w:rPr>
        <w:t xml:space="preserve"> </w:t>
      </w:r>
    </w:p>
    <w:p w14:paraId="3764AEBC" w14:textId="53AC71A7" w:rsidR="000D7B93" w:rsidRPr="00962FE9" w:rsidRDefault="000D7B93" w:rsidP="00A02EFD">
      <w:pPr>
        <w:widowControl w:val="0"/>
        <w:numPr>
          <w:ilvl w:val="0"/>
          <w:numId w:val="33"/>
        </w:numPr>
        <w:tabs>
          <w:tab w:val="left" w:pos="0"/>
          <w:tab w:val="left" w:pos="316"/>
          <w:tab w:val="left" w:pos="993"/>
        </w:tabs>
        <w:spacing w:after="0" w:line="240" w:lineRule="auto"/>
        <w:ind w:left="0" w:firstLine="490"/>
        <w:contextualSpacing/>
        <w:jc w:val="both"/>
        <w:rPr>
          <w:rFonts w:ascii="PT Astra Serif" w:eastAsia="Calibri" w:hAnsi="PT Astra Serif" w:cs="Times New Roman"/>
          <w:sz w:val="24"/>
          <w:szCs w:val="24"/>
        </w:rPr>
      </w:pPr>
      <w:r w:rsidRPr="00962FE9">
        <w:rPr>
          <w:rFonts w:ascii="PT Astra Serif" w:eastAsia="Calibri" w:hAnsi="PT Astra Serif" w:cs="Times New Roman"/>
          <w:sz w:val="24"/>
          <w:szCs w:val="24"/>
        </w:rPr>
        <w:t xml:space="preserve">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 </w:t>
      </w:r>
    </w:p>
    <w:p w14:paraId="4B1CCAEB" w14:textId="77777777" w:rsidR="008D3A87" w:rsidRPr="00962FE9" w:rsidRDefault="008D3A87" w:rsidP="00E1745F">
      <w:pPr>
        <w:autoSpaceDE w:val="0"/>
        <w:autoSpaceDN w:val="0"/>
        <w:adjustRightInd w:val="0"/>
        <w:spacing w:after="0" w:line="240" w:lineRule="auto"/>
        <w:jc w:val="center"/>
        <w:outlineLvl w:val="2"/>
        <w:rPr>
          <w:rFonts w:ascii="PT Astra Serif" w:hAnsi="PT Astra Serif" w:cs="Times New Roman"/>
          <w:b/>
          <w:bCs/>
          <w:sz w:val="24"/>
          <w:szCs w:val="24"/>
        </w:rPr>
      </w:pPr>
    </w:p>
    <w:p w14:paraId="67F75CE6" w14:textId="0EA70012" w:rsidR="00F54376" w:rsidRPr="00962FE9" w:rsidRDefault="00ED3C4F" w:rsidP="00F54376">
      <w:pPr>
        <w:autoSpaceDE w:val="0"/>
        <w:autoSpaceDN w:val="0"/>
        <w:adjustRightInd w:val="0"/>
        <w:spacing w:after="0" w:line="240" w:lineRule="auto"/>
        <w:jc w:val="center"/>
        <w:outlineLvl w:val="2"/>
        <w:rPr>
          <w:rFonts w:ascii="PT Astra Serif" w:hAnsi="PT Astra Serif" w:cs="Times New Roman"/>
          <w:b/>
          <w:bCs/>
          <w:sz w:val="24"/>
          <w:szCs w:val="24"/>
        </w:rPr>
      </w:pPr>
      <w:r w:rsidRPr="00962FE9">
        <w:rPr>
          <w:rFonts w:ascii="PT Astra Serif" w:hAnsi="PT Astra Serif" w:cs="Times New Roman"/>
          <w:b/>
          <w:bCs/>
          <w:sz w:val="24"/>
          <w:szCs w:val="24"/>
        </w:rPr>
        <w:t>2.</w:t>
      </w:r>
      <w:r w:rsidR="00C40A61" w:rsidRPr="00962FE9">
        <w:rPr>
          <w:rFonts w:ascii="PT Astra Serif" w:hAnsi="PT Astra Serif" w:cs="Times New Roman"/>
          <w:b/>
          <w:bCs/>
          <w:sz w:val="24"/>
          <w:szCs w:val="24"/>
        </w:rPr>
        <w:t>8</w:t>
      </w:r>
      <w:r w:rsidRPr="00962FE9">
        <w:rPr>
          <w:rFonts w:ascii="PT Astra Serif" w:hAnsi="PT Astra Serif" w:cs="Times New Roman"/>
          <w:b/>
          <w:bCs/>
          <w:sz w:val="24"/>
          <w:szCs w:val="24"/>
        </w:rPr>
        <w:t xml:space="preserve">. </w:t>
      </w:r>
      <w:r w:rsidR="00F54376" w:rsidRPr="00962FE9">
        <w:rPr>
          <w:rFonts w:ascii="PT Astra Serif" w:hAnsi="PT Astra Serif" w:cs="Times New Roman"/>
          <w:b/>
          <w:bCs/>
          <w:sz w:val="24"/>
          <w:szCs w:val="24"/>
        </w:rPr>
        <w:t xml:space="preserve">Исчерпывающие перечни оснований для отказа в приеме документов, </w:t>
      </w:r>
    </w:p>
    <w:p w14:paraId="2AEF5B4B" w14:textId="17B3D453" w:rsidR="00ED3C4F" w:rsidRPr="00962FE9" w:rsidRDefault="00F54376" w:rsidP="00F54376">
      <w:pPr>
        <w:autoSpaceDE w:val="0"/>
        <w:autoSpaceDN w:val="0"/>
        <w:adjustRightInd w:val="0"/>
        <w:spacing w:after="0" w:line="240" w:lineRule="auto"/>
        <w:jc w:val="center"/>
        <w:outlineLvl w:val="2"/>
        <w:rPr>
          <w:rFonts w:ascii="PT Astra Serif" w:hAnsi="PT Astra Serif" w:cs="Times New Roman"/>
          <w:b/>
          <w:bCs/>
          <w:sz w:val="24"/>
          <w:szCs w:val="24"/>
        </w:rPr>
      </w:pPr>
      <w:r w:rsidRPr="00962FE9">
        <w:rPr>
          <w:rFonts w:ascii="PT Astra Serif" w:hAnsi="PT Astra Serif" w:cs="Times New Roman"/>
          <w:b/>
          <w:bCs/>
          <w:sz w:val="24"/>
          <w:szCs w:val="24"/>
        </w:rPr>
        <w:t>необходимых для предоставления муниципальной услуги, а также устанавливаемых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автономного округа оснований для приостановления предоставления муниципальной услуги или отказа в предоставлении муниципальной услуги</w:t>
      </w:r>
    </w:p>
    <w:p w14:paraId="3B8E1CDF" w14:textId="77777777" w:rsidR="00ED3C4F" w:rsidRPr="00962FE9" w:rsidRDefault="00ED3C4F" w:rsidP="00B86DDB">
      <w:pPr>
        <w:autoSpaceDE w:val="0"/>
        <w:autoSpaceDN w:val="0"/>
        <w:adjustRightInd w:val="0"/>
        <w:spacing w:after="0" w:line="240" w:lineRule="auto"/>
        <w:ind w:firstLine="567"/>
        <w:jc w:val="center"/>
        <w:outlineLvl w:val="2"/>
        <w:rPr>
          <w:rFonts w:ascii="PT Astra Serif" w:hAnsi="PT Astra Serif" w:cs="Times New Roman"/>
          <w:sz w:val="24"/>
          <w:szCs w:val="24"/>
        </w:rPr>
      </w:pPr>
    </w:p>
    <w:p w14:paraId="4999B45F" w14:textId="723ABCCD" w:rsidR="00A02EFD" w:rsidRPr="00962FE9" w:rsidRDefault="00274A17" w:rsidP="00CD683D">
      <w:pPr>
        <w:autoSpaceDE w:val="0"/>
        <w:autoSpaceDN w:val="0"/>
        <w:adjustRightInd w:val="0"/>
        <w:spacing w:after="0" w:line="240" w:lineRule="auto"/>
        <w:ind w:firstLine="567"/>
        <w:jc w:val="both"/>
        <w:outlineLvl w:val="2"/>
        <w:rPr>
          <w:rFonts w:ascii="PT Astra Serif" w:hAnsi="PT Astra Serif" w:cs="Times New Roman"/>
          <w:color w:val="FF0000"/>
          <w:sz w:val="24"/>
          <w:szCs w:val="24"/>
        </w:rPr>
      </w:pPr>
      <w:r w:rsidRPr="00962FE9">
        <w:rPr>
          <w:rFonts w:ascii="PT Astra Serif" w:hAnsi="PT Astra Serif" w:cs="Times New Roman"/>
          <w:sz w:val="24"/>
          <w:szCs w:val="24"/>
        </w:rPr>
        <w:t>2.8.1. Основания для отказа в приеме документов, необходимых для предоставления муниципальной услуги</w:t>
      </w:r>
      <w:r w:rsidR="00A02EFD" w:rsidRPr="00962FE9">
        <w:rPr>
          <w:rFonts w:ascii="PT Astra Serif" w:hAnsi="PT Astra Serif" w:cs="Times New Roman"/>
          <w:sz w:val="24"/>
          <w:szCs w:val="24"/>
        </w:rPr>
        <w:t xml:space="preserve"> </w:t>
      </w:r>
      <w:r w:rsidR="006F5685" w:rsidRPr="00962FE9">
        <w:rPr>
          <w:rFonts w:ascii="PT Astra Serif" w:hAnsi="PT Astra Serif" w:cs="Times New Roman"/>
          <w:sz w:val="24"/>
          <w:szCs w:val="24"/>
        </w:rPr>
        <w:t xml:space="preserve">отсутствуют. </w:t>
      </w:r>
    </w:p>
    <w:p w14:paraId="121373B7" w14:textId="77777777" w:rsidR="00A02EFD" w:rsidRPr="00962FE9" w:rsidRDefault="000740B0" w:rsidP="004C490F">
      <w:pPr>
        <w:pStyle w:val="ConsPlusNormal"/>
        <w:spacing w:line="0" w:lineRule="atLeast"/>
        <w:ind w:firstLine="567"/>
        <w:jc w:val="both"/>
        <w:rPr>
          <w:rFonts w:ascii="PT Astra Serif" w:hAnsi="PT Astra Serif"/>
          <w:sz w:val="24"/>
          <w:szCs w:val="24"/>
        </w:rPr>
      </w:pPr>
      <w:r w:rsidRPr="00962FE9">
        <w:rPr>
          <w:rFonts w:ascii="PT Astra Serif" w:hAnsi="PT Astra Serif"/>
          <w:sz w:val="24"/>
          <w:szCs w:val="24"/>
        </w:rPr>
        <w:t xml:space="preserve">2.8.2. </w:t>
      </w:r>
      <w:r w:rsidR="00D77D35" w:rsidRPr="00962FE9">
        <w:rPr>
          <w:rFonts w:ascii="PT Astra Serif" w:hAnsi="PT Astra Serif"/>
          <w:sz w:val="24"/>
          <w:szCs w:val="24"/>
        </w:rPr>
        <w:t xml:space="preserve">Основания для приостановления предоставления муниципальной услуги </w:t>
      </w:r>
      <w:r w:rsidR="00A02EFD" w:rsidRPr="00962FE9">
        <w:rPr>
          <w:rFonts w:ascii="PT Astra Serif" w:hAnsi="PT Astra Serif"/>
          <w:sz w:val="24"/>
          <w:szCs w:val="24"/>
        </w:rPr>
        <w:t>являются:</w:t>
      </w:r>
    </w:p>
    <w:p w14:paraId="61C67D3D" w14:textId="5C6950D4" w:rsidR="00A02EFD" w:rsidRPr="00962FE9" w:rsidRDefault="00A02EFD" w:rsidP="00A02EFD">
      <w:pPr>
        <w:pStyle w:val="ConsPlusNormal"/>
        <w:spacing w:line="0" w:lineRule="atLeast"/>
        <w:ind w:firstLine="567"/>
        <w:jc w:val="both"/>
        <w:rPr>
          <w:rFonts w:ascii="PT Astra Serif" w:hAnsi="PT Astra Serif"/>
          <w:sz w:val="24"/>
          <w:szCs w:val="24"/>
        </w:rPr>
      </w:pPr>
      <w:r w:rsidRPr="00962FE9">
        <w:rPr>
          <w:rFonts w:ascii="PT Astra Serif" w:hAnsi="PT Astra Serif"/>
          <w:sz w:val="24"/>
          <w:szCs w:val="24"/>
        </w:rPr>
        <w:lastRenderedPageBreak/>
        <w:t xml:space="preserve">1) если на дату поступления в </w:t>
      </w:r>
      <w:r w:rsidR="00CD683D" w:rsidRPr="00962FE9">
        <w:rPr>
          <w:rFonts w:ascii="PT Astra Serif" w:hAnsi="PT Astra Serif"/>
          <w:sz w:val="24"/>
          <w:szCs w:val="24"/>
        </w:rPr>
        <w:t>У</w:t>
      </w:r>
      <w:r w:rsidRPr="00962FE9">
        <w:rPr>
          <w:rFonts w:ascii="PT Astra Serif" w:hAnsi="PT Astra Serif"/>
          <w:sz w:val="24"/>
          <w:szCs w:val="24"/>
        </w:rPr>
        <w:t xml:space="preserve">полномоченный орган заявления о предоставлении в безвозмездное пользование земельного участка, образование которого предусмотрено приложенной к этому заявлению схемой размещения земельного участка, на рассмотрении такого органа находится представленная ранее другим лицом схема размещения земельного участка либо схема расположения земельного участка или земельных участков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 (часть 2 статьи 6 Федерального закона); </w:t>
      </w:r>
    </w:p>
    <w:p w14:paraId="51A050DC" w14:textId="71C6EC46" w:rsidR="006439D2" w:rsidRPr="00962FE9" w:rsidRDefault="00A02EFD" w:rsidP="00A02EFD">
      <w:pPr>
        <w:pStyle w:val="ConsPlusNormal"/>
        <w:spacing w:line="0" w:lineRule="atLeast"/>
        <w:ind w:firstLine="567"/>
        <w:jc w:val="both"/>
        <w:rPr>
          <w:rFonts w:ascii="PT Astra Serif" w:hAnsi="PT Astra Serif"/>
          <w:sz w:val="24"/>
          <w:szCs w:val="24"/>
        </w:rPr>
      </w:pPr>
      <w:r w:rsidRPr="00962FE9">
        <w:rPr>
          <w:rFonts w:ascii="PT Astra Serif" w:hAnsi="PT Astra Serif"/>
          <w:sz w:val="24"/>
          <w:szCs w:val="24"/>
        </w:rPr>
        <w:t xml:space="preserve">2) если при рассмотрении заявления гражданина о предоставлении земельного участка </w:t>
      </w:r>
      <w:r w:rsidR="00025241" w:rsidRPr="00962FE9">
        <w:rPr>
          <w:rFonts w:ascii="PT Astra Serif" w:hAnsi="PT Astra Serif"/>
          <w:sz w:val="24"/>
          <w:szCs w:val="24"/>
        </w:rPr>
        <w:t>У</w:t>
      </w:r>
      <w:r w:rsidRPr="00962FE9">
        <w:rPr>
          <w:rFonts w:ascii="PT Astra Serif" w:hAnsi="PT Astra Serif"/>
          <w:sz w:val="24"/>
          <w:szCs w:val="24"/>
        </w:rPr>
        <w:t>полномоченным органом выявлены основания, указанные в пунктах 1 - 24, 26 и 27 статьи 7 Федерального закона</w:t>
      </w:r>
      <w:r w:rsidR="00025241" w:rsidRPr="00962FE9">
        <w:t xml:space="preserve"> </w:t>
      </w:r>
      <w:r w:rsidR="00025241" w:rsidRPr="00962FE9">
        <w:rPr>
          <w:rFonts w:ascii="PT Astra Serif" w:hAnsi="PT Astra Serif"/>
          <w:sz w:val="24"/>
          <w:szCs w:val="24"/>
        </w:rPr>
        <w:t>или</w:t>
      </w:r>
      <w:r w:rsidR="00025241" w:rsidRPr="00962FE9">
        <w:rPr>
          <w:rFonts w:ascii="PT Astra Serif" w:hAnsi="PT Astra Serif"/>
        </w:rPr>
        <w:t xml:space="preserve"> </w:t>
      </w:r>
      <w:r w:rsidR="006439D2" w:rsidRPr="00962FE9">
        <w:rPr>
          <w:rFonts w:ascii="PT Astra Serif" w:hAnsi="PT Astra Serif"/>
          <w:sz w:val="24"/>
          <w:szCs w:val="24"/>
        </w:rPr>
        <w:t xml:space="preserve">в подпунктах 2 – 24, </w:t>
      </w:r>
      <w:r w:rsidR="006439D2" w:rsidRPr="00962FE9">
        <w:rPr>
          <w:rFonts w:ascii="PT Astra Serif" w:hAnsi="PT Astra Serif"/>
          <w:color w:val="C00000"/>
          <w:sz w:val="24"/>
          <w:szCs w:val="24"/>
        </w:rPr>
        <w:t xml:space="preserve">26 и 28 </w:t>
      </w:r>
      <w:r w:rsidR="006439D2" w:rsidRPr="00962FE9">
        <w:rPr>
          <w:rFonts w:ascii="PT Astra Serif" w:hAnsi="PT Astra Serif"/>
          <w:sz w:val="24"/>
          <w:szCs w:val="24"/>
        </w:rPr>
        <w:t>пункта 2.8.3 настоящего регламента</w:t>
      </w:r>
    </w:p>
    <w:p w14:paraId="61C2B660" w14:textId="0E4AE4C3" w:rsidR="00D77D35" w:rsidRPr="00962FE9" w:rsidRDefault="00A02EFD" w:rsidP="00A02EFD">
      <w:pPr>
        <w:pStyle w:val="ConsPlusNormal"/>
        <w:spacing w:line="0" w:lineRule="atLeast"/>
        <w:ind w:firstLine="567"/>
        <w:jc w:val="both"/>
        <w:rPr>
          <w:rFonts w:ascii="PT Astra Serif" w:hAnsi="PT Astra Serif"/>
          <w:sz w:val="24"/>
          <w:szCs w:val="24"/>
        </w:rPr>
      </w:pPr>
      <w:r w:rsidRPr="00962FE9">
        <w:rPr>
          <w:rFonts w:ascii="PT Astra Serif" w:hAnsi="PT Astra Serif"/>
          <w:sz w:val="24"/>
          <w:szCs w:val="24"/>
        </w:rPr>
        <w:t>либо пересечение границ земельного участка, образуемого в соответствии со схемой размещения земельного участка на публичной кадастровой карте, с границами земельных участков общего пользования, территорий общего пользования, территориальной зоны, населенного пункта, муниципального образования, либо ограничение доступа к иным земельным участкам в случае образования земельного участка в соответствии с данной схемой (часть 4.1 статьи 6 Федерального закона).</w:t>
      </w:r>
    </w:p>
    <w:p w14:paraId="549D503C" w14:textId="28B2B9B3" w:rsidR="00AB3DAF" w:rsidRPr="00962FE9" w:rsidRDefault="00AB3DAF" w:rsidP="00AB3DAF">
      <w:pPr>
        <w:autoSpaceDE w:val="0"/>
        <w:autoSpaceDN w:val="0"/>
        <w:adjustRightInd w:val="0"/>
        <w:spacing w:after="0" w:line="240" w:lineRule="auto"/>
        <w:ind w:firstLine="540"/>
        <w:jc w:val="both"/>
        <w:rPr>
          <w:rFonts w:ascii="PT Astra Serif" w:hAnsi="PT Astra Serif" w:cs="PT Astra Serif"/>
          <w:sz w:val="24"/>
          <w:szCs w:val="24"/>
        </w:rPr>
      </w:pPr>
      <w:r w:rsidRPr="00962FE9">
        <w:rPr>
          <w:rFonts w:ascii="PT Astra Serif" w:hAnsi="PT Astra Serif" w:cs="PT Astra Serif"/>
          <w:sz w:val="24"/>
          <w:szCs w:val="24"/>
        </w:rPr>
        <w:t xml:space="preserve">2.8.3. </w:t>
      </w:r>
      <w:r w:rsidR="008058A8" w:rsidRPr="00962FE9">
        <w:rPr>
          <w:rFonts w:ascii="PT Astra Serif" w:hAnsi="PT Astra Serif" w:cs="PT Astra Serif"/>
          <w:sz w:val="24"/>
          <w:szCs w:val="24"/>
        </w:rPr>
        <w:t xml:space="preserve">В предоставлении муниципальной услуги заявителю отказывается при принятии решения об отказе в </w:t>
      </w:r>
      <w:r w:rsidR="00A02EFD" w:rsidRPr="00962FE9">
        <w:rPr>
          <w:rFonts w:ascii="PT Astra Serif" w:hAnsi="PT Astra Serif" w:cs="PT Astra Serif"/>
          <w:sz w:val="24"/>
          <w:szCs w:val="24"/>
        </w:rPr>
        <w:t xml:space="preserve">предоставлении </w:t>
      </w:r>
      <w:r w:rsidR="005F73DA" w:rsidRPr="00962FE9">
        <w:rPr>
          <w:rFonts w:ascii="PT Astra Serif" w:hAnsi="PT Astra Serif" w:cs="PT Astra Serif"/>
          <w:sz w:val="24"/>
          <w:szCs w:val="24"/>
        </w:rPr>
        <w:t xml:space="preserve">в безвозмездное пользование </w:t>
      </w:r>
      <w:r w:rsidR="00A02EFD" w:rsidRPr="00962FE9">
        <w:rPr>
          <w:rFonts w:ascii="PT Astra Serif" w:hAnsi="PT Astra Serif" w:cs="PT Astra Serif"/>
          <w:sz w:val="24"/>
          <w:szCs w:val="24"/>
        </w:rPr>
        <w:t>земельного участка</w:t>
      </w:r>
      <w:r w:rsidR="008058A8" w:rsidRPr="00962FE9">
        <w:rPr>
          <w:rFonts w:ascii="PT Astra Serif" w:hAnsi="PT Astra Serif" w:cs="PT Astra Serif"/>
          <w:sz w:val="24"/>
          <w:szCs w:val="24"/>
        </w:rPr>
        <w:t xml:space="preserve"> </w:t>
      </w:r>
      <w:r w:rsidR="00843ECE" w:rsidRPr="00962FE9">
        <w:rPr>
          <w:rFonts w:ascii="PT Astra Serif" w:hAnsi="PT Astra Serif" w:cs="PT Astra Serif"/>
          <w:sz w:val="24"/>
          <w:szCs w:val="24"/>
        </w:rPr>
        <w:t>при наличии следующих оснований</w:t>
      </w:r>
      <w:r w:rsidR="008058A8" w:rsidRPr="00962FE9">
        <w:rPr>
          <w:rFonts w:ascii="PT Astra Serif" w:hAnsi="PT Astra Serif" w:cs="PT Astra Serif"/>
          <w:sz w:val="24"/>
          <w:szCs w:val="24"/>
        </w:rPr>
        <w:t xml:space="preserve">: </w:t>
      </w:r>
    </w:p>
    <w:p w14:paraId="6D27A360" w14:textId="77777777" w:rsidR="00A02EFD" w:rsidRPr="00962FE9" w:rsidRDefault="00A02EFD" w:rsidP="00A02EFD">
      <w:pPr>
        <w:autoSpaceDE w:val="0"/>
        <w:autoSpaceDN w:val="0"/>
        <w:adjustRightInd w:val="0"/>
        <w:spacing w:after="0" w:line="240" w:lineRule="auto"/>
        <w:ind w:firstLine="539"/>
        <w:jc w:val="both"/>
        <w:rPr>
          <w:rFonts w:ascii="PT Astra Serif" w:hAnsi="PT Astra Serif" w:cs="PT Astra Serif"/>
          <w:color w:val="000000" w:themeColor="text1"/>
          <w:sz w:val="24"/>
          <w:szCs w:val="24"/>
        </w:rPr>
      </w:pPr>
      <w:r w:rsidRPr="00962FE9">
        <w:rPr>
          <w:rFonts w:ascii="PT Astra Serif" w:hAnsi="PT Astra Serif" w:cs="PT Astra Serif"/>
          <w:color w:val="000000" w:themeColor="text1"/>
          <w:sz w:val="24"/>
          <w:szCs w:val="24"/>
        </w:rPr>
        <w:t>1)</w:t>
      </w:r>
      <w:r w:rsidRPr="00962FE9">
        <w:rPr>
          <w:rFonts w:ascii="PT Astra Serif" w:hAnsi="PT Astra Serif" w:cs="PT Astra Serif"/>
          <w:color w:val="000000" w:themeColor="text1"/>
          <w:sz w:val="24"/>
          <w:szCs w:val="24"/>
        </w:rPr>
        <w:tab/>
        <w:t>от заявителя не поступило согласие ни с одним из предложенных вариантов схемы размещения земельного участка или согласие на предоставление одного из предложенных земельных участков в течение тридцати дней со дня направления уполномоченным органом заявителю предусмотренных частью 4.1 статьи 6 Федерального закона вариантов схемы размещения земельного участка и перечня земельных участков, которые могут быть предоставлены уполномоченным органом в безвозмездное пользование в соответствии с Федеральным законом (пункт 4.3. статьи 6 Федерального закона);</w:t>
      </w:r>
    </w:p>
    <w:p w14:paraId="24B38C11" w14:textId="77777777" w:rsidR="00A02EFD" w:rsidRPr="00962FE9" w:rsidRDefault="00A02EFD" w:rsidP="00A02EFD">
      <w:pPr>
        <w:autoSpaceDE w:val="0"/>
        <w:autoSpaceDN w:val="0"/>
        <w:adjustRightInd w:val="0"/>
        <w:spacing w:after="0" w:line="240" w:lineRule="auto"/>
        <w:ind w:firstLine="539"/>
        <w:jc w:val="both"/>
        <w:rPr>
          <w:rFonts w:ascii="PT Astra Serif" w:hAnsi="PT Astra Serif" w:cs="PT Astra Serif"/>
          <w:color w:val="000000" w:themeColor="text1"/>
          <w:sz w:val="24"/>
          <w:szCs w:val="24"/>
        </w:rPr>
      </w:pPr>
      <w:r w:rsidRPr="00962FE9">
        <w:rPr>
          <w:rFonts w:ascii="PT Astra Serif" w:hAnsi="PT Astra Serif" w:cs="PT Astra Serif"/>
          <w:color w:val="000000" w:themeColor="text1"/>
          <w:sz w:val="24"/>
          <w:szCs w:val="24"/>
        </w:rPr>
        <w:t>2)</w:t>
      </w:r>
      <w:r w:rsidRPr="00962FE9">
        <w:rPr>
          <w:rFonts w:ascii="PT Astra Serif" w:hAnsi="PT Astra Serif" w:cs="PT Astra Serif"/>
          <w:color w:val="000000" w:themeColor="text1"/>
          <w:sz w:val="24"/>
          <w:szCs w:val="24"/>
        </w:rPr>
        <w:tab/>
        <w:t>испрашиваемый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(пункт 1 статьи 7 Федерального закона);</w:t>
      </w:r>
    </w:p>
    <w:p w14:paraId="17113B20" w14:textId="21331A1E" w:rsidR="00A02EFD" w:rsidRPr="00962FE9" w:rsidRDefault="00A02EFD" w:rsidP="00A02EFD">
      <w:pPr>
        <w:autoSpaceDE w:val="0"/>
        <w:autoSpaceDN w:val="0"/>
        <w:adjustRightInd w:val="0"/>
        <w:spacing w:after="0" w:line="240" w:lineRule="auto"/>
        <w:ind w:firstLine="539"/>
        <w:jc w:val="both"/>
        <w:rPr>
          <w:rFonts w:ascii="PT Astra Serif" w:hAnsi="PT Astra Serif" w:cs="PT Astra Serif"/>
          <w:color w:val="000000" w:themeColor="text1"/>
          <w:sz w:val="24"/>
          <w:szCs w:val="24"/>
        </w:rPr>
      </w:pPr>
      <w:r w:rsidRPr="00962FE9">
        <w:rPr>
          <w:rFonts w:ascii="PT Astra Serif" w:hAnsi="PT Astra Serif" w:cs="PT Astra Serif"/>
          <w:color w:val="000000" w:themeColor="text1"/>
          <w:sz w:val="24"/>
          <w:szCs w:val="24"/>
        </w:rPr>
        <w:t>3)</w:t>
      </w:r>
      <w:r w:rsidRPr="00962FE9">
        <w:rPr>
          <w:rFonts w:ascii="PT Astra Serif" w:hAnsi="PT Astra Serif" w:cs="PT Astra Serif"/>
          <w:color w:val="000000" w:themeColor="text1"/>
          <w:sz w:val="24"/>
          <w:szCs w:val="24"/>
        </w:rPr>
        <w:tab/>
        <w:t>испрашиваемый земельный участок предоставлен гражданину до дня введения в действие Земельного кодекса Российской Федерации для ведения личного подсобного, дачного хозяйства, огородничества, садоводства, индивидуального гаражного или индивидуального жилищного строительства и в акте, свидетельстве или другом документе, устанавливающих или удостоверяющих право гражданина на такой земельный участок, не указано право, на котором предоставлен такой земельный участок, или невозможно определить вид этого права, за исключением случаев, если такой земельный участок ранее был предоставлен заявителю на основании акта о предоставлении земельного участка, изданного органом государственной власти или органом местного самоуправления в пределах его компетенции и в порядке, установленном законодательством, действовавшим в месте издания этого акта на момент его издания, и (или) на нем расположены объекты недвижимости, принадлежащие ему на праве собственности (пункт 2 статьи 7 Федерально</w:t>
      </w:r>
      <w:r w:rsidR="00D50130" w:rsidRPr="00962FE9">
        <w:rPr>
          <w:rFonts w:ascii="PT Astra Serif" w:hAnsi="PT Astra Serif" w:cs="PT Astra Serif"/>
          <w:color w:val="000000" w:themeColor="text1"/>
          <w:sz w:val="24"/>
          <w:szCs w:val="24"/>
        </w:rPr>
        <w:t>го</w:t>
      </w:r>
      <w:r w:rsidRPr="00962FE9">
        <w:rPr>
          <w:rFonts w:ascii="PT Astra Serif" w:hAnsi="PT Astra Serif" w:cs="PT Astra Serif"/>
          <w:color w:val="000000" w:themeColor="text1"/>
          <w:sz w:val="24"/>
          <w:szCs w:val="24"/>
        </w:rPr>
        <w:t xml:space="preserve"> закона);</w:t>
      </w:r>
    </w:p>
    <w:p w14:paraId="0B15F107" w14:textId="77777777" w:rsidR="00A02EFD" w:rsidRPr="00962FE9" w:rsidRDefault="00A02EFD" w:rsidP="00A02EFD">
      <w:pPr>
        <w:autoSpaceDE w:val="0"/>
        <w:autoSpaceDN w:val="0"/>
        <w:adjustRightInd w:val="0"/>
        <w:spacing w:after="0" w:line="240" w:lineRule="auto"/>
        <w:ind w:firstLine="539"/>
        <w:jc w:val="both"/>
        <w:rPr>
          <w:rFonts w:ascii="PT Astra Serif" w:hAnsi="PT Astra Serif" w:cs="PT Astra Serif"/>
          <w:color w:val="000000" w:themeColor="text1"/>
          <w:sz w:val="24"/>
          <w:szCs w:val="24"/>
        </w:rPr>
      </w:pPr>
      <w:r w:rsidRPr="00962FE9">
        <w:rPr>
          <w:rFonts w:ascii="PT Astra Serif" w:hAnsi="PT Astra Serif" w:cs="PT Astra Serif"/>
          <w:color w:val="000000" w:themeColor="text1"/>
          <w:sz w:val="24"/>
          <w:szCs w:val="24"/>
        </w:rPr>
        <w:t>4)</w:t>
      </w:r>
      <w:r w:rsidRPr="00962FE9">
        <w:rPr>
          <w:rFonts w:ascii="PT Astra Serif" w:hAnsi="PT Astra Serif" w:cs="PT Astra Serif"/>
          <w:color w:val="000000" w:themeColor="text1"/>
          <w:sz w:val="24"/>
          <w:szCs w:val="24"/>
        </w:rPr>
        <w:tab/>
        <w:t>испрашиваемый земельный участок находится в собственности гражданина или юридического лица (пункт 3 статьи 7 Федерального закона);</w:t>
      </w:r>
    </w:p>
    <w:p w14:paraId="63CC4812" w14:textId="407DBA41" w:rsidR="00A02EFD" w:rsidRPr="00962FE9" w:rsidRDefault="00A02EFD" w:rsidP="00A02EFD">
      <w:pPr>
        <w:autoSpaceDE w:val="0"/>
        <w:autoSpaceDN w:val="0"/>
        <w:adjustRightInd w:val="0"/>
        <w:spacing w:after="0" w:line="240" w:lineRule="auto"/>
        <w:ind w:firstLine="539"/>
        <w:jc w:val="both"/>
        <w:rPr>
          <w:rFonts w:ascii="PT Astra Serif" w:hAnsi="PT Astra Serif" w:cs="PT Astra Serif"/>
          <w:color w:val="000000" w:themeColor="text1"/>
          <w:sz w:val="24"/>
          <w:szCs w:val="24"/>
        </w:rPr>
      </w:pPr>
      <w:r w:rsidRPr="00962FE9">
        <w:rPr>
          <w:rFonts w:ascii="PT Astra Serif" w:hAnsi="PT Astra Serif" w:cs="PT Astra Serif"/>
          <w:color w:val="000000" w:themeColor="text1"/>
          <w:sz w:val="24"/>
          <w:szCs w:val="24"/>
        </w:rPr>
        <w:t>5)</w:t>
      </w:r>
      <w:r w:rsidRPr="00962FE9">
        <w:rPr>
          <w:rFonts w:ascii="PT Astra Serif" w:hAnsi="PT Astra Serif" w:cs="PT Astra Serif"/>
          <w:color w:val="000000" w:themeColor="text1"/>
          <w:sz w:val="24"/>
          <w:szCs w:val="24"/>
        </w:rPr>
        <w:tab/>
        <w:t>на испрашиваемом земельном участке расположены здание, сооружение, объект незавершенного строительства, принадлежащие гражданам, юридическим лицам либо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условиях сервитута, или объекты, виды которых установлены Правительством Российской Федерации в соответствии с пунктом 3 статьи 39.36 Земельного кодекса Российской Федерации (пункт 4 статьи 7 Федерально</w:t>
      </w:r>
      <w:r w:rsidR="00D50130" w:rsidRPr="00962FE9">
        <w:rPr>
          <w:rFonts w:ascii="PT Astra Serif" w:hAnsi="PT Astra Serif" w:cs="PT Astra Serif"/>
          <w:color w:val="000000" w:themeColor="text1"/>
          <w:sz w:val="24"/>
          <w:szCs w:val="24"/>
        </w:rPr>
        <w:t>го</w:t>
      </w:r>
      <w:r w:rsidRPr="00962FE9">
        <w:rPr>
          <w:rFonts w:ascii="PT Astra Serif" w:hAnsi="PT Astra Serif" w:cs="PT Astra Serif"/>
          <w:color w:val="000000" w:themeColor="text1"/>
          <w:sz w:val="24"/>
          <w:szCs w:val="24"/>
        </w:rPr>
        <w:t xml:space="preserve"> закона);</w:t>
      </w:r>
    </w:p>
    <w:p w14:paraId="2EF5D306" w14:textId="325F22C9" w:rsidR="00A02EFD" w:rsidRPr="00962FE9" w:rsidRDefault="00A02EFD" w:rsidP="00A02EFD">
      <w:pPr>
        <w:autoSpaceDE w:val="0"/>
        <w:autoSpaceDN w:val="0"/>
        <w:adjustRightInd w:val="0"/>
        <w:spacing w:after="0" w:line="240" w:lineRule="auto"/>
        <w:ind w:firstLine="539"/>
        <w:jc w:val="both"/>
        <w:rPr>
          <w:rFonts w:ascii="PT Astra Serif" w:hAnsi="PT Astra Serif" w:cs="PT Astra Serif"/>
          <w:color w:val="000000" w:themeColor="text1"/>
          <w:sz w:val="24"/>
          <w:szCs w:val="24"/>
        </w:rPr>
      </w:pPr>
      <w:r w:rsidRPr="00962FE9">
        <w:rPr>
          <w:rFonts w:ascii="PT Astra Serif" w:hAnsi="PT Astra Serif" w:cs="PT Astra Serif"/>
          <w:color w:val="000000" w:themeColor="text1"/>
          <w:sz w:val="24"/>
          <w:szCs w:val="24"/>
        </w:rPr>
        <w:t>6)</w:t>
      </w:r>
      <w:r w:rsidRPr="00962FE9">
        <w:rPr>
          <w:rFonts w:ascii="PT Astra Serif" w:hAnsi="PT Astra Serif" w:cs="PT Astra Serif"/>
          <w:color w:val="000000" w:themeColor="text1"/>
          <w:sz w:val="24"/>
          <w:szCs w:val="24"/>
        </w:rPr>
        <w:tab/>
        <w:t>испрашиваемый земельный участок является зарезервированным для государственных или муниципальных нужд (пункт 5 статьи 7 Федерально</w:t>
      </w:r>
      <w:r w:rsidR="00D50130" w:rsidRPr="00962FE9">
        <w:rPr>
          <w:rFonts w:ascii="PT Astra Serif" w:hAnsi="PT Astra Serif" w:cs="PT Astra Serif"/>
          <w:color w:val="000000" w:themeColor="text1"/>
          <w:sz w:val="24"/>
          <w:szCs w:val="24"/>
        </w:rPr>
        <w:t>го</w:t>
      </w:r>
      <w:r w:rsidRPr="00962FE9">
        <w:rPr>
          <w:rFonts w:ascii="PT Astra Serif" w:hAnsi="PT Astra Serif" w:cs="PT Astra Serif"/>
          <w:color w:val="000000" w:themeColor="text1"/>
          <w:sz w:val="24"/>
          <w:szCs w:val="24"/>
        </w:rPr>
        <w:t xml:space="preserve"> закона);</w:t>
      </w:r>
    </w:p>
    <w:p w14:paraId="27AD6A05" w14:textId="06C64454" w:rsidR="00A02EFD" w:rsidRPr="00962FE9" w:rsidRDefault="00A02EFD" w:rsidP="00A02EFD">
      <w:pPr>
        <w:autoSpaceDE w:val="0"/>
        <w:autoSpaceDN w:val="0"/>
        <w:adjustRightInd w:val="0"/>
        <w:spacing w:after="0" w:line="240" w:lineRule="auto"/>
        <w:ind w:firstLine="539"/>
        <w:jc w:val="both"/>
        <w:rPr>
          <w:rFonts w:ascii="PT Astra Serif" w:hAnsi="PT Astra Serif" w:cs="PT Astra Serif"/>
          <w:color w:val="000000" w:themeColor="text1"/>
          <w:sz w:val="24"/>
          <w:szCs w:val="24"/>
        </w:rPr>
      </w:pPr>
      <w:r w:rsidRPr="00962FE9">
        <w:rPr>
          <w:rFonts w:ascii="PT Astra Serif" w:hAnsi="PT Astra Serif" w:cs="PT Astra Serif"/>
          <w:color w:val="000000" w:themeColor="text1"/>
          <w:sz w:val="24"/>
          <w:szCs w:val="24"/>
        </w:rPr>
        <w:lastRenderedPageBreak/>
        <w:t>7)</w:t>
      </w:r>
      <w:r w:rsidRPr="00962FE9">
        <w:rPr>
          <w:rFonts w:ascii="PT Astra Serif" w:hAnsi="PT Astra Serif" w:cs="PT Astra Serif"/>
          <w:color w:val="000000" w:themeColor="text1"/>
          <w:sz w:val="24"/>
          <w:szCs w:val="24"/>
        </w:rPr>
        <w:tab/>
        <w:t>в отношении испрашиваемого земельного участка принято решение о предварительном согласовании предоставления земельного участка и срок действия такого решения не истек (пункт 6 статьи 7 Федерально</w:t>
      </w:r>
      <w:r w:rsidR="00D50130" w:rsidRPr="00962FE9">
        <w:rPr>
          <w:rFonts w:ascii="PT Astra Serif" w:hAnsi="PT Astra Serif" w:cs="PT Astra Serif"/>
          <w:color w:val="000000" w:themeColor="text1"/>
          <w:sz w:val="24"/>
          <w:szCs w:val="24"/>
        </w:rPr>
        <w:t>го</w:t>
      </w:r>
      <w:r w:rsidRPr="00962FE9">
        <w:rPr>
          <w:rFonts w:ascii="PT Astra Serif" w:hAnsi="PT Astra Serif" w:cs="PT Astra Serif"/>
          <w:color w:val="000000" w:themeColor="text1"/>
          <w:sz w:val="24"/>
          <w:szCs w:val="24"/>
        </w:rPr>
        <w:t xml:space="preserve"> закона);</w:t>
      </w:r>
    </w:p>
    <w:p w14:paraId="42C8F751" w14:textId="7F37ECAE" w:rsidR="00A02EFD" w:rsidRPr="00962FE9" w:rsidRDefault="00A02EFD" w:rsidP="00A02EFD">
      <w:pPr>
        <w:autoSpaceDE w:val="0"/>
        <w:autoSpaceDN w:val="0"/>
        <w:adjustRightInd w:val="0"/>
        <w:spacing w:after="0" w:line="240" w:lineRule="auto"/>
        <w:ind w:firstLine="539"/>
        <w:jc w:val="both"/>
        <w:rPr>
          <w:rFonts w:ascii="PT Astra Serif" w:hAnsi="PT Astra Serif" w:cs="PT Astra Serif"/>
          <w:color w:val="000000" w:themeColor="text1"/>
          <w:sz w:val="24"/>
          <w:szCs w:val="24"/>
        </w:rPr>
      </w:pPr>
      <w:r w:rsidRPr="00962FE9">
        <w:rPr>
          <w:rFonts w:ascii="PT Astra Serif" w:hAnsi="PT Astra Serif" w:cs="PT Astra Serif"/>
          <w:color w:val="000000" w:themeColor="text1"/>
          <w:sz w:val="24"/>
          <w:szCs w:val="24"/>
        </w:rPr>
        <w:t>8)</w:t>
      </w:r>
      <w:r w:rsidRPr="00962FE9">
        <w:rPr>
          <w:rFonts w:ascii="PT Astra Serif" w:hAnsi="PT Astra Serif" w:cs="PT Astra Serif"/>
          <w:color w:val="000000" w:themeColor="text1"/>
          <w:sz w:val="24"/>
          <w:szCs w:val="24"/>
        </w:rPr>
        <w:tab/>
        <w:t>выявлено полное или частичное совпадение местоположения испрашиваемого земельного участка, образование которого предусмотрено схемой размещения земельного участка, с местоположением земельного участка, образуемого в соответствии с ранее принятым уполномоченным органом решением об утверждении схемы размещения земельного участка или схемы расположения земельного участка или земельных участков на кадастровом плане территории, срок действия которого не истек (пункт 7 статьи 7 Федерально</w:t>
      </w:r>
      <w:r w:rsidR="00D50130" w:rsidRPr="00962FE9">
        <w:rPr>
          <w:rFonts w:ascii="PT Astra Serif" w:hAnsi="PT Astra Serif" w:cs="PT Astra Serif"/>
          <w:color w:val="000000" w:themeColor="text1"/>
          <w:sz w:val="24"/>
          <w:szCs w:val="24"/>
        </w:rPr>
        <w:t>го</w:t>
      </w:r>
      <w:r w:rsidRPr="00962FE9">
        <w:rPr>
          <w:rFonts w:ascii="PT Astra Serif" w:hAnsi="PT Astra Serif" w:cs="PT Astra Serif"/>
          <w:color w:val="000000" w:themeColor="text1"/>
          <w:sz w:val="24"/>
          <w:szCs w:val="24"/>
        </w:rPr>
        <w:t xml:space="preserve"> закона);</w:t>
      </w:r>
    </w:p>
    <w:p w14:paraId="32C4AC6D" w14:textId="1F7FC8D2" w:rsidR="00A02EFD" w:rsidRPr="00962FE9" w:rsidRDefault="00A02EFD" w:rsidP="00A02EFD">
      <w:pPr>
        <w:autoSpaceDE w:val="0"/>
        <w:autoSpaceDN w:val="0"/>
        <w:adjustRightInd w:val="0"/>
        <w:spacing w:after="0" w:line="240" w:lineRule="auto"/>
        <w:ind w:firstLine="539"/>
        <w:jc w:val="both"/>
        <w:rPr>
          <w:rFonts w:ascii="PT Astra Serif" w:hAnsi="PT Astra Serif" w:cs="PT Astra Serif"/>
          <w:color w:val="000000" w:themeColor="text1"/>
          <w:sz w:val="24"/>
          <w:szCs w:val="24"/>
        </w:rPr>
      </w:pPr>
      <w:r w:rsidRPr="00962FE9">
        <w:rPr>
          <w:rFonts w:ascii="PT Astra Serif" w:hAnsi="PT Astra Serif" w:cs="PT Astra Serif"/>
          <w:color w:val="000000" w:themeColor="text1"/>
          <w:sz w:val="24"/>
          <w:szCs w:val="24"/>
        </w:rPr>
        <w:t>9)</w:t>
      </w:r>
      <w:r w:rsidRPr="00962FE9">
        <w:rPr>
          <w:rFonts w:ascii="PT Astra Serif" w:hAnsi="PT Astra Serif" w:cs="PT Astra Serif"/>
          <w:color w:val="000000" w:themeColor="text1"/>
          <w:sz w:val="24"/>
          <w:szCs w:val="24"/>
        </w:rPr>
        <w:tab/>
        <w:t>образование испрашиваемого земельного участка в соответствии со схемой его размещения нарушает предусмотренные статьей 11.9 Земельного кодекса Российской Федерации требования к образуемым земельным участкам, за исключением требований к предельным (минимальным и максимальным) размерам земельного участка (пункт 8 статьи 7 Федерально</w:t>
      </w:r>
      <w:r w:rsidR="00D50130" w:rsidRPr="00962FE9">
        <w:rPr>
          <w:rFonts w:ascii="PT Astra Serif" w:hAnsi="PT Astra Serif" w:cs="PT Astra Serif"/>
          <w:color w:val="000000" w:themeColor="text1"/>
          <w:sz w:val="24"/>
          <w:szCs w:val="24"/>
        </w:rPr>
        <w:t>го</w:t>
      </w:r>
      <w:r w:rsidRPr="00962FE9">
        <w:rPr>
          <w:rFonts w:ascii="PT Astra Serif" w:hAnsi="PT Astra Serif" w:cs="PT Astra Serif"/>
          <w:color w:val="000000" w:themeColor="text1"/>
          <w:sz w:val="24"/>
          <w:szCs w:val="24"/>
        </w:rPr>
        <w:t xml:space="preserve"> закона);</w:t>
      </w:r>
    </w:p>
    <w:p w14:paraId="3E17AECF" w14:textId="0447F2A4" w:rsidR="00A02EFD" w:rsidRPr="00962FE9" w:rsidRDefault="00A02EFD" w:rsidP="00A02EFD">
      <w:pPr>
        <w:autoSpaceDE w:val="0"/>
        <w:autoSpaceDN w:val="0"/>
        <w:adjustRightInd w:val="0"/>
        <w:spacing w:after="0" w:line="240" w:lineRule="auto"/>
        <w:ind w:firstLine="539"/>
        <w:jc w:val="both"/>
        <w:rPr>
          <w:rFonts w:ascii="PT Astra Serif" w:hAnsi="PT Astra Serif" w:cs="PT Astra Serif"/>
          <w:color w:val="000000" w:themeColor="text1"/>
          <w:sz w:val="24"/>
          <w:szCs w:val="24"/>
        </w:rPr>
      </w:pPr>
      <w:r w:rsidRPr="00962FE9">
        <w:rPr>
          <w:rFonts w:ascii="PT Astra Serif" w:hAnsi="PT Astra Serif" w:cs="PT Astra Serif"/>
          <w:color w:val="000000" w:themeColor="text1"/>
          <w:sz w:val="24"/>
          <w:szCs w:val="24"/>
        </w:rPr>
        <w:t>10)</w:t>
      </w:r>
      <w:r w:rsidRPr="00962FE9">
        <w:rPr>
          <w:rFonts w:ascii="PT Astra Serif" w:hAnsi="PT Astra Serif" w:cs="PT Astra Serif"/>
          <w:color w:val="000000" w:themeColor="text1"/>
          <w:sz w:val="24"/>
          <w:szCs w:val="24"/>
        </w:rPr>
        <w:tab/>
        <w:t xml:space="preserve">испрашиваемый земельный участок расположен в границах территории, в отношении которой заключен договор о комплексном развитии территории, либо испрашиваемый земельный участок образован из земельного участка, в отношении которого заключен договор о комплексном развитии территории; (пункт </w:t>
      </w:r>
      <w:r w:rsidR="00A564B7" w:rsidRPr="00962FE9">
        <w:rPr>
          <w:rFonts w:ascii="PT Astra Serif" w:hAnsi="PT Astra Serif" w:cs="PT Astra Serif"/>
          <w:color w:val="000000" w:themeColor="text1"/>
          <w:sz w:val="24"/>
          <w:szCs w:val="24"/>
        </w:rPr>
        <w:t>9</w:t>
      </w:r>
      <w:r w:rsidRPr="00962FE9">
        <w:rPr>
          <w:rFonts w:ascii="PT Astra Serif" w:hAnsi="PT Astra Serif" w:cs="PT Astra Serif"/>
          <w:color w:val="000000" w:themeColor="text1"/>
          <w:sz w:val="24"/>
          <w:szCs w:val="24"/>
        </w:rPr>
        <w:t xml:space="preserve"> статьи 7 Федерально</w:t>
      </w:r>
      <w:r w:rsidR="00D50130" w:rsidRPr="00962FE9">
        <w:rPr>
          <w:rFonts w:ascii="PT Astra Serif" w:hAnsi="PT Astra Serif" w:cs="PT Astra Serif"/>
          <w:color w:val="000000" w:themeColor="text1"/>
          <w:sz w:val="24"/>
          <w:szCs w:val="24"/>
        </w:rPr>
        <w:t>го</w:t>
      </w:r>
      <w:r w:rsidRPr="00962FE9">
        <w:rPr>
          <w:rFonts w:ascii="PT Astra Serif" w:hAnsi="PT Astra Serif" w:cs="PT Astra Serif"/>
          <w:color w:val="000000" w:themeColor="text1"/>
          <w:sz w:val="24"/>
          <w:szCs w:val="24"/>
        </w:rPr>
        <w:t xml:space="preserve"> закона);</w:t>
      </w:r>
    </w:p>
    <w:p w14:paraId="2D9A138B" w14:textId="57342297" w:rsidR="00A02EFD" w:rsidRPr="00962FE9" w:rsidRDefault="00A02EFD" w:rsidP="00A02EFD">
      <w:pPr>
        <w:autoSpaceDE w:val="0"/>
        <w:autoSpaceDN w:val="0"/>
        <w:adjustRightInd w:val="0"/>
        <w:spacing w:after="0" w:line="240" w:lineRule="auto"/>
        <w:ind w:firstLine="539"/>
        <w:jc w:val="both"/>
        <w:rPr>
          <w:rFonts w:ascii="PT Astra Serif" w:hAnsi="PT Astra Serif" w:cs="PT Astra Serif"/>
          <w:color w:val="000000" w:themeColor="text1"/>
          <w:sz w:val="24"/>
          <w:szCs w:val="24"/>
        </w:rPr>
      </w:pPr>
      <w:r w:rsidRPr="00962FE9">
        <w:rPr>
          <w:rFonts w:ascii="PT Astra Serif" w:hAnsi="PT Astra Serif" w:cs="PT Astra Serif"/>
          <w:color w:val="000000" w:themeColor="text1"/>
          <w:sz w:val="24"/>
          <w:szCs w:val="24"/>
        </w:rPr>
        <w:t>11)</w:t>
      </w:r>
      <w:r w:rsidRPr="00962FE9">
        <w:rPr>
          <w:rFonts w:ascii="PT Astra Serif" w:hAnsi="PT Astra Serif" w:cs="PT Astra Serif"/>
          <w:color w:val="000000" w:themeColor="text1"/>
          <w:sz w:val="24"/>
          <w:szCs w:val="24"/>
        </w:rPr>
        <w:tab/>
        <w:t>испрашиваемый земельный участок является предметом аукциона, извещение о проведении, которого размещено на официальном сайте Российской Федерации в информационно-телекоммуникационной сети «Интернет» для размещения информации о проведении торгов в соответствии с пунктом 19 статьи 39.11 Земельного кодекса Российской Федерации, либо в отношении такого земельного участка принято решение о проведении аукциона (пункт 10 статьи 7 Федерально</w:t>
      </w:r>
      <w:r w:rsidR="00D50130" w:rsidRPr="00962FE9">
        <w:rPr>
          <w:rFonts w:ascii="PT Astra Serif" w:hAnsi="PT Astra Serif" w:cs="PT Astra Serif"/>
          <w:color w:val="000000" w:themeColor="text1"/>
          <w:sz w:val="24"/>
          <w:szCs w:val="24"/>
        </w:rPr>
        <w:t>го</w:t>
      </w:r>
      <w:r w:rsidRPr="00962FE9">
        <w:rPr>
          <w:rFonts w:ascii="PT Astra Serif" w:hAnsi="PT Astra Serif" w:cs="PT Astra Serif"/>
          <w:color w:val="000000" w:themeColor="text1"/>
          <w:sz w:val="24"/>
          <w:szCs w:val="24"/>
        </w:rPr>
        <w:t xml:space="preserve"> закона);</w:t>
      </w:r>
    </w:p>
    <w:p w14:paraId="0AEC74E5" w14:textId="061FF0B9" w:rsidR="00A02EFD" w:rsidRPr="00962FE9" w:rsidRDefault="00A02EFD" w:rsidP="00A02EFD">
      <w:pPr>
        <w:autoSpaceDE w:val="0"/>
        <w:autoSpaceDN w:val="0"/>
        <w:adjustRightInd w:val="0"/>
        <w:spacing w:after="0" w:line="240" w:lineRule="auto"/>
        <w:ind w:firstLine="539"/>
        <w:jc w:val="both"/>
        <w:rPr>
          <w:rFonts w:ascii="PT Astra Serif" w:hAnsi="PT Astra Serif" w:cs="PT Astra Serif"/>
          <w:color w:val="000000" w:themeColor="text1"/>
          <w:sz w:val="24"/>
          <w:szCs w:val="24"/>
        </w:rPr>
      </w:pPr>
      <w:r w:rsidRPr="00962FE9">
        <w:rPr>
          <w:rFonts w:ascii="PT Astra Serif" w:hAnsi="PT Astra Serif" w:cs="PT Astra Serif"/>
          <w:color w:val="000000" w:themeColor="text1"/>
          <w:sz w:val="24"/>
          <w:szCs w:val="24"/>
        </w:rPr>
        <w:t>12)</w:t>
      </w:r>
      <w:r w:rsidRPr="00962FE9">
        <w:rPr>
          <w:rFonts w:ascii="PT Astra Serif" w:hAnsi="PT Astra Serif" w:cs="PT Astra Serif"/>
          <w:color w:val="000000" w:themeColor="text1"/>
          <w:sz w:val="24"/>
          <w:szCs w:val="24"/>
        </w:rPr>
        <w:tab/>
        <w:t>в отношении испрашиваемого земельного участка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решение об отказе в проведении этого аукциона по основаниям, предусмотренным пунктом 8 статьи 39.11 Земельного кодекса Российской Федерации, не принято (пункт 11</w:t>
      </w:r>
      <w:r w:rsidR="00091175" w:rsidRPr="00962FE9">
        <w:rPr>
          <w:rFonts w:ascii="PT Astra Serif" w:hAnsi="PT Astra Serif" w:cs="PT Astra Serif"/>
          <w:color w:val="000000" w:themeColor="text1"/>
          <w:sz w:val="24"/>
          <w:szCs w:val="24"/>
        </w:rPr>
        <w:t xml:space="preserve"> </w:t>
      </w:r>
      <w:r w:rsidRPr="00962FE9">
        <w:rPr>
          <w:rFonts w:ascii="PT Astra Serif" w:hAnsi="PT Astra Serif" w:cs="PT Astra Serif"/>
          <w:color w:val="000000" w:themeColor="text1"/>
          <w:sz w:val="24"/>
          <w:szCs w:val="24"/>
        </w:rPr>
        <w:t>статьи 7 Федерально</w:t>
      </w:r>
      <w:r w:rsidR="00D50130" w:rsidRPr="00962FE9">
        <w:rPr>
          <w:rFonts w:ascii="PT Astra Serif" w:hAnsi="PT Astra Serif" w:cs="PT Astra Serif"/>
          <w:color w:val="000000" w:themeColor="text1"/>
          <w:sz w:val="24"/>
          <w:szCs w:val="24"/>
        </w:rPr>
        <w:t>го</w:t>
      </w:r>
      <w:r w:rsidRPr="00962FE9">
        <w:rPr>
          <w:rFonts w:ascii="PT Astra Serif" w:hAnsi="PT Astra Serif" w:cs="PT Astra Serif"/>
          <w:color w:val="000000" w:themeColor="text1"/>
          <w:sz w:val="24"/>
          <w:szCs w:val="24"/>
        </w:rPr>
        <w:t xml:space="preserve"> закона);</w:t>
      </w:r>
    </w:p>
    <w:p w14:paraId="2C4D2DEA" w14:textId="126291F9" w:rsidR="00A02EFD" w:rsidRPr="00962FE9" w:rsidRDefault="00A02EFD" w:rsidP="00A02EFD">
      <w:pPr>
        <w:autoSpaceDE w:val="0"/>
        <w:autoSpaceDN w:val="0"/>
        <w:adjustRightInd w:val="0"/>
        <w:spacing w:after="0" w:line="240" w:lineRule="auto"/>
        <w:ind w:firstLine="539"/>
        <w:jc w:val="both"/>
        <w:rPr>
          <w:rFonts w:ascii="PT Astra Serif" w:hAnsi="PT Astra Serif" w:cs="PT Astra Serif"/>
          <w:color w:val="000000" w:themeColor="text1"/>
          <w:sz w:val="24"/>
          <w:szCs w:val="24"/>
        </w:rPr>
      </w:pPr>
      <w:r w:rsidRPr="00962FE9">
        <w:rPr>
          <w:rFonts w:ascii="PT Astra Serif" w:hAnsi="PT Astra Serif" w:cs="PT Astra Serif"/>
          <w:color w:val="000000" w:themeColor="text1"/>
          <w:sz w:val="24"/>
          <w:szCs w:val="24"/>
        </w:rPr>
        <w:t>13)</w:t>
      </w:r>
      <w:r w:rsidRPr="00962FE9">
        <w:rPr>
          <w:rFonts w:ascii="PT Astra Serif" w:hAnsi="PT Astra Serif" w:cs="PT Astra Serif"/>
          <w:color w:val="000000" w:themeColor="text1"/>
          <w:sz w:val="24"/>
          <w:szCs w:val="24"/>
        </w:rPr>
        <w:tab/>
        <w:t>в отношении испрашиваемого земельного участка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осуществления крестьянским (фермерским) хозяйством его деятельности (пункт 12</w:t>
      </w:r>
      <w:r w:rsidR="00D7127F" w:rsidRPr="00962FE9">
        <w:rPr>
          <w:rFonts w:ascii="PT Astra Serif" w:hAnsi="PT Astra Serif" w:cs="PT Astra Serif"/>
          <w:color w:val="000000" w:themeColor="text1"/>
          <w:sz w:val="24"/>
          <w:szCs w:val="24"/>
        </w:rPr>
        <w:t xml:space="preserve"> </w:t>
      </w:r>
      <w:r w:rsidRPr="00962FE9">
        <w:rPr>
          <w:rFonts w:ascii="PT Astra Serif" w:hAnsi="PT Astra Serif" w:cs="PT Astra Serif"/>
          <w:color w:val="000000" w:themeColor="text1"/>
          <w:sz w:val="24"/>
          <w:szCs w:val="24"/>
        </w:rPr>
        <w:t>статьи 7 Федерально</w:t>
      </w:r>
      <w:r w:rsidR="00D50130" w:rsidRPr="00962FE9">
        <w:rPr>
          <w:rFonts w:ascii="PT Astra Serif" w:hAnsi="PT Astra Serif" w:cs="PT Astra Serif"/>
          <w:color w:val="000000" w:themeColor="text1"/>
          <w:sz w:val="24"/>
          <w:szCs w:val="24"/>
        </w:rPr>
        <w:t>го</w:t>
      </w:r>
      <w:r w:rsidRPr="00962FE9">
        <w:rPr>
          <w:rFonts w:ascii="PT Astra Serif" w:hAnsi="PT Astra Serif" w:cs="PT Astra Serif"/>
          <w:color w:val="000000" w:themeColor="text1"/>
          <w:sz w:val="24"/>
          <w:szCs w:val="24"/>
        </w:rPr>
        <w:t xml:space="preserve"> закона);</w:t>
      </w:r>
    </w:p>
    <w:p w14:paraId="27E730BE" w14:textId="6A86A9BD" w:rsidR="00A02EFD" w:rsidRPr="00962FE9" w:rsidRDefault="00A02EFD" w:rsidP="00A02EFD">
      <w:pPr>
        <w:autoSpaceDE w:val="0"/>
        <w:autoSpaceDN w:val="0"/>
        <w:adjustRightInd w:val="0"/>
        <w:spacing w:after="0" w:line="240" w:lineRule="auto"/>
        <w:ind w:firstLine="539"/>
        <w:jc w:val="both"/>
        <w:rPr>
          <w:rFonts w:ascii="PT Astra Serif" w:hAnsi="PT Astra Serif" w:cs="PT Astra Serif"/>
          <w:color w:val="000000" w:themeColor="text1"/>
          <w:sz w:val="24"/>
          <w:szCs w:val="24"/>
        </w:rPr>
      </w:pPr>
      <w:r w:rsidRPr="00962FE9">
        <w:rPr>
          <w:rFonts w:ascii="PT Astra Serif" w:hAnsi="PT Astra Serif" w:cs="PT Astra Serif"/>
          <w:color w:val="000000" w:themeColor="text1"/>
          <w:sz w:val="24"/>
          <w:szCs w:val="24"/>
        </w:rPr>
        <w:t>14)</w:t>
      </w:r>
      <w:r w:rsidRPr="00962FE9">
        <w:rPr>
          <w:rFonts w:ascii="PT Astra Serif" w:hAnsi="PT Astra Serif" w:cs="PT Astra Serif"/>
          <w:color w:val="000000" w:themeColor="text1"/>
          <w:sz w:val="24"/>
          <w:szCs w:val="24"/>
        </w:rPr>
        <w:tab/>
        <w:t>испрашиваемый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(пункт 1</w:t>
      </w:r>
      <w:r w:rsidR="00D7127F" w:rsidRPr="00962FE9">
        <w:rPr>
          <w:rFonts w:ascii="PT Astra Serif" w:hAnsi="PT Astra Serif" w:cs="PT Astra Serif"/>
          <w:color w:val="000000" w:themeColor="text1"/>
          <w:sz w:val="24"/>
          <w:szCs w:val="24"/>
        </w:rPr>
        <w:t>3</w:t>
      </w:r>
      <w:r w:rsidRPr="00962FE9">
        <w:rPr>
          <w:rFonts w:ascii="PT Astra Serif" w:hAnsi="PT Astra Serif" w:cs="PT Astra Serif"/>
          <w:color w:val="000000" w:themeColor="text1"/>
          <w:sz w:val="24"/>
          <w:szCs w:val="24"/>
        </w:rPr>
        <w:t xml:space="preserve"> статьи 7 Федерально</w:t>
      </w:r>
      <w:r w:rsidR="00D50130" w:rsidRPr="00962FE9">
        <w:rPr>
          <w:rFonts w:ascii="PT Astra Serif" w:hAnsi="PT Astra Serif" w:cs="PT Astra Serif"/>
          <w:color w:val="000000" w:themeColor="text1"/>
          <w:sz w:val="24"/>
          <w:szCs w:val="24"/>
        </w:rPr>
        <w:t>го</w:t>
      </w:r>
      <w:r w:rsidRPr="00962FE9">
        <w:rPr>
          <w:rFonts w:ascii="PT Astra Serif" w:hAnsi="PT Astra Serif" w:cs="PT Astra Serif"/>
          <w:color w:val="000000" w:themeColor="text1"/>
          <w:sz w:val="24"/>
          <w:szCs w:val="24"/>
        </w:rPr>
        <w:t xml:space="preserve"> закона)</w:t>
      </w:r>
    </w:p>
    <w:p w14:paraId="6B45AE7B" w14:textId="4B2A9EE9" w:rsidR="00A02EFD" w:rsidRPr="00962FE9" w:rsidRDefault="00A02EFD" w:rsidP="00A02EFD">
      <w:pPr>
        <w:autoSpaceDE w:val="0"/>
        <w:autoSpaceDN w:val="0"/>
        <w:adjustRightInd w:val="0"/>
        <w:spacing w:after="0" w:line="240" w:lineRule="auto"/>
        <w:ind w:firstLine="539"/>
        <w:jc w:val="both"/>
        <w:rPr>
          <w:rFonts w:ascii="PT Astra Serif" w:hAnsi="PT Astra Serif" w:cs="PT Astra Serif"/>
          <w:color w:val="000000" w:themeColor="text1"/>
          <w:sz w:val="24"/>
          <w:szCs w:val="24"/>
        </w:rPr>
      </w:pPr>
      <w:r w:rsidRPr="00962FE9">
        <w:rPr>
          <w:rFonts w:ascii="PT Astra Serif" w:hAnsi="PT Astra Serif" w:cs="PT Astra Serif"/>
          <w:color w:val="000000" w:themeColor="text1"/>
          <w:sz w:val="24"/>
          <w:szCs w:val="24"/>
        </w:rPr>
        <w:t>15)</w:t>
      </w:r>
      <w:r w:rsidRPr="00962FE9">
        <w:rPr>
          <w:rFonts w:ascii="PT Astra Serif" w:hAnsi="PT Astra Serif" w:cs="PT Astra Serif"/>
          <w:color w:val="000000" w:themeColor="text1"/>
          <w:sz w:val="24"/>
          <w:szCs w:val="24"/>
        </w:rPr>
        <w:tab/>
        <w:t>испрашиваемый земельный участок указан в лицензии на пользование недрами или находится в границах территории, указанной в такой лицензии, за исключением случаев предоставления в пользование участков недр для регионального геологического изучения недр, геологического изучения, включающего поиск и оценку месторождений полезных ископаемых, осуществляемых за счет бюджетных средств, геологического изучения, включающего поиск и оценку месторождений углеводородного сырья, либо для сбора минералогических, палеонтологических и других геологических коллекционных материалов (пункт 1</w:t>
      </w:r>
      <w:r w:rsidR="00D7127F" w:rsidRPr="00962FE9">
        <w:rPr>
          <w:rFonts w:ascii="PT Astra Serif" w:hAnsi="PT Astra Serif" w:cs="PT Astra Serif"/>
          <w:color w:val="000000" w:themeColor="text1"/>
          <w:sz w:val="24"/>
          <w:szCs w:val="24"/>
        </w:rPr>
        <w:t>4</w:t>
      </w:r>
      <w:r w:rsidRPr="00962FE9">
        <w:rPr>
          <w:rFonts w:ascii="PT Astra Serif" w:hAnsi="PT Astra Serif" w:cs="PT Astra Serif"/>
          <w:color w:val="000000" w:themeColor="text1"/>
          <w:sz w:val="24"/>
          <w:szCs w:val="24"/>
        </w:rPr>
        <w:t xml:space="preserve"> статьи 7 Федерально</w:t>
      </w:r>
      <w:r w:rsidR="00D50130" w:rsidRPr="00962FE9">
        <w:rPr>
          <w:rFonts w:ascii="PT Astra Serif" w:hAnsi="PT Astra Serif" w:cs="PT Astra Serif"/>
          <w:color w:val="000000" w:themeColor="text1"/>
          <w:sz w:val="24"/>
          <w:szCs w:val="24"/>
        </w:rPr>
        <w:t>го</w:t>
      </w:r>
      <w:r w:rsidRPr="00962FE9">
        <w:rPr>
          <w:rFonts w:ascii="PT Astra Serif" w:hAnsi="PT Astra Serif" w:cs="PT Astra Serif"/>
          <w:color w:val="000000" w:themeColor="text1"/>
          <w:sz w:val="24"/>
          <w:szCs w:val="24"/>
        </w:rPr>
        <w:t xml:space="preserve"> закона);</w:t>
      </w:r>
    </w:p>
    <w:p w14:paraId="6B438D22" w14:textId="3D1F3606" w:rsidR="00A02EFD" w:rsidRPr="00962FE9" w:rsidRDefault="00A02EFD" w:rsidP="00A02EFD">
      <w:pPr>
        <w:autoSpaceDE w:val="0"/>
        <w:autoSpaceDN w:val="0"/>
        <w:adjustRightInd w:val="0"/>
        <w:spacing w:after="0" w:line="240" w:lineRule="auto"/>
        <w:ind w:firstLine="539"/>
        <w:jc w:val="both"/>
        <w:rPr>
          <w:rFonts w:ascii="PT Astra Serif" w:hAnsi="PT Astra Serif" w:cs="PT Astra Serif"/>
          <w:color w:val="000000" w:themeColor="text1"/>
          <w:sz w:val="24"/>
          <w:szCs w:val="24"/>
        </w:rPr>
      </w:pPr>
      <w:r w:rsidRPr="00962FE9">
        <w:rPr>
          <w:rFonts w:ascii="PT Astra Serif" w:hAnsi="PT Astra Serif" w:cs="PT Astra Serif"/>
          <w:color w:val="000000" w:themeColor="text1"/>
          <w:sz w:val="24"/>
          <w:szCs w:val="24"/>
        </w:rPr>
        <w:t>16)</w:t>
      </w:r>
      <w:r w:rsidRPr="00962FE9">
        <w:rPr>
          <w:rFonts w:ascii="PT Astra Serif" w:hAnsi="PT Astra Serif" w:cs="PT Astra Serif"/>
          <w:color w:val="000000" w:themeColor="text1"/>
          <w:sz w:val="24"/>
          <w:szCs w:val="24"/>
        </w:rPr>
        <w:tab/>
        <w:t>испрашиваемый земельный участок находится (пункт 15 статьи 7 Федерально</w:t>
      </w:r>
      <w:r w:rsidR="00D50130" w:rsidRPr="00962FE9">
        <w:rPr>
          <w:rFonts w:ascii="PT Astra Serif" w:hAnsi="PT Astra Serif" w:cs="PT Astra Serif"/>
          <w:color w:val="000000" w:themeColor="text1"/>
          <w:sz w:val="24"/>
          <w:szCs w:val="24"/>
        </w:rPr>
        <w:t>го</w:t>
      </w:r>
      <w:r w:rsidRPr="00962FE9">
        <w:rPr>
          <w:rFonts w:ascii="PT Astra Serif" w:hAnsi="PT Astra Serif" w:cs="PT Astra Serif"/>
          <w:color w:val="000000" w:themeColor="text1"/>
          <w:sz w:val="24"/>
          <w:szCs w:val="24"/>
        </w:rPr>
        <w:t xml:space="preserve"> закона):</w:t>
      </w:r>
    </w:p>
    <w:p w14:paraId="198A3349" w14:textId="77777777" w:rsidR="00A02EFD" w:rsidRPr="00962FE9" w:rsidRDefault="00A02EFD" w:rsidP="00A02EFD">
      <w:pPr>
        <w:autoSpaceDE w:val="0"/>
        <w:autoSpaceDN w:val="0"/>
        <w:adjustRightInd w:val="0"/>
        <w:spacing w:after="0" w:line="240" w:lineRule="auto"/>
        <w:ind w:firstLine="539"/>
        <w:jc w:val="both"/>
        <w:rPr>
          <w:rFonts w:ascii="PT Astra Serif" w:hAnsi="PT Astra Serif" w:cs="PT Astra Serif"/>
          <w:color w:val="000000" w:themeColor="text1"/>
          <w:sz w:val="24"/>
          <w:szCs w:val="24"/>
        </w:rPr>
      </w:pPr>
      <w:r w:rsidRPr="00962FE9">
        <w:rPr>
          <w:rFonts w:ascii="PT Astra Serif" w:hAnsi="PT Astra Serif" w:cs="PT Astra Serif"/>
          <w:color w:val="000000" w:themeColor="text1"/>
          <w:sz w:val="24"/>
          <w:szCs w:val="24"/>
        </w:rPr>
        <w:t>а) на площадях залегания полезных ископаемых, запасы которых поставлены на государственный баланс запасов полезных ископаемых;</w:t>
      </w:r>
    </w:p>
    <w:p w14:paraId="65DE3A94" w14:textId="77777777" w:rsidR="00A02EFD" w:rsidRPr="00962FE9" w:rsidRDefault="00A02EFD" w:rsidP="00A02EFD">
      <w:pPr>
        <w:autoSpaceDE w:val="0"/>
        <w:autoSpaceDN w:val="0"/>
        <w:adjustRightInd w:val="0"/>
        <w:spacing w:after="0" w:line="240" w:lineRule="auto"/>
        <w:ind w:firstLine="539"/>
        <w:jc w:val="both"/>
        <w:rPr>
          <w:rFonts w:ascii="PT Astra Serif" w:hAnsi="PT Astra Serif" w:cs="PT Astra Serif"/>
          <w:color w:val="000000" w:themeColor="text1"/>
          <w:sz w:val="24"/>
          <w:szCs w:val="24"/>
        </w:rPr>
      </w:pPr>
      <w:r w:rsidRPr="00962FE9">
        <w:rPr>
          <w:rFonts w:ascii="PT Astra Serif" w:hAnsi="PT Astra Serif" w:cs="PT Astra Serif"/>
          <w:color w:val="000000" w:themeColor="text1"/>
          <w:sz w:val="24"/>
          <w:szCs w:val="24"/>
        </w:rPr>
        <w:lastRenderedPageBreak/>
        <w:t>б) в границах территории, необходимой для разработки участка недр, предлагаемого для предоставления в пользование для разведки и добычи полезных ископаемых (за исключением углеводородного сырья) или для геологического изучения, разведки и добычи полезных ископаемых (за исключением углеводородного сырья), осуществляемых по совмещенной лицензии;</w:t>
      </w:r>
    </w:p>
    <w:p w14:paraId="197A2F69" w14:textId="48637C66" w:rsidR="00A02EFD" w:rsidRPr="00962FE9" w:rsidRDefault="00A02EFD" w:rsidP="00A02EFD">
      <w:pPr>
        <w:autoSpaceDE w:val="0"/>
        <w:autoSpaceDN w:val="0"/>
        <w:adjustRightInd w:val="0"/>
        <w:spacing w:after="0" w:line="240" w:lineRule="auto"/>
        <w:ind w:firstLine="539"/>
        <w:jc w:val="both"/>
        <w:rPr>
          <w:rFonts w:ascii="PT Astra Serif" w:hAnsi="PT Astra Serif" w:cs="PT Astra Serif"/>
          <w:color w:val="000000" w:themeColor="text1"/>
          <w:sz w:val="24"/>
          <w:szCs w:val="24"/>
        </w:rPr>
      </w:pPr>
      <w:r w:rsidRPr="00962FE9">
        <w:rPr>
          <w:rFonts w:ascii="PT Astra Serif" w:hAnsi="PT Astra Serif" w:cs="PT Astra Serif"/>
          <w:color w:val="000000" w:themeColor="text1"/>
          <w:sz w:val="24"/>
          <w:szCs w:val="24"/>
        </w:rPr>
        <w:t>17)</w:t>
      </w:r>
      <w:r w:rsidRPr="00962FE9">
        <w:rPr>
          <w:rFonts w:ascii="PT Astra Serif" w:hAnsi="PT Astra Serif" w:cs="PT Astra Serif"/>
          <w:color w:val="000000" w:themeColor="text1"/>
          <w:sz w:val="24"/>
          <w:szCs w:val="24"/>
        </w:rPr>
        <w:tab/>
        <w:t xml:space="preserve"> испрашиваемый земельный участок расположен в границах территорий, указанных в части 3.3 статьи 2 Федерального закона (пункт 16 статьи 7 Федерально</w:t>
      </w:r>
      <w:r w:rsidR="00D50130" w:rsidRPr="00962FE9">
        <w:rPr>
          <w:rFonts w:ascii="PT Astra Serif" w:hAnsi="PT Astra Serif" w:cs="PT Astra Serif"/>
          <w:color w:val="000000" w:themeColor="text1"/>
          <w:sz w:val="24"/>
          <w:szCs w:val="24"/>
        </w:rPr>
        <w:t>го</w:t>
      </w:r>
      <w:r w:rsidRPr="00962FE9">
        <w:rPr>
          <w:rFonts w:ascii="PT Astra Serif" w:hAnsi="PT Astra Serif" w:cs="PT Astra Serif"/>
          <w:color w:val="000000" w:themeColor="text1"/>
          <w:sz w:val="24"/>
          <w:szCs w:val="24"/>
        </w:rPr>
        <w:t xml:space="preserve"> закона);</w:t>
      </w:r>
    </w:p>
    <w:p w14:paraId="7F799B58" w14:textId="2BA83018" w:rsidR="00A02EFD" w:rsidRPr="00962FE9" w:rsidRDefault="00A02EFD" w:rsidP="00A02EFD">
      <w:pPr>
        <w:autoSpaceDE w:val="0"/>
        <w:autoSpaceDN w:val="0"/>
        <w:adjustRightInd w:val="0"/>
        <w:spacing w:after="0" w:line="240" w:lineRule="auto"/>
        <w:ind w:firstLine="539"/>
        <w:jc w:val="both"/>
        <w:rPr>
          <w:rFonts w:ascii="PT Astra Serif" w:hAnsi="PT Astra Serif" w:cs="PT Astra Serif"/>
          <w:color w:val="000000" w:themeColor="text1"/>
          <w:sz w:val="24"/>
          <w:szCs w:val="24"/>
        </w:rPr>
      </w:pPr>
      <w:r w:rsidRPr="00962FE9">
        <w:rPr>
          <w:rFonts w:ascii="PT Astra Serif" w:hAnsi="PT Astra Serif" w:cs="PT Astra Serif"/>
          <w:color w:val="000000" w:themeColor="text1"/>
          <w:sz w:val="24"/>
          <w:szCs w:val="24"/>
        </w:rPr>
        <w:t>18)</w:t>
      </w:r>
      <w:r w:rsidRPr="00962FE9">
        <w:rPr>
          <w:rFonts w:ascii="PT Astra Serif" w:hAnsi="PT Astra Serif" w:cs="PT Astra Serif"/>
          <w:color w:val="000000" w:themeColor="text1"/>
          <w:sz w:val="24"/>
          <w:szCs w:val="24"/>
        </w:rPr>
        <w:tab/>
        <w:t>на испрашиваемый земельный участок не зарегистрировано право государственной или муниципальной собственности, за исключением случаев, если на такой земельный участок государственная собственность не разграничена или он образуется из земель или земельного участка, государственная собственность на которые не разграничена (пункт 17 статьи 7 Федерально</w:t>
      </w:r>
      <w:r w:rsidR="00D50130" w:rsidRPr="00962FE9">
        <w:rPr>
          <w:rFonts w:ascii="PT Astra Serif" w:hAnsi="PT Astra Serif" w:cs="PT Astra Serif"/>
          <w:color w:val="000000" w:themeColor="text1"/>
          <w:sz w:val="24"/>
          <w:szCs w:val="24"/>
        </w:rPr>
        <w:t>го</w:t>
      </w:r>
      <w:r w:rsidRPr="00962FE9">
        <w:rPr>
          <w:rFonts w:ascii="PT Astra Serif" w:hAnsi="PT Astra Serif" w:cs="PT Astra Serif"/>
          <w:color w:val="000000" w:themeColor="text1"/>
          <w:sz w:val="24"/>
          <w:szCs w:val="24"/>
        </w:rPr>
        <w:t xml:space="preserve"> закона);</w:t>
      </w:r>
    </w:p>
    <w:p w14:paraId="774974C1" w14:textId="716854CD" w:rsidR="00A02EFD" w:rsidRPr="00962FE9" w:rsidRDefault="00A02EFD" w:rsidP="00A02EFD">
      <w:pPr>
        <w:autoSpaceDE w:val="0"/>
        <w:autoSpaceDN w:val="0"/>
        <w:adjustRightInd w:val="0"/>
        <w:spacing w:after="0" w:line="240" w:lineRule="auto"/>
        <w:ind w:firstLine="539"/>
        <w:jc w:val="both"/>
        <w:rPr>
          <w:rFonts w:ascii="PT Astra Serif" w:hAnsi="PT Astra Serif" w:cs="PT Astra Serif"/>
          <w:color w:val="000000" w:themeColor="text1"/>
          <w:sz w:val="24"/>
          <w:szCs w:val="24"/>
        </w:rPr>
      </w:pPr>
      <w:r w:rsidRPr="00962FE9">
        <w:rPr>
          <w:rFonts w:ascii="PT Astra Serif" w:hAnsi="PT Astra Serif" w:cs="PT Astra Serif"/>
          <w:color w:val="000000" w:themeColor="text1"/>
          <w:sz w:val="24"/>
          <w:szCs w:val="24"/>
        </w:rPr>
        <w:t>19)</w:t>
      </w:r>
      <w:r w:rsidRPr="00962FE9">
        <w:rPr>
          <w:rFonts w:ascii="PT Astra Serif" w:hAnsi="PT Astra Serif" w:cs="PT Astra Serif"/>
          <w:color w:val="000000" w:themeColor="text1"/>
          <w:sz w:val="24"/>
          <w:szCs w:val="24"/>
        </w:rPr>
        <w:tab/>
        <w:t>испрашиваемый земельный участок расположен в границах территории опережающего социально-экономического развития, особой экономической зоны или зоны территориального развития (пункт 18 статьи 7 Федерально</w:t>
      </w:r>
      <w:r w:rsidR="00D50130" w:rsidRPr="00962FE9">
        <w:rPr>
          <w:rFonts w:ascii="PT Astra Serif" w:hAnsi="PT Astra Serif" w:cs="PT Astra Serif"/>
          <w:color w:val="000000" w:themeColor="text1"/>
          <w:sz w:val="24"/>
          <w:szCs w:val="24"/>
        </w:rPr>
        <w:t>го</w:t>
      </w:r>
      <w:r w:rsidRPr="00962FE9">
        <w:rPr>
          <w:rFonts w:ascii="PT Astra Serif" w:hAnsi="PT Astra Serif" w:cs="PT Astra Serif"/>
          <w:color w:val="000000" w:themeColor="text1"/>
          <w:sz w:val="24"/>
          <w:szCs w:val="24"/>
        </w:rPr>
        <w:t xml:space="preserve"> закона);</w:t>
      </w:r>
    </w:p>
    <w:p w14:paraId="5810FEA2" w14:textId="6E49D6CB" w:rsidR="00A02EFD" w:rsidRPr="00962FE9" w:rsidRDefault="00A02EFD" w:rsidP="00A02EFD">
      <w:pPr>
        <w:autoSpaceDE w:val="0"/>
        <w:autoSpaceDN w:val="0"/>
        <w:adjustRightInd w:val="0"/>
        <w:spacing w:after="0" w:line="240" w:lineRule="auto"/>
        <w:ind w:firstLine="539"/>
        <w:jc w:val="both"/>
        <w:rPr>
          <w:rFonts w:ascii="PT Astra Serif" w:hAnsi="PT Astra Serif" w:cs="PT Astra Serif"/>
          <w:color w:val="000000" w:themeColor="text1"/>
          <w:sz w:val="24"/>
          <w:szCs w:val="24"/>
        </w:rPr>
      </w:pPr>
      <w:r w:rsidRPr="00962FE9">
        <w:rPr>
          <w:rFonts w:ascii="PT Astra Serif" w:hAnsi="PT Astra Serif" w:cs="PT Astra Serif"/>
          <w:color w:val="000000" w:themeColor="text1"/>
          <w:sz w:val="24"/>
          <w:szCs w:val="24"/>
        </w:rPr>
        <w:t>20)</w:t>
      </w:r>
      <w:r w:rsidRPr="00962FE9">
        <w:rPr>
          <w:rFonts w:ascii="PT Astra Serif" w:hAnsi="PT Astra Serif" w:cs="PT Astra Serif"/>
          <w:color w:val="000000" w:themeColor="text1"/>
          <w:sz w:val="24"/>
          <w:szCs w:val="24"/>
        </w:rPr>
        <w:tab/>
        <w:t>испрашиваемый земельный участок расположен в границах территорий традиционного природопользования коренных малочисленных народов Севера, Сибири и Дальнего Востока Российской Федерации (пункт 19 статьи 7 Федерально</w:t>
      </w:r>
      <w:r w:rsidR="00D50130" w:rsidRPr="00962FE9">
        <w:rPr>
          <w:rFonts w:ascii="PT Astra Serif" w:hAnsi="PT Astra Serif" w:cs="PT Astra Serif"/>
          <w:color w:val="000000" w:themeColor="text1"/>
          <w:sz w:val="24"/>
          <w:szCs w:val="24"/>
        </w:rPr>
        <w:t>го</w:t>
      </w:r>
      <w:r w:rsidRPr="00962FE9">
        <w:rPr>
          <w:rFonts w:ascii="PT Astra Serif" w:hAnsi="PT Astra Serif" w:cs="PT Astra Serif"/>
          <w:color w:val="000000" w:themeColor="text1"/>
          <w:sz w:val="24"/>
          <w:szCs w:val="24"/>
        </w:rPr>
        <w:t xml:space="preserve"> закона);</w:t>
      </w:r>
    </w:p>
    <w:p w14:paraId="1F0563B2" w14:textId="4A8A2765" w:rsidR="00A02EFD" w:rsidRPr="00962FE9" w:rsidRDefault="00A02EFD" w:rsidP="00A02EFD">
      <w:pPr>
        <w:autoSpaceDE w:val="0"/>
        <w:autoSpaceDN w:val="0"/>
        <w:adjustRightInd w:val="0"/>
        <w:spacing w:after="0" w:line="240" w:lineRule="auto"/>
        <w:ind w:firstLine="539"/>
        <w:jc w:val="both"/>
        <w:rPr>
          <w:rFonts w:ascii="PT Astra Serif" w:hAnsi="PT Astra Serif" w:cs="PT Astra Serif"/>
          <w:color w:val="000000" w:themeColor="text1"/>
          <w:sz w:val="24"/>
          <w:szCs w:val="24"/>
        </w:rPr>
      </w:pPr>
      <w:r w:rsidRPr="00962FE9">
        <w:rPr>
          <w:rFonts w:ascii="PT Astra Serif" w:hAnsi="PT Astra Serif" w:cs="PT Astra Serif"/>
          <w:color w:val="000000" w:themeColor="text1"/>
          <w:sz w:val="24"/>
          <w:szCs w:val="24"/>
        </w:rPr>
        <w:t>21)</w:t>
      </w:r>
      <w:r w:rsidRPr="00962FE9">
        <w:rPr>
          <w:rFonts w:ascii="PT Astra Serif" w:hAnsi="PT Astra Serif" w:cs="PT Astra Serif"/>
          <w:color w:val="000000" w:themeColor="text1"/>
          <w:sz w:val="24"/>
          <w:szCs w:val="24"/>
        </w:rPr>
        <w:tab/>
        <w:t>испрашиваемый земельный участок изъят для государственных или муниципальных нужд (пункт 20 статьи 7 Федерально</w:t>
      </w:r>
      <w:r w:rsidR="00D50130" w:rsidRPr="00962FE9">
        <w:rPr>
          <w:rFonts w:ascii="PT Astra Serif" w:hAnsi="PT Astra Serif" w:cs="PT Astra Serif"/>
          <w:color w:val="000000" w:themeColor="text1"/>
          <w:sz w:val="24"/>
          <w:szCs w:val="24"/>
        </w:rPr>
        <w:t>го</w:t>
      </w:r>
      <w:r w:rsidRPr="00962FE9">
        <w:rPr>
          <w:rFonts w:ascii="PT Astra Serif" w:hAnsi="PT Astra Serif" w:cs="PT Astra Serif"/>
          <w:color w:val="000000" w:themeColor="text1"/>
          <w:sz w:val="24"/>
          <w:szCs w:val="24"/>
        </w:rPr>
        <w:t xml:space="preserve"> закона);</w:t>
      </w:r>
    </w:p>
    <w:p w14:paraId="2CCE6B26" w14:textId="1D968BF0" w:rsidR="00A02EFD" w:rsidRPr="00962FE9" w:rsidRDefault="00A02EFD" w:rsidP="00A02EFD">
      <w:pPr>
        <w:autoSpaceDE w:val="0"/>
        <w:autoSpaceDN w:val="0"/>
        <w:adjustRightInd w:val="0"/>
        <w:spacing w:after="0" w:line="240" w:lineRule="auto"/>
        <w:ind w:firstLine="539"/>
        <w:jc w:val="both"/>
        <w:rPr>
          <w:rFonts w:ascii="PT Astra Serif" w:hAnsi="PT Astra Serif" w:cs="PT Astra Serif"/>
          <w:color w:val="000000" w:themeColor="text1"/>
          <w:sz w:val="24"/>
          <w:szCs w:val="24"/>
        </w:rPr>
      </w:pPr>
      <w:r w:rsidRPr="00962FE9">
        <w:rPr>
          <w:rFonts w:ascii="PT Astra Serif" w:hAnsi="PT Astra Serif" w:cs="PT Astra Serif"/>
          <w:color w:val="000000" w:themeColor="text1"/>
          <w:sz w:val="24"/>
          <w:szCs w:val="24"/>
        </w:rPr>
        <w:t>22)</w:t>
      </w:r>
      <w:r w:rsidRPr="00962FE9">
        <w:rPr>
          <w:rFonts w:ascii="PT Astra Serif" w:hAnsi="PT Astra Serif" w:cs="PT Astra Serif"/>
          <w:color w:val="000000" w:themeColor="text1"/>
          <w:sz w:val="24"/>
          <w:szCs w:val="24"/>
        </w:rPr>
        <w:tab/>
        <w:t>испрашиваемый земельный участок изъят из оборота или ограничен в обороте в соответствии со статьей 27 Земельного кодекса Российской Федерации, за исключением случаев, если подано заявление из состава земель лесного фонда (пункт 21 статьи 7 Федерально</w:t>
      </w:r>
      <w:r w:rsidR="00D50130" w:rsidRPr="00962FE9">
        <w:rPr>
          <w:rFonts w:ascii="PT Astra Serif" w:hAnsi="PT Astra Serif" w:cs="PT Astra Serif"/>
          <w:color w:val="000000" w:themeColor="text1"/>
          <w:sz w:val="24"/>
          <w:szCs w:val="24"/>
        </w:rPr>
        <w:t>го</w:t>
      </w:r>
      <w:r w:rsidRPr="00962FE9">
        <w:rPr>
          <w:rFonts w:ascii="PT Astra Serif" w:hAnsi="PT Astra Serif" w:cs="PT Astra Serif"/>
          <w:color w:val="000000" w:themeColor="text1"/>
          <w:sz w:val="24"/>
          <w:szCs w:val="24"/>
        </w:rPr>
        <w:t xml:space="preserve"> закона);</w:t>
      </w:r>
    </w:p>
    <w:p w14:paraId="05F14F39" w14:textId="3B2250A1" w:rsidR="00A02EFD" w:rsidRPr="00962FE9" w:rsidRDefault="00A02EFD" w:rsidP="00A02EFD">
      <w:pPr>
        <w:autoSpaceDE w:val="0"/>
        <w:autoSpaceDN w:val="0"/>
        <w:adjustRightInd w:val="0"/>
        <w:spacing w:after="0" w:line="240" w:lineRule="auto"/>
        <w:ind w:firstLine="539"/>
        <w:jc w:val="both"/>
        <w:rPr>
          <w:rFonts w:ascii="PT Astra Serif" w:hAnsi="PT Astra Serif" w:cs="PT Astra Serif"/>
          <w:color w:val="000000" w:themeColor="text1"/>
          <w:sz w:val="24"/>
          <w:szCs w:val="24"/>
        </w:rPr>
      </w:pPr>
      <w:r w:rsidRPr="00962FE9">
        <w:rPr>
          <w:rFonts w:ascii="PT Astra Serif" w:hAnsi="PT Astra Serif" w:cs="PT Astra Serif"/>
          <w:color w:val="000000" w:themeColor="text1"/>
          <w:sz w:val="24"/>
          <w:szCs w:val="24"/>
        </w:rPr>
        <w:t>23)</w:t>
      </w:r>
      <w:r w:rsidRPr="00962FE9">
        <w:rPr>
          <w:rFonts w:ascii="PT Astra Serif" w:hAnsi="PT Astra Serif" w:cs="PT Astra Serif"/>
          <w:color w:val="000000" w:themeColor="text1"/>
          <w:sz w:val="24"/>
          <w:szCs w:val="24"/>
        </w:rPr>
        <w:tab/>
        <w:t>испрашиваемый земельный участок является земельным участком общего пользования или расположен в границах земель общего пользования, территории общего пользования; (пункт 22 статьи 7 Федерально</w:t>
      </w:r>
      <w:r w:rsidR="00D50130" w:rsidRPr="00962FE9">
        <w:rPr>
          <w:rFonts w:ascii="PT Astra Serif" w:hAnsi="PT Astra Serif" w:cs="PT Astra Serif"/>
          <w:color w:val="000000" w:themeColor="text1"/>
          <w:sz w:val="24"/>
          <w:szCs w:val="24"/>
        </w:rPr>
        <w:t>го</w:t>
      </w:r>
      <w:r w:rsidRPr="00962FE9">
        <w:rPr>
          <w:rFonts w:ascii="PT Astra Serif" w:hAnsi="PT Astra Serif" w:cs="PT Astra Serif"/>
          <w:color w:val="000000" w:themeColor="text1"/>
          <w:sz w:val="24"/>
          <w:szCs w:val="24"/>
        </w:rPr>
        <w:t xml:space="preserve"> закона)</w:t>
      </w:r>
    </w:p>
    <w:p w14:paraId="1578FCF3" w14:textId="2E7C0349" w:rsidR="00A02EFD" w:rsidRPr="00962FE9" w:rsidRDefault="00A02EFD" w:rsidP="00A02EFD">
      <w:pPr>
        <w:autoSpaceDE w:val="0"/>
        <w:autoSpaceDN w:val="0"/>
        <w:adjustRightInd w:val="0"/>
        <w:spacing w:after="0" w:line="240" w:lineRule="auto"/>
        <w:ind w:firstLine="539"/>
        <w:jc w:val="both"/>
        <w:rPr>
          <w:rFonts w:ascii="PT Astra Serif" w:hAnsi="PT Astra Serif" w:cs="PT Astra Serif"/>
          <w:color w:val="000000" w:themeColor="text1"/>
          <w:sz w:val="24"/>
          <w:szCs w:val="24"/>
        </w:rPr>
      </w:pPr>
      <w:r w:rsidRPr="00962FE9">
        <w:rPr>
          <w:rFonts w:ascii="PT Astra Serif" w:hAnsi="PT Astra Serif" w:cs="PT Astra Serif"/>
          <w:color w:val="000000" w:themeColor="text1"/>
          <w:sz w:val="24"/>
          <w:szCs w:val="24"/>
        </w:rPr>
        <w:t>24)</w:t>
      </w:r>
      <w:r w:rsidRPr="00962FE9">
        <w:rPr>
          <w:rFonts w:ascii="PT Astra Serif" w:hAnsi="PT Astra Serif" w:cs="PT Astra Serif"/>
          <w:color w:val="000000" w:themeColor="text1"/>
          <w:sz w:val="24"/>
          <w:szCs w:val="24"/>
        </w:rPr>
        <w:tab/>
        <w:t>границы испрашиваемого земельного участка, который предстоит образовать в соответствии со схемой размещения земельного участка, пересекают границы земельного участка, который не может быть предоставлен по основаниям, предусмотренным пунктами 1 - 23 статьи 7 Федерального закона, либо испрашиваемый земельный участок образуется из земель или земельных участков, которые не могут быть предоставлены по указанным основаниям (пункт 24 статьи 7 Федерально</w:t>
      </w:r>
      <w:r w:rsidR="00D50130" w:rsidRPr="00962FE9">
        <w:rPr>
          <w:rFonts w:ascii="PT Astra Serif" w:hAnsi="PT Astra Serif" w:cs="PT Astra Serif"/>
          <w:color w:val="000000" w:themeColor="text1"/>
          <w:sz w:val="24"/>
          <w:szCs w:val="24"/>
        </w:rPr>
        <w:t>го</w:t>
      </w:r>
      <w:r w:rsidRPr="00962FE9">
        <w:rPr>
          <w:rFonts w:ascii="PT Astra Serif" w:hAnsi="PT Astra Serif" w:cs="PT Astra Serif"/>
          <w:color w:val="000000" w:themeColor="text1"/>
          <w:sz w:val="24"/>
          <w:szCs w:val="24"/>
        </w:rPr>
        <w:t xml:space="preserve"> закона);</w:t>
      </w:r>
    </w:p>
    <w:p w14:paraId="5D8CB571" w14:textId="1FE14561" w:rsidR="00A02EFD" w:rsidRPr="00962FE9" w:rsidRDefault="00A02EFD" w:rsidP="00A02EFD">
      <w:pPr>
        <w:autoSpaceDE w:val="0"/>
        <w:autoSpaceDN w:val="0"/>
        <w:adjustRightInd w:val="0"/>
        <w:spacing w:after="0" w:line="240" w:lineRule="auto"/>
        <w:ind w:firstLine="539"/>
        <w:jc w:val="both"/>
        <w:rPr>
          <w:rFonts w:ascii="PT Astra Serif" w:hAnsi="PT Astra Serif" w:cs="PT Astra Serif"/>
          <w:color w:val="000000" w:themeColor="text1"/>
          <w:sz w:val="24"/>
          <w:szCs w:val="24"/>
        </w:rPr>
      </w:pPr>
      <w:r w:rsidRPr="00962FE9">
        <w:rPr>
          <w:rFonts w:ascii="PT Astra Serif" w:hAnsi="PT Astra Serif" w:cs="PT Astra Serif"/>
          <w:color w:val="000000" w:themeColor="text1"/>
          <w:sz w:val="24"/>
          <w:szCs w:val="24"/>
        </w:rPr>
        <w:t>25)</w:t>
      </w:r>
      <w:r w:rsidRPr="00962FE9">
        <w:rPr>
          <w:rFonts w:ascii="PT Astra Serif" w:hAnsi="PT Astra Serif" w:cs="PT Astra Serif"/>
          <w:color w:val="000000" w:themeColor="text1"/>
          <w:sz w:val="24"/>
          <w:szCs w:val="24"/>
        </w:rPr>
        <w:tab/>
        <w:t>заявление подано гражданином, с которым ранее в соответствии с Федеральным законом заключался договор безвозмездного пользования земельным участком, в том числе с несколькими гражданами, за исключением случаев, если такой договор был признан недействительным в соответствии с частью 7 статьи 9 Федерального закона или прекращен в связи с отказом гражданина от договора безвозмездного пользования земельным участком в соответствии с частью 21.2, 21.5 или 27 статьи 8 Федерального закона либо если земельный участок, ранее предоставленный гражданину на основании договора безвозмездного пользования, предоставлен этому гражданину в соответствии с настоящим Федеральным законом в собственность или аренду (пункт 25 стать</w:t>
      </w:r>
      <w:r w:rsidR="00D1014F" w:rsidRPr="00962FE9">
        <w:rPr>
          <w:rFonts w:ascii="PT Astra Serif" w:hAnsi="PT Astra Serif" w:cs="PT Astra Serif"/>
          <w:color w:val="000000" w:themeColor="text1"/>
          <w:sz w:val="24"/>
          <w:szCs w:val="24"/>
        </w:rPr>
        <w:t>я</w:t>
      </w:r>
      <w:r w:rsidRPr="00962FE9">
        <w:rPr>
          <w:rFonts w:ascii="PT Astra Serif" w:hAnsi="PT Astra Serif" w:cs="PT Astra Serif"/>
          <w:color w:val="000000" w:themeColor="text1"/>
          <w:sz w:val="24"/>
          <w:szCs w:val="24"/>
        </w:rPr>
        <w:t xml:space="preserve"> 7 Федерального закона);</w:t>
      </w:r>
    </w:p>
    <w:p w14:paraId="7A198E9B" w14:textId="77777777" w:rsidR="00A02EFD" w:rsidRPr="00962FE9" w:rsidRDefault="00A02EFD" w:rsidP="00A02EFD">
      <w:pPr>
        <w:autoSpaceDE w:val="0"/>
        <w:autoSpaceDN w:val="0"/>
        <w:adjustRightInd w:val="0"/>
        <w:spacing w:after="0" w:line="240" w:lineRule="auto"/>
        <w:ind w:firstLine="539"/>
        <w:jc w:val="both"/>
        <w:rPr>
          <w:rFonts w:ascii="PT Astra Serif" w:hAnsi="PT Astra Serif" w:cs="PT Astra Serif"/>
          <w:color w:val="000000" w:themeColor="text1"/>
          <w:sz w:val="24"/>
          <w:szCs w:val="24"/>
        </w:rPr>
      </w:pPr>
      <w:r w:rsidRPr="00962FE9">
        <w:rPr>
          <w:rFonts w:ascii="PT Astra Serif" w:hAnsi="PT Astra Serif" w:cs="PT Astra Serif"/>
          <w:color w:val="000000" w:themeColor="text1"/>
          <w:sz w:val="24"/>
          <w:szCs w:val="24"/>
        </w:rPr>
        <w:t>26)</w:t>
      </w:r>
      <w:r w:rsidRPr="00962FE9">
        <w:rPr>
          <w:rFonts w:ascii="PT Astra Serif" w:hAnsi="PT Astra Serif" w:cs="PT Astra Serif"/>
          <w:color w:val="000000" w:themeColor="text1"/>
          <w:sz w:val="24"/>
          <w:szCs w:val="24"/>
        </w:rPr>
        <w:tab/>
        <w:t>испрашиваемый земельный участок расположен на территории субъекта Российской Федерации или муниципального образования, вне границ территорий, определенных в законе Ямало-Ненецкого автономно округа от 13.07.2021 № 77–ЗАО «О территориях Ямало-Ненецкого автономного округа, в границах которых гражданам предоставляются земельные участки, находящиеся в государственной или муниципальной собственности, в безвозмездное пользование» (пункт 27 статьи 7 Федерального закона);</w:t>
      </w:r>
    </w:p>
    <w:p w14:paraId="4D9DE459" w14:textId="3830801F" w:rsidR="00D1014F" w:rsidRPr="00962FE9" w:rsidRDefault="00A02EFD" w:rsidP="00BD5E77">
      <w:pPr>
        <w:autoSpaceDE w:val="0"/>
        <w:autoSpaceDN w:val="0"/>
        <w:adjustRightInd w:val="0"/>
        <w:spacing w:after="0" w:line="240" w:lineRule="auto"/>
        <w:ind w:firstLine="539"/>
        <w:jc w:val="both"/>
        <w:rPr>
          <w:rFonts w:ascii="PT Astra Serif" w:hAnsi="PT Astra Serif" w:cs="PT Astra Serif"/>
          <w:color w:val="000000" w:themeColor="text1"/>
          <w:sz w:val="24"/>
          <w:szCs w:val="24"/>
        </w:rPr>
      </w:pPr>
      <w:r w:rsidRPr="00962FE9">
        <w:rPr>
          <w:rFonts w:ascii="PT Astra Serif" w:hAnsi="PT Astra Serif" w:cs="PT Astra Serif"/>
          <w:color w:val="000000" w:themeColor="text1"/>
          <w:sz w:val="24"/>
          <w:szCs w:val="24"/>
        </w:rPr>
        <w:t>27)</w:t>
      </w:r>
      <w:r w:rsidR="00D1014F" w:rsidRPr="00962FE9">
        <w:rPr>
          <w:rFonts w:ascii="PT Astra Serif" w:hAnsi="PT Astra Serif" w:cs="PT Astra Serif"/>
          <w:color w:val="000000" w:themeColor="text1"/>
          <w:sz w:val="24"/>
          <w:szCs w:val="24"/>
        </w:rPr>
        <w:t xml:space="preserve"> </w:t>
      </w:r>
      <w:r w:rsidRPr="00962FE9">
        <w:rPr>
          <w:rFonts w:ascii="PT Astra Serif" w:hAnsi="PT Astra Serif" w:cs="PT Astra Serif"/>
          <w:color w:val="000000" w:themeColor="text1"/>
          <w:sz w:val="24"/>
          <w:szCs w:val="24"/>
        </w:rPr>
        <w:t>в случае принятия органом регистрации прав решения об отказе в осуществлении государственного кадастрового учета земельного участка (часть 1</w:t>
      </w:r>
      <w:r w:rsidR="00BD5E77" w:rsidRPr="00962FE9">
        <w:rPr>
          <w:rFonts w:ascii="PT Astra Serif" w:hAnsi="PT Astra Serif" w:cs="PT Astra Serif"/>
          <w:color w:val="000000" w:themeColor="text1"/>
          <w:sz w:val="24"/>
          <w:szCs w:val="24"/>
        </w:rPr>
        <w:t>2 статьи 6 Федерального закона)</w:t>
      </w:r>
      <w:r w:rsidR="00D1014F" w:rsidRPr="00962FE9">
        <w:rPr>
          <w:rFonts w:ascii="PT Astra Serif" w:hAnsi="PT Astra Serif" w:cs="PT Astra Serif"/>
          <w:color w:val="000000" w:themeColor="text1"/>
          <w:sz w:val="24"/>
          <w:szCs w:val="24"/>
        </w:rPr>
        <w:t>;</w:t>
      </w:r>
    </w:p>
    <w:p w14:paraId="71F2F3E5" w14:textId="6A284B6A" w:rsidR="00BD5E77" w:rsidRPr="00962FE9" w:rsidRDefault="00D1014F" w:rsidP="00BD5E77">
      <w:pPr>
        <w:autoSpaceDE w:val="0"/>
        <w:autoSpaceDN w:val="0"/>
        <w:adjustRightInd w:val="0"/>
        <w:spacing w:after="0" w:line="240" w:lineRule="auto"/>
        <w:ind w:firstLine="539"/>
        <w:jc w:val="both"/>
        <w:rPr>
          <w:rFonts w:ascii="PT Astra Serif" w:hAnsi="PT Astra Serif" w:cs="PT Astra Serif"/>
          <w:color w:val="000000" w:themeColor="text1"/>
          <w:sz w:val="24"/>
          <w:szCs w:val="24"/>
        </w:rPr>
      </w:pPr>
      <w:r w:rsidRPr="00962FE9">
        <w:rPr>
          <w:rFonts w:ascii="PT Astra Serif" w:hAnsi="PT Astra Serif" w:cs="PT Astra Serif"/>
          <w:color w:val="000000" w:themeColor="text1"/>
          <w:sz w:val="24"/>
          <w:szCs w:val="24"/>
        </w:rPr>
        <w:t xml:space="preserve">28) испрашиваемый земельный участок является земельным участком из состава земель лесного фонда и на таком земельном участке расположены особо защитные участки лесов или </w:t>
      </w:r>
      <w:r w:rsidRPr="00962FE9">
        <w:rPr>
          <w:rFonts w:ascii="PT Astra Serif" w:hAnsi="PT Astra Serif" w:cs="PT Astra Serif"/>
          <w:color w:val="000000" w:themeColor="text1"/>
          <w:sz w:val="24"/>
          <w:szCs w:val="24"/>
        </w:rPr>
        <w:lastRenderedPageBreak/>
        <w:t xml:space="preserve">защитные леса, относящиеся к следующим категориям защитных лесов: леса, расположенные на особо охраняемых природных территориях; леса, расположенные в первом и втором поясах зон санитарной охраны источников питьевого и хозяйственно-бытового водоснабжения; леса, расположенные в зеленых зонах; леса, расположенные в лесопарковых зонах; леса, имеющие научное или историко-культурное значение; запретные полосы лесов, расположенные вдоль водных объектов; </w:t>
      </w:r>
      <w:proofErr w:type="spellStart"/>
      <w:r w:rsidRPr="00962FE9">
        <w:rPr>
          <w:rFonts w:ascii="PT Astra Serif" w:hAnsi="PT Astra Serif" w:cs="PT Astra Serif"/>
          <w:color w:val="000000" w:themeColor="text1"/>
          <w:sz w:val="24"/>
          <w:szCs w:val="24"/>
        </w:rPr>
        <w:t>нерестоохранные</w:t>
      </w:r>
      <w:proofErr w:type="spellEnd"/>
      <w:r w:rsidRPr="00962FE9">
        <w:rPr>
          <w:rFonts w:ascii="PT Astra Serif" w:hAnsi="PT Astra Serif" w:cs="PT Astra Serif"/>
          <w:color w:val="000000" w:themeColor="text1"/>
          <w:sz w:val="24"/>
          <w:szCs w:val="24"/>
        </w:rPr>
        <w:t xml:space="preserve"> полосы лесов; городские леса (пункт 21.1 статьи 7 Федерального закона).</w:t>
      </w:r>
    </w:p>
    <w:p w14:paraId="18CF436F" w14:textId="77777777" w:rsidR="00241926" w:rsidRPr="00962FE9" w:rsidRDefault="00241926" w:rsidP="00B1008A">
      <w:pPr>
        <w:autoSpaceDE w:val="0"/>
        <w:autoSpaceDN w:val="0"/>
        <w:adjustRightInd w:val="0"/>
        <w:spacing w:after="0" w:line="240" w:lineRule="auto"/>
        <w:ind w:firstLine="539"/>
        <w:jc w:val="both"/>
        <w:rPr>
          <w:rFonts w:ascii="PT Astra Serif" w:hAnsi="PT Astra Serif" w:cs="PT Astra Serif"/>
          <w:color w:val="000000" w:themeColor="text1"/>
          <w:sz w:val="24"/>
          <w:szCs w:val="24"/>
        </w:rPr>
      </w:pPr>
    </w:p>
    <w:p w14:paraId="224C5657" w14:textId="23FCB6AC" w:rsidR="00ED3C4F" w:rsidRPr="00962FE9" w:rsidRDefault="00ED3C4F" w:rsidP="00E1745F">
      <w:pPr>
        <w:pStyle w:val="aa"/>
        <w:ind w:firstLine="0"/>
        <w:jc w:val="center"/>
        <w:rPr>
          <w:rFonts w:ascii="PT Astra Serif" w:hAnsi="PT Astra Serif" w:cs="Times New Roman"/>
          <w:b/>
          <w:bCs/>
          <w:sz w:val="24"/>
          <w:szCs w:val="24"/>
        </w:rPr>
      </w:pPr>
      <w:r w:rsidRPr="00962FE9">
        <w:rPr>
          <w:rFonts w:ascii="PT Astra Serif" w:hAnsi="PT Astra Serif" w:cs="Times New Roman"/>
          <w:b/>
          <w:bCs/>
          <w:color w:val="000000" w:themeColor="text1"/>
          <w:sz w:val="24"/>
          <w:szCs w:val="24"/>
        </w:rPr>
        <w:t>2.</w:t>
      </w:r>
      <w:r w:rsidR="00131EA0" w:rsidRPr="00962FE9">
        <w:rPr>
          <w:rFonts w:ascii="PT Astra Serif" w:hAnsi="PT Astra Serif" w:cs="Times New Roman"/>
          <w:b/>
          <w:bCs/>
          <w:color w:val="000000" w:themeColor="text1"/>
          <w:sz w:val="24"/>
          <w:szCs w:val="24"/>
        </w:rPr>
        <w:t>9</w:t>
      </w:r>
      <w:r w:rsidRPr="00962FE9">
        <w:rPr>
          <w:rFonts w:ascii="PT Astra Serif" w:hAnsi="PT Astra Serif" w:cs="Times New Roman"/>
          <w:b/>
          <w:bCs/>
          <w:color w:val="000000" w:themeColor="text1"/>
          <w:sz w:val="24"/>
          <w:szCs w:val="24"/>
        </w:rPr>
        <w:t>.</w:t>
      </w:r>
      <w:r w:rsidRPr="00962FE9">
        <w:rPr>
          <w:rFonts w:ascii="PT Astra Serif" w:hAnsi="PT Astra Serif" w:cs="Times New Roman"/>
          <w:color w:val="000000" w:themeColor="text1"/>
          <w:sz w:val="24"/>
          <w:szCs w:val="24"/>
        </w:rPr>
        <w:t xml:space="preserve"> </w:t>
      </w:r>
      <w:r w:rsidRPr="00962FE9">
        <w:rPr>
          <w:rFonts w:ascii="PT Astra Serif" w:hAnsi="PT Astra Serif" w:cs="Times New Roman"/>
          <w:b/>
          <w:bCs/>
          <w:color w:val="000000" w:themeColor="text1"/>
          <w:sz w:val="24"/>
          <w:szCs w:val="24"/>
        </w:rPr>
        <w:t xml:space="preserve">Перечень услуг, </w:t>
      </w:r>
      <w:r w:rsidR="00573E85" w:rsidRPr="00962FE9">
        <w:rPr>
          <w:rFonts w:ascii="PT Astra Serif" w:hAnsi="PT Astra Serif" w:cs="Times New Roman"/>
          <w:b/>
          <w:bCs/>
          <w:color w:val="000000" w:themeColor="text1"/>
          <w:sz w:val="24"/>
          <w:szCs w:val="24"/>
        </w:rPr>
        <w:t xml:space="preserve">которые являются </w:t>
      </w:r>
      <w:r w:rsidRPr="00962FE9">
        <w:rPr>
          <w:rFonts w:ascii="PT Astra Serif" w:hAnsi="PT Astra Serif" w:cs="Times New Roman"/>
          <w:b/>
          <w:bCs/>
          <w:color w:val="000000" w:themeColor="text1"/>
          <w:sz w:val="24"/>
          <w:szCs w:val="24"/>
        </w:rPr>
        <w:t>необходимы</w:t>
      </w:r>
      <w:r w:rsidR="00573E85" w:rsidRPr="00962FE9">
        <w:rPr>
          <w:rFonts w:ascii="PT Astra Serif" w:hAnsi="PT Astra Serif" w:cs="Times New Roman"/>
          <w:b/>
          <w:bCs/>
          <w:color w:val="000000" w:themeColor="text1"/>
          <w:sz w:val="24"/>
          <w:szCs w:val="24"/>
        </w:rPr>
        <w:t>ми</w:t>
      </w:r>
      <w:r w:rsidRPr="00962FE9">
        <w:rPr>
          <w:rFonts w:ascii="PT Astra Serif" w:hAnsi="PT Astra Serif" w:cs="Times New Roman"/>
          <w:b/>
          <w:bCs/>
          <w:color w:val="000000" w:themeColor="text1"/>
          <w:sz w:val="24"/>
          <w:szCs w:val="24"/>
        </w:rPr>
        <w:t xml:space="preserve"> и обязательны</w:t>
      </w:r>
      <w:r w:rsidR="00573E85" w:rsidRPr="00962FE9">
        <w:rPr>
          <w:rFonts w:ascii="PT Astra Serif" w:hAnsi="PT Astra Serif" w:cs="Times New Roman"/>
          <w:b/>
          <w:bCs/>
          <w:color w:val="000000" w:themeColor="text1"/>
          <w:sz w:val="24"/>
          <w:szCs w:val="24"/>
        </w:rPr>
        <w:t>ми</w:t>
      </w:r>
      <w:r w:rsidRPr="00962FE9">
        <w:rPr>
          <w:rFonts w:ascii="PT Astra Serif" w:hAnsi="PT Astra Serif" w:cs="Times New Roman"/>
          <w:b/>
          <w:bCs/>
          <w:color w:val="000000" w:themeColor="text1"/>
          <w:sz w:val="24"/>
          <w:szCs w:val="24"/>
        </w:rPr>
        <w:t xml:space="preserve"> для </w:t>
      </w:r>
      <w:r w:rsidRPr="00962FE9">
        <w:rPr>
          <w:rFonts w:ascii="PT Astra Serif" w:hAnsi="PT Astra Serif" w:cs="Times New Roman"/>
          <w:b/>
          <w:bCs/>
          <w:sz w:val="24"/>
          <w:szCs w:val="24"/>
        </w:rPr>
        <w:t>предо</w:t>
      </w:r>
      <w:r w:rsidR="00E700CC" w:rsidRPr="00962FE9">
        <w:rPr>
          <w:rFonts w:ascii="PT Astra Serif" w:hAnsi="PT Astra Serif" w:cs="Times New Roman"/>
          <w:b/>
          <w:bCs/>
          <w:sz w:val="24"/>
          <w:szCs w:val="24"/>
        </w:rPr>
        <w:t>ставления муниципальной услуги</w:t>
      </w:r>
    </w:p>
    <w:p w14:paraId="65991561" w14:textId="77777777" w:rsidR="00ED3C4F" w:rsidRPr="00962FE9" w:rsidRDefault="00ED3C4F" w:rsidP="00B86DDB">
      <w:pPr>
        <w:autoSpaceDE w:val="0"/>
        <w:autoSpaceDN w:val="0"/>
        <w:adjustRightInd w:val="0"/>
        <w:spacing w:after="0" w:line="240" w:lineRule="auto"/>
        <w:ind w:firstLine="567"/>
        <w:jc w:val="center"/>
        <w:outlineLvl w:val="2"/>
        <w:rPr>
          <w:rFonts w:ascii="PT Astra Serif" w:hAnsi="PT Astra Serif" w:cs="Times New Roman"/>
          <w:sz w:val="24"/>
          <w:szCs w:val="24"/>
        </w:rPr>
      </w:pPr>
    </w:p>
    <w:p w14:paraId="17FC2578" w14:textId="1EEB5E75" w:rsidR="005C47CB" w:rsidRPr="00962FE9" w:rsidRDefault="00937798" w:rsidP="00D35674">
      <w:pPr>
        <w:autoSpaceDE w:val="0"/>
        <w:autoSpaceDN w:val="0"/>
        <w:adjustRightInd w:val="0"/>
        <w:spacing w:after="0" w:line="240" w:lineRule="auto"/>
        <w:ind w:firstLine="567"/>
        <w:jc w:val="both"/>
        <w:outlineLvl w:val="2"/>
        <w:rPr>
          <w:rFonts w:ascii="PT Astra Serif" w:hAnsi="PT Astra Serif" w:cs="Times New Roman"/>
          <w:sz w:val="24"/>
          <w:szCs w:val="24"/>
        </w:rPr>
      </w:pPr>
      <w:r w:rsidRPr="00962FE9">
        <w:rPr>
          <w:rFonts w:ascii="PT Astra Serif" w:hAnsi="PT Astra Serif" w:cs="Times New Roman"/>
          <w:sz w:val="24"/>
          <w:szCs w:val="24"/>
        </w:rPr>
        <w:t xml:space="preserve">2.9.1. </w:t>
      </w:r>
      <w:r w:rsidR="00D35674" w:rsidRPr="00962FE9">
        <w:rPr>
          <w:rFonts w:ascii="PT Astra Serif" w:hAnsi="PT Astra Serif" w:cs="Times New Roman"/>
          <w:sz w:val="24"/>
          <w:szCs w:val="24"/>
        </w:rPr>
        <w:t>Муниципальная услуга предоставляется без предоставления услуг, которые являются необходимыми и обязательными для предоставления муниципальной услуги.</w:t>
      </w:r>
    </w:p>
    <w:p w14:paraId="19B220EF" w14:textId="77777777" w:rsidR="00D35674" w:rsidRPr="00962FE9" w:rsidRDefault="00D35674" w:rsidP="00D35674">
      <w:pPr>
        <w:autoSpaceDE w:val="0"/>
        <w:autoSpaceDN w:val="0"/>
        <w:adjustRightInd w:val="0"/>
        <w:spacing w:after="0" w:line="240" w:lineRule="auto"/>
        <w:ind w:firstLine="567"/>
        <w:jc w:val="both"/>
        <w:outlineLvl w:val="2"/>
        <w:rPr>
          <w:rFonts w:ascii="PT Astra Serif" w:eastAsiaTheme="minorHAnsi" w:hAnsi="PT Astra Serif" w:cs="Times New Roman"/>
          <w:i/>
          <w:iCs/>
          <w:sz w:val="20"/>
          <w:szCs w:val="20"/>
          <w:lang w:eastAsia="en-US"/>
        </w:rPr>
      </w:pPr>
    </w:p>
    <w:p w14:paraId="3A42A957" w14:textId="325CA8A3" w:rsidR="007D7F6D" w:rsidRPr="00962FE9" w:rsidRDefault="00ED3C4F" w:rsidP="007D7F6D">
      <w:pPr>
        <w:widowControl w:val="0"/>
        <w:autoSpaceDE w:val="0"/>
        <w:autoSpaceDN w:val="0"/>
        <w:adjustRightInd w:val="0"/>
        <w:spacing w:after="0"/>
        <w:jc w:val="center"/>
        <w:outlineLvl w:val="3"/>
        <w:rPr>
          <w:rFonts w:ascii="PT Astra Serif" w:hAnsi="PT Astra Serif"/>
          <w:b/>
          <w:bCs/>
          <w:sz w:val="24"/>
          <w:szCs w:val="24"/>
        </w:rPr>
      </w:pPr>
      <w:r w:rsidRPr="00962FE9">
        <w:rPr>
          <w:rFonts w:ascii="PT Astra Serif" w:hAnsi="PT Astra Serif" w:cs="Times New Roman"/>
          <w:b/>
          <w:bCs/>
          <w:sz w:val="24"/>
          <w:szCs w:val="24"/>
        </w:rPr>
        <w:t>2.1</w:t>
      </w:r>
      <w:r w:rsidR="00131EA0" w:rsidRPr="00962FE9">
        <w:rPr>
          <w:rFonts w:ascii="PT Astra Serif" w:hAnsi="PT Astra Serif" w:cs="Times New Roman"/>
          <w:b/>
          <w:bCs/>
          <w:sz w:val="24"/>
          <w:szCs w:val="24"/>
        </w:rPr>
        <w:t>0</w:t>
      </w:r>
      <w:r w:rsidRPr="00962FE9">
        <w:rPr>
          <w:rFonts w:ascii="PT Astra Serif" w:hAnsi="PT Astra Serif" w:cs="Times New Roman"/>
          <w:b/>
          <w:bCs/>
          <w:sz w:val="24"/>
          <w:szCs w:val="24"/>
        </w:rPr>
        <w:t xml:space="preserve">. </w:t>
      </w:r>
      <w:r w:rsidR="007D7F6D" w:rsidRPr="00962FE9">
        <w:rPr>
          <w:rFonts w:ascii="PT Astra Serif" w:hAnsi="PT Astra Serif"/>
          <w:b/>
          <w:bCs/>
          <w:sz w:val="24"/>
          <w:szCs w:val="24"/>
        </w:rPr>
        <w:t>Порядок, размер и основания взимания государственной пошлины</w:t>
      </w:r>
    </w:p>
    <w:p w14:paraId="2A674F0A" w14:textId="4C4CB74F" w:rsidR="00ED3C4F" w:rsidRPr="00962FE9" w:rsidRDefault="007D7F6D" w:rsidP="007D7F6D">
      <w:pPr>
        <w:widowControl w:val="0"/>
        <w:autoSpaceDE w:val="0"/>
        <w:autoSpaceDN w:val="0"/>
        <w:adjustRightInd w:val="0"/>
        <w:spacing w:after="0"/>
        <w:jc w:val="center"/>
        <w:rPr>
          <w:rFonts w:ascii="PT Astra Serif" w:hAnsi="PT Astra Serif"/>
          <w:b/>
          <w:bCs/>
          <w:sz w:val="24"/>
          <w:szCs w:val="24"/>
        </w:rPr>
      </w:pPr>
      <w:r w:rsidRPr="00962FE9">
        <w:rPr>
          <w:rFonts w:ascii="PT Astra Serif" w:hAnsi="PT Astra Serif"/>
          <w:b/>
          <w:bCs/>
          <w:sz w:val="24"/>
          <w:szCs w:val="24"/>
        </w:rPr>
        <w:t>или иной платы, взимаемой за предоставление муниципальной услуги</w:t>
      </w:r>
    </w:p>
    <w:p w14:paraId="585003B4" w14:textId="77777777" w:rsidR="00ED3C4F" w:rsidRPr="00962FE9" w:rsidRDefault="00ED3C4F" w:rsidP="00B86DDB">
      <w:pPr>
        <w:autoSpaceDE w:val="0"/>
        <w:autoSpaceDN w:val="0"/>
        <w:adjustRightInd w:val="0"/>
        <w:spacing w:after="0" w:line="240" w:lineRule="auto"/>
        <w:ind w:firstLine="567"/>
        <w:jc w:val="both"/>
        <w:outlineLvl w:val="2"/>
        <w:rPr>
          <w:rFonts w:ascii="PT Astra Serif" w:hAnsi="PT Astra Serif" w:cs="Times New Roman"/>
          <w:sz w:val="24"/>
          <w:szCs w:val="24"/>
        </w:rPr>
      </w:pPr>
    </w:p>
    <w:p w14:paraId="0894B35A" w14:textId="417DCE38" w:rsidR="00F15CD9" w:rsidRPr="00962FE9" w:rsidRDefault="00F15CD9" w:rsidP="00B86DDB">
      <w:pPr>
        <w:autoSpaceDE w:val="0"/>
        <w:autoSpaceDN w:val="0"/>
        <w:adjustRightInd w:val="0"/>
        <w:spacing w:after="0" w:line="240" w:lineRule="auto"/>
        <w:ind w:firstLine="567"/>
        <w:jc w:val="both"/>
        <w:outlineLvl w:val="2"/>
        <w:rPr>
          <w:rFonts w:ascii="PT Astra Serif" w:hAnsi="PT Astra Serif" w:cs="Times New Roman"/>
          <w:sz w:val="24"/>
          <w:szCs w:val="24"/>
        </w:rPr>
      </w:pPr>
      <w:r w:rsidRPr="00962FE9">
        <w:rPr>
          <w:rFonts w:ascii="PT Astra Serif" w:hAnsi="PT Astra Serif" w:cs="Times New Roman"/>
          <w:sz w:val="24"/>
          <w:szCs w:val="24"/>
        </w:rPr>
        <w:t>2.10.1. Муниципальная услуга предоставляется бесплатно.</w:t>
      </w:r>
    </w:p>
    <w:p w14:paraId="7C2D7549" w14:textId="37DCE0A0" w:rsidR="002A0FAD" w:rsidRPr="00962FE9" w:rsidRDefault="00933AC1" w:rsidP="00E700CC">
      <w:pPr>
        <w:pStyle w:val="af"/>
        <w:spacing w:after="0" w:line="240" w:lineRule="auto"/>
        <w:ind w:left="0" w:firstLine="567"/>
        <w:jc w:val="both"/>
        <w:rPr>
          <w:rFonts w:ascii="PT Astra Serif" w:hAnsi="PT Astra Serif" w:cs="Times New Roman"/>
          <w:i/>
          <w:iCs/>
          <w:sz w:val="24"/>
          <w:szCs w:val="24"/>
        </w:rPr>
      </w:pPr>
      <w:r w:rsidRPr="00962FE9">
        <w:rPr>
          <w:rFonts w:ascii="PT Astra Serif" w:hAnsi="PT Astra Serif"/>
          <w:sz w:val="24"/>
          <w:szCs w:val="28"/>
        </w:rPr>
        <w:t xml:space="preserve">2.10.2. </w:t>
      </w:r>
      <w:r w:rsidR="0088729A" w:rsidRPr="00962FE9">
        <w:rPr>
          <w:rFonts w:ascii="PT Astra Serif" w:hAnsi="PT Astra Serif"/>
          <w:sz w:val="24"/>
          <w:szCs w:val="28"/>
        </w:rPr>
        <w:t>В случае внесения в выданный по результатам предоставления муниципальной услуги документ</w:t>
      </w:r>
      <w:r w:rsidRPr="00962FE9">
        <w:rPr>
          <w:rFonts w:ascii="PT Astra Serif" w:hAnsi="PT Astra Serif"/>
          <w:sz w:val="24"/>
          <w:szCs w:val="28"/>
        </w:rPr>
        <w:t xml:space="preserve"> изменений</w:t>
      </w:r>
      <w:r w:rsidR="0088729A" w:rsidRPr="00962FE9">
        <w:rPr>
          <w:rFonts w:ascii="PT Astra Serif" w:hAnsi="PT Astra Serif"/>
          <w:sz w:val="24"/>
          <w:szCs w:val="28"/>
        </w:rPr>
        <w:t xml:space="preserve">, направленных на исправление ошибок, допущенных по вине </w:t>
      </w:r>
      <w:r w:rsidRPr="00962FE9">
        <w:rPr>
          <w:rFonts w:ascii="PT Astra Serif" w:hAnsi="PT Astra Serif"/>
          <w:sz w:val="24"/>
          <w:szCs w:val="28"/>
        </w:rPr>
        <w:t xml:space="preserve">специалистов </w:t>
      </w:r>
      <w:r w:rsidR="0088729A" w:rsidRPr="00962FE9">
        <w:rPr>
          <w:rFonts w:ascii="PT Astra Serif" w:hAnsi="PT Astra Serif"/>
          <w:sz w:val="24"/>
          <w:szCs w:val="28"/>
        </w:rPr>
        <w:t>и (или) должностного лица</w:t>
      </w:r>
      <w:r w:rsidRPr="00962FE9">
        <w:rPr>
          <w:rFonts w:ascii="PT Astra Serif" w:hAnsi="PT Astra Serif"/>
          <w:sz w:val="24"/>
          <w:szCs w:val="28"/>
        </w:rPr>
        <w:t xml:space="preserve"> Уполномоченного органа</w:t>
      </w:r>
      <w:r w:rsidR="0088729A" w:rsidRPr="00962FE9">
        <w:rPr>
          <w:rFonts w:ascii="PT Astra Serif" w:hAnsi="PT Astra Serif"/>
          <w:sz w:val="24"/>
          <w:szCs w:val="28"/>
        </w:rPr>
        <w:t>, МФЦ и (или) работника МФЦ, с заявителя плата не взымается.</w:t>
      </w:r>
    </w:p>
    <w:p w14:paraId="532AFE7B" w14:textId="77777777" w:rsidR="0088729A" w:rsidRPr="00962FE9" w:rsidRDefault="0088729A" w:rsidP="00B86DDB">
      <w:pPr>
        <w:autoSpaceDE w:val="0"/>
        <w:autoSpaceDN w:val="0"/>
        <w:adjustRightInd w:val="0"/>
        <w:spacing w:after="0" w:line="240" w:lineRule="auto"/>
        <w:ind w:firstLine="567"/>
        <w:jc w:val="both"/>
        <w:outlineLvl w:val="2"/>
        <w:rPr>
          <w:rFonts w:ascii="PT Astra Serif" w:hAnsi="PT Astra Serif" w:cs="Times New Roman"/>
          <w:i/>
          <w:iCs/>
          <w:sz w:val="24"/>
          <w:szCs w:val="24"/>
        </w:rPr>
      </w:pPr>
    </w:p>
    <w:p w14:paraId="0B565A3E" w14:textId="764A0CBB" w:rsidR="00ED3C4F" w:rsidRPr="00962FE9" w:rsidRDefault="00ED3C4F" w:rsidP="001E40AA">
      <w:pPr>
        <w:autoSpaceDE w:val="0"/>
        <w:autoSpaceDN w:val="0"/>
        <w:adjustRightInd w:val="0"/>
        <w:spacing w:after="0" w:line="240" w:lineRule="auto"/>
        <w:jc w:val="center"/>
        <w:outlineLvl w:val="2"/>
        <w:rPr>
          <w:rFonts w:ascii="PT Astra Serif" w:hAnsi="PT Astra Serif" w:cs="Times New Roman"/>
          <w:b/>
          <w:bCs/>
          <w:sz w:val="24"/>
          <w:szCs w:val="24"/>
        </w:rPr>
      </w:pPr>
      <w:r w:rsidRPr="00962FE9">
        <w:rPr>
          <w:rFonts w:ascii="PT Astra Serif" w:hAnsi="PT Astra Serif" w:cs="Times New Roman"/>
          <w:b/>
          <w:bCs/>
          <w:sz w:val="24"/>
          <w:szCs w:val="24"/>
        </w:rPr>
        <w:t>2.1</w:t>
      </w:r>
      <w:r w:rsidR="00131EA0" w:rsidRPr="00962FE9">
        <w:rPr>
          <w:rFonts w:ascii="PT Astra Serif" w:hAnsi="PT Astra Serif" w:cs="Times New Roman"/>
          <w:b/>
          <w:bCs/>
          <w:sz w:val="24"/>
          <w:szCs w:val="24"/>
        </w:rPr>
        <w:t>1</w:t>
      </w:r>
      <w:r w:rsidRPr="00962FE9">
        <w:rPr>
          <w:rFonts w:ascii="PT Astra Serif" w:hAnsi="PT Astra Serif" w:cs="Times New Roman"/>
          <w:b/>
          <w:bCs/>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14:paraId="0AD0BE50" w14:textId="77777777" w:rsidR="00ED3C4F" w:rsidRPr="00962FE9" w:rsidRDefault="00ED3C4F" w:rsidP="00B86DDB">
      <w:pPr>
        <w:autoSpaceDE w:val="0"/>
        <w:autoSpaceDN w:val="0"/>
        <w:adjustRightInd w:val="0"/>
        <w:spacing w:after="0" w:line="240" w:lineRule="auto"/>
        <w:ind w:firstLine="567"/>
        <w:jc w:val="both"/>
        <w:outlineLvl w:val="2"/>
        <w:rPr>
          <w:rFonts w:ascii="PT Astra Serif" w:hAnsi="PT Astra Serif" w:cs="Times New Roman"/>
          <w:b/>
          <w:bCs/>
          <w:i/>
          <w:iCs/>
          <w:sz w:val="24"/>
          <w:szCs w:val="24"/>
        </w:rPr>
      </w:pPr>
    </w:p>
    <w:p w14:paraId="0521C8F9" w14:textId="798F6DF7" w:rsidR="00ED3C4F" w:rsidRPr="00962FE9" w:rsidRDefault="00ED3C4F" w:rsidP="00B86DDB">
      <w:pPr>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2.1</w:t>
      </w:r>
      <w:r w:rsidR="00131EA0" w:rsidRPr="00962FE9">
        <w:rPr>
          <w:rFonts w:ascii="PT Astra Serif" w:hAnsi="PT Astra Serif" w:cs="Times New Roman"/>
          <w:sz w:val="24"/>
          <w:szCs w:val="24"/>
        </w:rPr>
        <w:t>1</w:t>
      </w:r>
      <w:r w:rsidRPr="00962FE9">
        <w:rPr>
          <w:rFonts w:ascii="PT Astra Serif" w:hAnsi="PT Astra Serif" w:cs="Times New Roman"/>
          <w:sz w:val="24"/>
          <w:szCs w:val="24"/>
        </w:rPr>
        <w:t>.1. Максимальн</w:t>
      </w:r>
      <w:r w:rsidR="007C2B78" w:rsidRPr="00962FE9">
        <w:rPr>
          <w:rFonts w:ascii="PT Astra Serif" w:hAnsi="PT Astra Serif" w:cs="Times New Roman"/>
          <w:sz w:val="24"/>
          <w:szCs w:val="24"/>
        </w:rPr>
        <w:t>ое время</w:t>
      </w:r>
      <w:r w:rsidRPr="00962FE9">
        <w:rPr>
          <w:rFonts w:ascii="PT Astra Serif" w:hAnsi="PT Astra Serif" w:cs="Times New Roman"/>
          <w:sz w:val="24"/>
          <w:szCs w:val="24"/>
        </w:rPr>
        <w:t xml:space="preserve"> ожидания в очереди при подаче запроса о предоставлении муниципальной услуги не долж</w:t>
      </w:r>
      <w:r w:rsidR="007C2B78" w:rsidRPr="00962FE9">
        <w:rPr>
          <w:rFonts w:ascii="PT Astra Serif" w:hAnsi="PT Astra Serif" w:cs="Times New Roman"/>
          <w:sz w:val="24"/>
          <w:szCs w:val="24"/>
        </w:rPr>
        <w:t>но</w:t>
      </w:r>
      <w:r w:rsidRPr="00962FE9">
        <w:rPr>
          <w:rFonts w:ascii="PT Astra Serif" w:hAnsi="PT Astra Serif" w:cs="Times New Roman"/>
          <w:sz w:val="24"/>
          <w:szCs w:val="24"/>
        </w:rPr>
        <w:t xml:space="preserve"> превышать </w:t>
      </w:r>
      <w:r w:rsidR="00194F55" w:rsidRPr="00962FE9">
        <w:rPr>
          <w:rFonts w:ascii="PT Astra Serif" w:hAnsi="PT Astra Serif" w:cs="Times New Roman"/>
          <w:sz w:val="24"/>
          <w:szCs w:val="24"/>
        </w:rPr>
        <w:t>15</w:t>
      </w:r>
      <w:r w:rsidRPr="00962FE9">
        <w:rPr>
          <w:rFonts w:ascii="PT Astra Serif" w:hAnsi="PT Astra Serif" w:cs="Times New Roman"/>
          <w:sz w:val="24"/>
          <w:szCs w:val="24"/>
        </w:rPr>
        <w:t xml:space="preserve"> минут.</w:t>
      </w:r>
    </w:p>
    <w:p w14:paraId="0B768A07" w14:textId="478A950A" w:rsidR="00693C2A" w:rsidRPr="00962FE9" w:rsidRDefault="00693C2A" w:rsidP="00693C2A">
      <w:pPr>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2.1</w:t>
      </w:r>
      <w:r w:rsidR="00131EA0" w:rsidRPr="00962FE9">
        <w:rPr>
          <w:rFonts w:ascii="PT Astra Serif" w:hAnsi="PT Astra Serif" w:cs="Times New Roman"/>
          <w:sz w:val="24"/>
          <w:szCs w:val="24"/>
        </w:rPr>
        <w:t>1</w:t>
      </w:r>
      <w:r w:rsidRPr="00962FE9">
        <w:rPr>
          <w:rFonts w:ascii="PT Astra Serif" w:hAnsi="PT Astra Serif" w:cs="Times New Roman"/>
          <w:sz w:val="24"/>
          <w:szCs w:val="24"/>
        </w:rPr>
        <w:t>.2. Максимальн</w:t>
      </w:r>
      <w:r w:rsidR="007C2B78" w:rsidRPr="00962FE9">
        <w:rPr>
          <w:rFonts w:ascii="PT Astra Serif" w:hAnsi="PT Astra Serif" w:cs="Times New Roman"/>
          <w:sz w:val="24"/>
          <w:szCs w:val="24"/>
        </w:rPr>
        <w:t>ое</w:t>
      </w:r>
      <w:r w:rsidRPr="00962FE9">
        <w:rPr>
          <w:rFonts w:ascii="PT Astra Serif" w:hAnsi="PT Astra Serif" w:cs="Times New Roman"/>
          <w:sz w:val="24"/>
          <w:szCs w:val="24"/>
        </w:rPr>
        <w:t xml:space="preserve"> </w:t>
      </w:r>
      <w:r w:rsidR="007C2B78" w:rsidRPr="00962FE9">
        <w:rPr>
          <w:rFonts w:ascii="PT Astra Serif" w:hAnsi="PT Astra Serif" w:cs="Times New Roman"/>
          <w:sz w:val="24"/>
          <w:szCs w:val="24"/>
        </w:rPr>
        <w:t>время</w:t>
      </w:r>
      <w:r w:rsidRPr="00962FE9">
        <w:rPr>
          <w:rFonts w:ascii="PT Astra Serif" w:hAnsi="PT Astra Serif" w:cs="Times New Roman"/>
          <w:sz w:val="24"/>
          <w:szCs w:val="24"/>
        </w:rPr>
        <w:t xml:space="preserve"> ожидания в очереди при получении результата предоставления муниципальной услуги не должн</w:t>
      </w:r>
      <w:r w:rsidR="004E40D3" w:rsidRPr="00962FE9">
        <w:rPr>
          <w:rFonts w:ascii="PT Astra Serif" w:hAnsi="PT Astra Serif" w:cs="Times New Roman"/>
          <w:sz w:val="24"/>
          <w:szCs w:val="24"/>
        </w:rPr>
        <w:t>о</w:t>
      </w:r>
      <w:r w:rsidRPr="00962FE9">
        <w:rPr>
          <w:rFonts w:ascii="PT Astra Serif" w:hAnsi="PT Astra Serif" w:cs="Times New Roman"/>
          <w:sz w:val="24"/>
          <w:szCs w:val="24"/>
        </w:rPr>
        <w:t xml:space="preserve"> превышать 15 минут.</w:t>
      </w:r>
    </w:p>
    <w:p w14:paraId="461DB001" w14:textId="77777777" w:rsidR="00ED3C4F" w:rsidRPr="00962FE9" w:rsidRDefault="00ED3C4F" w:rsidP="00B86DDB">
      <w:pPr>
        <w:autoSpaceDE w:val="0"/>
        <w:autoSpaceDN w:val="0"/>
        <w:adjustRightInd w:val="0"/>
        <w:spacing w:after="0" w:line="240" w:lineRule="auto"/>
        <w:ind w:firstLine="567"/>
        <w:jc w:val="both"/>
        <w:outlineLvl w:val="2"/>
        <w:rPr>
          <w:rFonts w:ascii="PT Astra Serif" w:hAnsi="PT Astra Serif" w:cs="Times New Roman"/>
          <w:sz w:val="24"/>
          <w:szCs w:val="24"/>
        </w:rPr>
      </w:pPr>
    </w:p>
    <w:p w14:paraId="3D5ED661" w14:textId="7D746CCA" w:rsidR="00644F1B" w:rsidRPr="00962FE9" w:rsidRDefault="00ED3C4F" w:rsidP="001E40AA">
      <w:pPr>
        <w:autoSpaceDE w:val="0"/>
        <w:autoSpaceDN w:val="0"/>
        <w:adjustRightInd w:val="0"/>
        <w:spacing w:after="0" w:line="240" w:lineRule="auto"/>
        <w:jc w:val="center"/>
        <w:outlineLvl w:val="0"/>
        <w:rPr>
          <w:rFonts w:ascii="PT Astra Serif" w:hAnsi="PT Astra Serif" w:cs="Times New Roman"/>
          <w:b/>
          <w:sz w:val="24"/>
          <w:szCs w:val="24"/>
        </w:rPr>
      </w:pPr>
      <w:r w:rsidRPr="00962FE9">
        <w:rPr>
          <w:rFonts w:ascii="PT Astra Serif" w:hAnsi="PT Astra Serif" w:cs="Times New Roman"/>
          <w:b/>
          <w:bCs/>
          <w:sz w:val="24"/>
          <w:szCs w:val="24"/>
        </w:rPr>
        <w:t>2.1</w:t>
      </w:r>
      <w:r w:rsidR="00131EA0" w:rsidRPr="00962FE9">
        <w:rPr>
          <w:rFonts w:ascii="PT Astra Serif" w:hAnsi="PT Astra Serif" w:cs="Times New Roman"/>
          <w:b/>
          <w:bCs/>
          <w:sz w:val="24"/>
          <w:szCs w:val="24"/>
        </w:rPr>
        <w:t>2</w:t>
      </w:r>
      <w:r w:rsidRPr="00962FE9">
        <w:rPr>
          <w:rFonts w:ascii="PT Astra Serif" w:hAnsi="PT Astra Serif" w:cs="Times New Roman"/>
          <w:b/>
          <w:bCs/>
          <w:sz w:val="24"/>
          <w:szCs w:val="24"/>
        </w:rPr>
        <w:t xml:space="preserve">. </w:t>
      </w:r>
      <w:r w:rsidR="00644F1B" w:rsidRPr="00962FE9">
        <w:rPr>
          <w:rFonts w:ascii="PT Astra Serif" w:eastAsiaTheme="minorHAnsi" w:hAnsi="PT Astra Serif" w:cs="Times New Roman"/>
          <w:b/>
          <w:sz w:val="24"/>
          <w:szCs w:val="24"/>
          <w:lang w:eastAsia="en-US"/>
        </w:rPr>
        <w:t xml:space="preserve">Срок и порядок регистрации запроса заявителя о предоставлении </w:t>
      </w:r>
      <w:r w:rsidR="00A91483" w:rsidRPr="00962FE9">
        <w:rPr>
          <w:rFonts w:ascii="PT Astra Serif" w:eastAsiaTheme="minorHAnsi" w:hAnsi="PT Astra Serif" w:cs="Times New Roman"/>
          <w:b/>
          <w:sz w:val="24"/>
          <w:szCs w:val="24"/>
          <w:lang w:eastAsia="en-US"/>
        </w:rPr>
        <w:t>муниципальной</w:t>
      </w:r>
      <w:r w:rsidR="00644F1B" w:rsidRPr="00962FE9">
        <w:rPr>
          <w:rFonts w:ascii="PT Astra Serif" w:eastAsiaTheme="minorHAnsi" w:hAnsi="PT Astra Serif" w:cs="Times New Roman"/>
          <w:b/>
          <w:sz w:val="24"/>
          <w:szCs w:val="24"/>
          <w:lang w:eastAsia="en-US"/>
        </w:rPr>
        <w:t xml:space="preserve"> услуги, в том числе в электронной форме</w:t>
      </w:r>
      <w:r w:rsidR="00851AB6" w:rsidRPr="00962FE9">
        <w:rPr>
          <w:rFonts w:ascii="PT Astra Serif" w:eastAsiaTheme="minorHAnsi" w:hAnsi="PT Astra Serif" w:cs="Times New Roman"/>
          <w:b/>
          <w:sz w:val="24"/>
          <w:szCs w:val="24"/>
          <w:lang w:eastAsia="en-US"/>
        </w:rPr>
        <w:t xml:space="preserve"> (после реализации технической возможности)</w:t>
      </w:r>
    </w:p>
    <w:p w14:paraId="7A53189B" w14:textId="77777777" w:rsidR="00644F1B" w:rsidRPr="00962FE9" w:rsidRDefault="00644F1B" w:rsidP="00B86DDB">
      <w:pPr>
        <w:spacing w:after="0" w:line="240" w:lineRule="auto"/>
        <w:ind w:firstLine="567"/>
        <w:jc w:val="both"/>
        <w:rPr>
          <w:rFonts w:ascii="PT Astra Serif" w:hAnsi="PT Astra Serif" w:cs="Times New Roman"/>
          <w:sz w:val="24"/>
          <w:szCs w:val="24"/>
        </w:rPr>
      </w:pPr>
    </w:p>
    <w:p w14:paraId="60E3FC8D" w14:textId="33A2ECFA" w:rsidR="005E6EEA" w:rsidRPr="00962FE9" w:rsidRDefault="001E40AA" w:rsidP="005E6EEA">
      <w:pPr>
        <w:autoSpaceDE w:val="0"/>
        <w:autoSpaceDN w:val="0"/>
        <w:adjustRightInd w:val="0"/>
        <w:spacing w:after="0" w:line="240" w:lineRule="auto"/>
        <w:ind w:firstLine="540"/>
        <w:jc w:val="both"/>
        <w:rPr>
          <w:rFonts w:ascii="PT Astra Serif" w:eastAsiaTheme="minorHAnsi" w:hAnsi="PT Astra Serif" w:cs="Times New Roman"/>
          <w:sz w:val="24"/>
          <w:szCs w:val="24"/>
          <w:lang w:eastAsia="en-US"/>
        </w:rPr>
      </w:pPr>
      <w:r w:rsidRPr="00962FE9">
        <w:rPr>
          <w:rFonts w:ascii="PT Astra Serif" w:eastAsiaTheme="minorHAnsi" w:hAnsi="PT Astra Serif" w:cs="Times New Roman"/>
          <w:sz w:val="24"/>
          <w:szCs w:val="24"/>
          <w:lang w:eastAsia="en-US"/>
        </w:rPr>
        <w:t>2.1</w:t>
      </w:r>
      <w:r w:rsidR="00131EA0" w:rsidRPr="00962FE9">
        <w:rPr>
          <w:rFonts w:ascii="PT Astra Serif" w:eastAsiaTheme="minorHAnsi" w:hAnsi="PT Astra Serif" w:cs="Times New Roman"/>
          <w:sz w:val="24"/>
          <w:szCs w:val="24"/>
          <w:lang w:eastAsia="en-US"/>
        </w:rPr>
        <w:t>2</w:t>
      </w:r>
      <w:r w:rsidRPr="00962FE9">
        <w:rPr>
          <w:rFonts w:ascii="PT Astra Serif" w:eastAsiaTheme="minorHAnsi" w:hAnsi="PT Astra Serif" w:cs="Times New Roman"/>
          <w:sz w:val="24"/>
          <w:szCs w:val="24"/>
          <w:lang w:eastAsia="en-US"/>
        </w:rPr>
        <w:t xml:space="preserve">.1. </w:t>
      </w:r>
      <w:r w:rsidR="00780827" w:rsidRPr="00962FE9">
        <w:rPr>
          <w:rFonts w:ascii="PT Astra Serif" w:eastAsia="Calibri" w:hAnsi="PT Astra Serif"/>
          <w:sz w:val="24"/>
          <w:szCs w:val="28"/>
          <w:lang w:eastAsia="en-US"/>
        </w:rPr>
        <w:t>Заявление и документы, необходимые для предоставления муниципальной услуги, регистрируются в день их представления (поступления) в Уполномоченный орган в порядке</w:t>
      </w:r>
      <w:r w:rsidRPr="00962FE9">
        <w:rPr>
          <w:rFonts w:ascii="PT Astra Serif" w:eastAsiaTheme="minorHAnsi" w:hAnsi="PT Astra Serif" w:cs="Times New Roman"/>
          <w:sz w:val="24"/>
          <w:szCs w:val="24"/>
          <w:lang w:eastAsia="en-US"/>
        </w:rPr>
        <w:t xml:space="preserve">, предусмотренном </w:t>
      </w:r>
      <w:r w:rsidR="00B956F3" w:rsidRPr="00962FE9">
        <w:rPr>
          <w:rFonts w:ascii="PT Astra Serif" w:eastAsia="Times New Roman" w:hAnsi="PT Astra Serif" w:cs="Times New Roman"/>
          <w:sz w:val="24"/>
          <w:szCs w:val="24"/>
          <w:lang w:eastAsia="en-US"/>
        </w:rPr>
        <w:t>подразделом</w:t>
      </w:r>
      <w:r w:rsidRPr="00962FE9">
        <w:rPr>
          <w:rFonts w:ascii="PT Astra Serif" w:eastAsia="Times New Roman" w:hAnsi="PT Astra Serif" w:cs="Times New Roman"/>
          <w:sz w:val="24"/>
          <w:szCs w:val="24"/>
          <w:lang w:eastAsia="en-US"/>
        </w:rPr>
        <w:t xml:space="preserve"> 3.</w:t>
      </w:r>
      <w:r w:rsidR="00725CA4" w:rsidRPr="00962FE9">
        <w:rPr>
          <w:rFonts w:ascii="PT Astra Serif" w:eastAsia="Times New Roman" w:hAnsi="PT Astra Serif" w:cs="Times New Roman"/>
          <w:sz w:val="24"/>
          <w:szCs w:val="24"/>
          <w:lang w:eastAsia="en-US"/>
        </w:rPr>
        <w:t>2.</w:t>
      </w:r>
      <w:r w:rsidRPr="00962FE9">
        <w:rPr>
          <w:rFonts w:ascii="PT Astra Serif" w:eastAsia="Times New Roman" w:hAnsi="PT Astra Serif" w:cs="Times New Roman"/>
          <w:sz w:val="24"/>
          <w:szCs w:val="24"/>
          <w:lang w:eastAsia="en-US"/>
        </w:rPr>
        <w:t xml:space="preserve"> </w:t>
      </w:r>
      <w:r w:rsidRPr="00962FE9">
        <w:rPr>
          <w:rFonts w:ascii="PT Astra Serif" w:eastAsiaTheme="minorHAnsi" w:hAnsi="PT Astra Serif" w:cs="Times New Roman"/>
          <w:sz w:val="24"/>
          <w:szCs w:val="24"/>
          <w:lang w:eastAsia="en-US"/>
        </w:rPr>
        <w:t xml:space="preserve">настоящего регламента, </w:t>
      </w:r>
      <w:r w:rsidR="00D36240" w:rsidRPr="00962FE9">
        <w:rPr>
          <w:rFonts w:ascii="PT Astra Serif" w:eastAsiaTheme="minorHAnsi" w:hAnsi="PT Astra Serif" w:cs="Times New Roman"/>
          <w:sz w:val="24"/>
          <w:szCs w:val="24"/>
          <w:lang w:eastAsia="en-US"/>
        </w:rPr>
        <w:t>в день их</w:t>
      </w:r>
      <w:r w:rsidR="005E6EEA" w:rsidRPr="00962FE9">
        <w:rPr>
          <w:rFonts w:ascii="PT Astra Serif" w:eastAsiaTheme="minorHAnsi" w:hAnsi="PT Astra Serif" w:cs="Times New Roman"/>
          <w:sz w:val="24"/>
          <w:szCs w:val="24"/>
          <w:lang w:eastAsia="en-US"/>
        </w:rPr>
        <w:t xml:space="preserve"> поступления в течение 10 минут.</w:t>
      </w:r>
    </w:p>
    <w:p w14:paraId="255C8C02" w14:textId="79E03D9B" w:rsidR="005E6EEA" w:rsidRPr="00962FE9" w:rsidRDefault="005E6EEA" w:rsidP="005E6EEA">
      <w:pPr>
        <w:autoSpaceDE w:val="0"/>
        <w:autoSpaceDN w:val="0"/>
        <w:adjustRightInd w:val="0"/>
        <w:spacing w:after="0" w:line="240" w:lineRule="auto"/>
        <w:ind w:firstLine="540"/>
        <w:jc w:val="both"/>
        <w:rPr>
          <w:rFonts w:ascii="PT Astra Serif" w:eastAsiaTheme="minorHAnsi" w:hAnsi="PT Astra Serif" w:cs="Times New Roman"/>
          <w:sz w:val="24"/>
          <w:szCs w:val="24"/>
          <w:lang w:eastAsia="en-US"/>
        </w:rPr>
      </w:pPr>
      <w:r w:rsidRPr="00962FE9">
        <w:rPr>
          <w:rFonts w:ascii="PT Astra Serif" w:eastAsiaTheme="minorHAnsi" w:hAnsi="PT Astra Serif" w:cs="Times New Roman"/>
          <w:sz w:val="24"/>
          <w:szCs w:val="24"/>
          <w:lang w:eastAsia="en-US"/>
        </w:rPr>
        <w:t xml:space="preserve">Регистрация запроса заявителя, поступившего в </w:t>
      </w:r>
      <w:r w:rsidR="00151712" w:rsidRPr="00962FE9">
        <w:rPr>
          <w:rFonts w:ascii="PT Astra Serif" w:eastAsiaTheme="minorHAnsi" w:hAnsi="PT Astra Serif" w:cs="Times New Roman"/>
          <w:sz w:val="24"/>
          <w:szCs w:val="24"/>
          <w:lang w:eastAsia="en-US"/>
        </w:rPr>
        <w:t>Уполномоченный орган</w:t>
      </w:r>
      <w:r w:rsidRPr="00962FE9">
        <w:rPr>
          <w:rFonts w:ascii="PT Astra Serif" w:eastAsiaTheme="minorHAnsi" w:hAnsi="PT Astra Serif" w:cs="Times New Roman"/>
          <w:sz w:val="24"/>
          <w:szCs w:val="24"/>
          <w:lang w:eastAsia="en-US"/>
        </w:rPr>
        <w:t xml:space="preserve"> в электронной форме в выходной (нерабочий или праздничный) день, осуществляется в первый</w:t>
      </w:r>
      <w:r w:rsidR="00327DEE" w:rsidRPr="00962FE9">
        <w:rPr>
          <w:rFonts w:ascii="PT Astra Serif" w:eastAsiaTheme="minorHAnsi" w:hAnsi="PT Astra Serif" w:cs="Times New Roman"/>
          <w:sz w:val="24"/>
          <w:szCs w:val="24"/>
          <w:lang w:eastAsia="en-US"/>
        </w:rPr>
        <w:t>,</w:t>
      </w:r>
      <w:r w:rsidRPr="00962FE9">
        <w:rPr>
          <w:rFonts w:ascii="PT Astra Serif" w:eastAsiaTheme="minorHAnsi" w:hAnsi="PT Astra Serif" w:cs="Times New Roman"/>
          <w:sz w:val="24"/>
          <w:szCs w:val="24"/>
          <w:lang w:eastAsia="en-US"/>
        </w:rPr>
        <w:t xml:space="preserve"> следующий за ним</w:t>
      </w:r>
      <w:r w:rsidR="00327DEE" w:rsidRPr="00962FE9">
        <w:rPr>
          <w:rFonts w:ascii="PT Astra Serif" w:eastAsiaTheme="minorHAnsi" w:hAnsi="PT Astra Serif" w:cs="Times New Roman"/>
          <w:sz w:val="24"/>
          <w:szCs w:val="24"/>
          <w:lang w:eastAsia="en-US"/>
        </w:rPr>
        <w:t>,</w:t>
      </w:r>
      <w:r w:rsidRPr="00962FE9">
        <w:rPr>
          <w:rFonts w:ascii="PT Astra Serif" w:eastAsiaTheme="minorHAnsi" w:hAnsi="PT Astra Serif" w:cs="Times New Roman"/>
          <w:sz w:val="24"/>
          <w:szCs w:val="24"/>
          <w:lang w:eastAsia="en-US"/>
        </w:rPr>
        <w:t xml:space="preserve"> рабочий день.</w:t>
      </w:r>
    </w:p>
    <w:p w14:paraId="7AF0DC73" w14:textId="77777777" w:rsidR="009A7DFF" w:rsidRPr="00962FE9" w:rsidRDefault="009A7DFF" w:rsidP="00B86DDB">
      <w:pPr>
        <w:autoSpaceDE w:val="0"/>
        <w:autoSpaceDN w:val="0"/>
        <w:adjustRightInd w:val="0"/>
        <w:spacing w:after="0" w:line="240" w:lineRule="auto"/>
        <w:ind w:firstLine="567"/>
        <w:jc w:val="center"/>
        <w:outlineLvl w:val="1"/>
        <w:rPr>
          <w:rFonts w:ascii="PT Astra Serif" w:hAnsi="PT Astra Serif" w:cs="Times New Roman"/>
          <w:b/>
          <w:bCs/>
          <w:sz w:val="24"/>
          <w:szCs w:val="24"/>
        </w:rPr>
      </w:pPr>
    </w:p>
    <w:p w14:paraId="6E77BE62" w14:textId="1947B42B" w:rsidR="008334E7" w:rsidRPr="00962FE9" w:rsidRDefault="0049132C" w:rsidP="00B55E84">
      <w:pPr>
        <w:autoSpaceDE w:val="0"/>
        <w:autoSpaceDN w:val="0"/>
        <w:adjustRightInd w:val="0"/>
        <w:spacing w:after="0" w:line="240" w:lineRule="auto"/>
        <w:jc w:val="center"/>
        <w:outlineLvl w:val="1"/>
        <w:rPr>
          <w:rFonts w:ascii="PT Astra Serif" w:hAnsi="PT Astra Serif" w:cs="Times New Roman"/>
          <w:b/>
          <w:sz w:val="24"/>
          <w:szCs w:val="24"/>
        </w:rPr>
      </w:pPr>
      <w:r w:rsidRPr="00962FE9">
        <w:rPr>
          <w:rFonts w:ascii="PT Astra Serif" w:hAnsi="PT Astra Serif" w:cs="Times New Roman"/>
          <w:b/>
          <w:bCs/>
          <w:sz w:val="24"/>
          <w:szCs w:val="24"/>
        </w:rPr>
        <w:t>2.1</w:t>
      </w:r>
      <w:r w:rsidR="00131EA0" w:rsidRPr="00962FE9">
        <w:rPr>
          <w:rFonts w:ascii="PT Astra Serif" w:hAnsi="PT Astra Serif" w:cs="Times New Roman"/>
          <w:b/>
          <w:bCs/>
          <w:sz w:val="24"/>
          <w:szCs w:val="24"/>
        </w:rPr>
        <w:t>3</w:t>
      </w:r>
      <w:r w:rsidRPr="00962FE9">
        <w:rPr>
          <w:rFonts w:ascii="PT Astra Serif" w:hAnsi="PT Astra Serif" w:cs="Times New Roman"/>
          <w:b/>
          <w:bCs/>
          <w:sz w:val="24"/>
          <w:szCs w:val="24"/>
        </w:rPr>
        <w:t xml:space="preserve">. </w:t>
      </w:r>
      <w:r w:rsidRPr="00962FE9">
        <w:rPr>
          <w:rFonts w:ascii="PT Astra Serif" w:hAnsi="PT Astra Serif" w:cs="Times New Roman"/>
          <w:b/>
          <w:sz w:val="24"/>
          <w:szCs w:val="24"/>
        </w:rPr>
        <w:t>Требования к помещениям</w:t>
      </w:r>
      <w:r w:rsidR="005D097A" w:rsidRPr="00962FE9">
        <w:rPr>
          <w:rFonts w:ascii="PT Astra Serif" w:hAnsi="PT Astra Serif" w:cs="Times New Roman"/>
          <w:b/>
          <w:sz w:val="24"/>
          <w:szCs w:val="24"/>
        </w:rPr>
        <w:t>, в которых предоставляется</w:t>
      </w:r>
      <w:r w:rsidRPr="00962FE9">
        <w:rPr>
          <w:rFonts w:ascii="PT Astra Serif" w:hAnsi="PT Astra Serif" w:cs="Times New Roman"/>
          <w:b/>
          <w:sz w:val="24"/>
          <w:szCs w:val="24"/>
        </w:rPr>
        <w:t xml:space="preserve"> муниципальн</w:t>
      </w:r>
      <w:r w:rsidR="005D097A" w:rsidRPr="00962FE9">
        <w:rPr>
          <w:rFonts w:ascii="PT Astra Serif" w:hAnsi="PT Astra Serif" w:cs="Times New Roman"/>
          <w:b/>
          <w:sz w:val="24"/>
          <w:szCs w:val="24"/>
        </w:rPr>
        <w:t>ая</w:t>
      </w:r>
      <w:r w:rsidRPr="00962FE9">
        <w:rPr>
          <w:rFonts w:ascii="PT Astra Serif" w:hAnsi="PT Astra Serif" w:cs="Times New Roman"/>
          <w:b/>
          <w:sz w:val="24"/>
          <w:szCs w:val="24"/>
        </w:rPr>
        <w:t xml:space="preserve"> услуг</w:t>
      </w:r>
      <w:r w:rsidR="005D097A" w:rsidRPr="00962FE9">
        <w:rPr>
          <w:rFonts w:ascii="PT Astra Serif" w:hAnsi="PT Astra Serif" w:cs="Times New Roman"/>
          <w:b/>
          <w:sz w:val="24"/>
          <w:szCs w:val="24"/>
        </w:rPr>
        <w:t>а</w:t>
      </w:r>
    </w:p>
    <w:p w14:paraId="02CF96F0" w14:textId="77777777" w:rsidR="007D7F6D" w:rsidRPr="00962FE9" w:rsidRDefault="007D7F6D" w:rsidP="00B86DDB">
      <w:pPr>
        <w:autoSpaceDE w:val="0"/>
        <w:autoSpaceDN w:val="0"/>
        <w:adjustRightInd w:val="0"/>
        <w:spacing w:after="0" w:line="240" w:lineRule="auto"/>
        <w:ind w:firstLine="567"/>
        <w:jc w:val="center"/>
        <w:outlineLvl w:val="1"/>
        <w:rPr>
          <w:rFonts w:ascii="PT Astra Serif" w:hAnsi="PT Astra Serif" w:cs="Times New Roman"/>
          <w:sz w:val="24"/>
          <w:szCs w:val="24"/>
        </w:rPr>
      </w:pPr>
    </w:p>
    <w:p w14:paraId="09541547" w14:textId="709CE914" w:rsidR="0037776F" w:rsidRPr="00962FE9" w:rsidRDefault="0037776F" w:rsidP="0037776F">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 xml:space="preserve">2.13.1. Прием заявителей осуществляется </w:t>
      </w:r>
      <w:r w:rsidR="00211089" w:rsidRPr="00962FE9">
        <w:rPr>
          <w:rFonts w:ascii="PT Astra Serif" w:hAnsi="PT Astra Serif" w:cs="Times New Roman"/>
          <w:sz w:val="24"/>
          <w:szCs w:val="24"/>
        </w:rPr>
        <w:t xml:space="preserve">Уполномоченным органом </w:t>
      </w:r>
      <w:r w:rsidRPr="00962FE9">
        <w:rPr>
          <w:rFonts w:ascii="PT Astra Serif" w:hAnsi="PT Astra Serif" w:cs="Times New Roman"/>
          <w:sz w:val="24"/>
          <w:szCs w:val="24"/>
        </w:rPr>
        <w:t xml:space="preserve">в специально </w:t>
      </w:r>
      <w:r w:rsidR="00211089" w:rsidRPr="00962FE9">
        <w:rPr>
          <w:rFonts w:ascii="PT Astra Serif" w:hAnsi="PT Astra Serif" w:cs="Times New Roman"/>
          <w:sz w:val="24"/>
          <w:szCs w:val="24"/>
        </w:rPr>
        <w:t>подготовленных</w:t>
      </w:r>
      <w:r w:rsidRPr="00962FE9">
        <w:rPr>
          <w:rFonts w:ascii="PT Astra Serif" w:hAnsi="PT Astra Serif" w:cs="Times New Roman"/>
          <w:sz w:val="24"/>
          <w:szCs w:val="24"/>
        </w:rPr>
        <w:t xml:space="preserve"> для этих целей помещениях.</w:t>
      </w:r>
    </w:p>
    <w:p w14:paraId="310CC8DA" w14:textId="391F981C" w:rsidR="00056269" w:rsidRPr="00962FE9" w:rsidRDefault="00056269" w:rsidP="00056269">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2.13.</w:t>
      </w:r>
      <w:r w:rsidR="00780827" w:rsidRPr="00962FE9">
        <w:rPr>
          <w:rFonts w:ascii="PT Astra Serif" w:hAnsi="PT Astra Serif" w:cs="Times New Roman"/>
          <w:sz w:val="24"/>
          <w:szCs w:val="24"/>
        </w:rPr>
        <w:t>2</w:t>
      </w:r>
      <w:r w:rsidRPr="00962FE9">
        <w:rPr>
          <w:rFonts w:ascii="PT Astra Serif" w:hAnsi="PT Astra Serif" w:cs="Times New Roman"/>
          <w:sz w:val="24"/>
          <w:szCs w:val="24"/>
        </w:rPr>
        <w:t xml:space="preserve">. </w:t>
      </w:r>
      <w:r w:rsidR="00D36240" w:rsidRPr="00962FE9">
        <w:rPr>
          <w:rFonts w:ascii="PT Astra Serif" w:hAnsi="PT Astra Serif" w:cs="Times New Roman"/>
          <w:sz w:val="24"/>
          <w:szCs w:val="24"/>
        </w:rPr>
        <w:t>Вход в з</w:t>
      </w:r>
      <w:r w:rsidRPr="00962FE9">
        <w:rPr>
          <w:rFonts w:ascii="PT Astra Serif" w:hAnsi="PT Astra Serif" w:cs="Times New Roman"/>
          <w:sz w:val="24"/>
          <w:szCs w:val="24"/>
        </w:rPr>
        <w:t xml:space="preserve">дание, </w:t>
      </w:r>
      <w:r w:rsidR="00211089" w:rsidRPr="00962FE9">
        <w:rPr>
          <w:rFonts w:ascii="PT Astra Serif" w:hAnsi="PT Astra Serif" w:cs="Times New Roman"/>
          <w:sz w:val="24"/>
          <w:szCs w:val="24"/>
        </w:rPr>
        <w:t>в котором размещены помещения</w:t>
      </w:r>
      <w:r w:rsidRPr="00962FE9">
        <w:rPr>
          <w:rFonts w:ascii="PT Astra Serif" w:hAnsi="PT Astra Serif" w:cs="Times New Roman"/>
          <w:sz w:val="24"/>
          <w:szCs w:val="24"/>
        </w:rPr>
        <w:t xml:space="preserve"> Уполномоченн</w:t>
      </w:r>
      <w:r w:rsidR="00211089" w:rsidRPr="00962FE9">
        <w:rPr>
          <w:rFonts w:ascii="PT Astra Serif" w:hAnsi="PT Astra Serif" w:cs="Times New Roman"/>
          <w:sz w:val="24"/>
          <w:szCs w:val="24"/>
        </w:rPr>
        <w:t>ого</w:t>
      </w:r>
      <w:r w:rsidRPr="00962FE9">
        <w:rPr>
          <w:rFonts w:ascii="PT Astra Serif" w:hAnsi="PT Astra Serif" w:cs="Times New Roman"/>
          <w:sz w:val="24"/>
          <w:szCs w:val="24"/>
        </w:rPr>
        <w:t xml:space="preserve"> орган</w:t>
      </w:r>
      <w:r w:rsidR="00211089" w:rsidRPr="00962FE9">
        <w:rPr>
          <w:rFonts w:ascii="PT Astra Serif" w:hAnsi="PT Astra Serif" w:cs="Times New Roman"/>
          <w:sz w:val="24"/>
          <w:szCs w:val="24"/>
        </w:rPr>
        <w:t>а</w:t>
      </w:r>
      <w:r w:rsidRPr="00962FE9">
        <w:rPr>
          <w:rFonts w:ascii="PT Astra Serif" w:hAnsi="PT Astra Serif" w:cs="Times New Roman"/>
          <w:sz w:val="24"/>
          <w:szCs w:val="24"/>
        </w:rPr>
        <w:t xml:space="preserve">, должно быть оборудовано информационной табличкой (вывеской), предназначенной для доведения до сведения заинтересованных лиц следующей информации:  </w:t>
      </w:r>
    </w:p>
    <w:p w14:paraId="5282314E" w14:textId="77777777" w:rsidR="00056269" w:rsidRPr="00962FE9" w:rsidRDefault="00056269" w:rsidP="00056269">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 xml:space="preserve">наименование Уполномоченного органа </w:t>
      </w:r>
      <w:r w:rsidRPr="00962FE9">
        <w:rPr>
          <w:rFonts w:ascii="PT Astra Serif" w:hAnsi="PT Astra Serif" w:cs="Times New Roman"/>
          <w:i/>
          <w:sz w:val="20"/>
          <w:szCs w:val="20"/>
        </w:rPr>
        <w:t>(или его подразделения)</w:t>
      </w:r>
      <w:r w:rsidRPr="00962FE9">
        <w:rPr>
          <w:rFonts w:ascii="PT Astra Serif" w:hAnsi="PT Astra Serif" w:cs="Times New Roman"/>
          <w:sz w:val="24"/>
          <w:szCs w:val="24"/>
        </w:rPr>
        <w:t xml:space="preserve">; </w:t>
      </w:r>
    </w:p>
    <w:p w14:paraId="0DAE21B6" w14:textId="0EA80645" w:rsidR="00056269" w:rsidRPr="00962FE9" w:rsidRDefault="00056269" w:rsidP="00056269">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 xml:space="preserve">режим </w:t>
      </w:r>
      <w:r w:rsidR="00D36240" w:rsidRPr="00962FE9">
        <w:rPr>
          <w:rFonts w:ascii="PT Astra Serif" w:hAnsi="PT Astra Serif" w:cs="Times New Roman"/>
          <w:sz w:val="24"/>
          <w:szCs w:val="24"/>
        </w:rPr>
        <w:t xml:space="preserve">его </w:t>
      </w:r>
      <w:r w:rsidRPr="00962FE9">
        <w:rPr>
          <w:rFonts w:ascii="PT Astra Serif" w:hAnsi="PT Astra Serif" w:cs="Times New Roman"/>
          <w:sz w:val="24"/>
          <w:szCs w:val="24"/>
        </w:rPr>
        <w:t xml:space="preserve">работы; </w:t>
      </w:r>
    </w:p>
    <w:p w14:paraId="6C500055" w14:textId="77777777" w:rsidR="00056269" w:rsidRPr="00962FE9" w:rsidRDefault="00056269" w:rsidP="00056269">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lastRenderedPageBreak/>
        <w:t>адрес официального интернет-сайта;</w:t>
      </w:r>
    </w:p>
    <w:p w14:paraId="5429A614" w14:textId="52CE20D4" w:rsidR="00056269" w:rsidRPr="00962FE9" w:rsidRDefault="00056269" w:rsidP="00056269">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 xml:space="preserve">телефонные номера и адреса электронной почты для получения справочной информации </w:t>
      </w:r>
      <w:r w:rsidRPr="00962FE9">
        <w:rPr>
          <w:rFonts w:ascii="PT Astra Serif" w:hAnsi="PT Astra Serif" w:cs="Times New Roman"/>
          <w:i/>
          <w:sz w:val="20"/>
          <w:szCs w:val="20"/>
        </w:rPr>
        <w:t>(</w:t>
      </w:r>
      <w:r w:rsidR="00D36240" w:rsidRPr="00962FE9">
        <w:rPr>
          <w:rFonts w:ascii="PT Astra Serif" w:hAnsi="PT Astra Serif" w:cs="Times New Roman"/>
          <w:i/>
          <w:sz w:val="20"/>
          <w:szCs w:val="20"/>
        </w:rPr>
        <w:t xml:space="preserve">прежде всего это </w:t>
      </w:r>
      <w:r w:rsidRPr="00962FE9">
        <w:rPr>
          <w:rFonts w:ascii="PT Astra Serif" w:hAnsi="PT Astra Serif" w:cs="Times New Roman"/>
          <w:i/>
          <w:sz w:val="20"/>
          <w:szCs w:val="20"/>
        </w:rPr>
        <w:t xml:space="preserve">телефоны и адреса электронной почты «горячей линии» или </w:t>
      </w:r>
      <w:proofErr w:type="spellStart"/>
      <w:r w:rsidRPr="00962FE9">
        <w:rPr>
          <w:rFonts w:ascii="PT Astra Serif" w:hAnsi="PT Astra Serif" w:cs="Times New Roman"/>
          <w:i/>
          <w:sz w:val="20"/>
          <w:szCs w:val="20"/>
        </w:rPr>
        <w:t>call</w:t>
      </w:r>
      <w:proofErr w:type="spellEnd"/>
      <w:r w:rsidRPr="00962FE9">
        <w:rPr>
          <w:rFonts w:ascii="PT Astra Serif" w:hAnsi="PT Astra Serif" w:cs="Times New Roman"/>
          <w:i/>
          <w:sz w:val="20"/>
          <w:szCs w:val="20"/>
        </w:rPr>
        <w:t>-центра – при наличии)</w:t>
      </w:r>
      <w:r w:rsidRPr="00962FE9">
        <w:rPr>
          <w:rFonts w:ascii="PT Astra Serif" w:hAnsi="PT Astra Serif" w:cs="Times New Roman"/>
          <w:sz w:val="24"/>
          <w:szCs w:val="24"/>
        </w:rPr>
        <w:t>.</w:t>
      </w:r>
    </w:p>
    <w:p w14:paraId="4CC4F87E" w14:textId="3C164844" w:rsidR="005A1301" w:rsidRPr="00962FE9" w:rsidRDefault="0037776F" w:rsidP="005A1301">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2.13.</w:t>
      </w:r>
      <w:r w:rsidR="00780827" w:rsidRPr="00962FE9">
        <w:rPr>
          <w:rFonts w:ascii="PT Astra Serif" w:hAnsi="PT Astra Serif" w:cs="Times New Roman"/>
          <w:sz w:val="24"/>
          <w:szCs w:val="24"/>
        </w:rPr>
        <w:t>3</w:t>
      </w:r>
      <w:r w:rsidRPr="00962FE9">
        <w:rPr>
          <w:rFonts w:ascii="PT Astra Serif" w:hAnsi="PT Astra Serif" w:cs="Times New Roman"/>
          <w:sz w:val="24"/>
          <w:szCs w:val="24"/>
        </w:rPr>
        <w:t>. В местах приема заявителей на видном месте размещаются схемы расположения средств пожаротушения и путей эвакуации посетителей и специалистов Уполномоченного органа.</w:t>
      </w:r>
      <w:r w:rsidR="005A1301" w:rsidRPr="00962FE9">
        <w:rPr>
          <w:rFonts w:ascii="PT Astra Serif" w:hAnsi="PT Astra Serif" w:cs="Times New Roman"/>
          <w:sz w:val="24"/>
          <w:szCs w:val="24"/>
        </w:rPr>
        <w:t xml:space="preserve"> Вход и выход из помещения для приема заявителей оборудуются соответствующими указателями с автономными источниками бесперебойного питания.</w:t>
      </w:r>
    </w:p>
    <w:p w14:paraId="731899AB" w14:textId="77777777" w:rsidR="00086897" w:rsidRPr="00962FE9" w:rsidRDefault="0037776F" w:rsidP="00086897">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2.13.</w:t>
      </w:r>
      <w:r w:rsidR="00780827" w:rsidRPr="00962FE9">
        <w:rPr>
          <w:rFonts w:ascii="PT Astra Serif" w:hAnsi="PT Astra Serif" w:cs="Times New Roman"/>
          <w:sz w:val="24"/>
          <w:szCs w:val="24"/>
        </w:rPr>
        <w:t>4</w:t>
      </w:r>
      <w:r w:rsidRPr="00962FE9">
        <w:rPr>
          <w:rFonts w:ascii="PT Astra Serif" w:hAnsi="PT Astra Serif" w:cs="Times New Roman"/>
          <w:sz w:val="24"/>
          <w:szCs w:val="24"/>
        </w:rPr>
        <w:t xml:space="preserve">. Места, где осуществляется прием заявителей по вопросам, связанным с предоставлением муниципальной услуги, оборудуются </w:t>
      </w:r>
      <w:r w:rsidR="007C47C7" w:rsidRPr="00962FE9">
        <w:rPr>
          <w:rFonts w:ascii="PT Astra Serif" w:hAnsi="PT Astra Serif" w:cs="Times New Roman"/>
          <w:sz w:val="24"/>
          <w:szCs w:val="24"/>
        </w:rPr>
        <w:t>системой вентиляции</w:t>
      </w:r>
      <w:r w:rsidRPr="00962FE9">
        <w:rPr>
          <w:rFonts w:ascii="PT Astra Serif" w:hAnsi="PT Astra Serif" w:cs="Times New Roman"/>
          <w:sz w:val="24"/>
          <w:szCs w:val="24"/>
        </w:rPr>
        <w:t xml:space="preserve"> воздуха, средствами пожаротушения и оповещения о возникновении чрезвычайной ситуации.</w:t>
      </w:r>
      <w:r w:rsidR="00086897" w:rsidRPr="00962FE9">
        <w:rPr>
          <w:rFonts w:ascii="PT Astra Serif" w:hAnsi="PT Astra Serif" w:cs="Times New Roman"/>
          <w:sz w:val="24"/>
          <w:szCs w:val="24"/>
        </w:rPr>
        <w:t xml:space="preserve"> </w:t>
      </w:r>
    </w:p>
    <w:p w14:paraId="42650F5F" w14:textId="11CC2A76" w:rsidR="00086897" w:rsidRPr="00962FE9" w:rsidRDefault="00086897" w:rsidP="00086897">
      <w:pPr>
        <w:autoSpaceDE w:val="0"/>
        <w:autoSpaceDN w:val="0"/>
        <w:adjustRightInd w:val="0"/>
        <w:spacing w:after="0" w:line="240" w:lineRule="auto"/>
        <w:ind w:firstLine="540"/>
        <w:jc w:val="both"/>
        <w:rPr>
          <w:rFonts w:ascii="PT Astra Serif" w:hAnsi="PT Astra Serif"/>
          <w:sz w:val="24"/>
          <w:szCs w:val="24"/>
        </w:rPr>
      </w:pPr>
      <w:r w:rsidRPr="00962FE9">
        <w:rPr>
          <w:rFonts w:ascii="PT Astra Serif" w:hAnsi="PT Astra Serif"/>
          <w:sz w:val="24"/>
          <w:szCs w:val="24"/>
        </w:rPr>
        <w:t>Габаритные размеры, очертания и свойства сектора ожидания определяются с учетом необходимости создания оптимальных условий для работы специалистов Уполномоченного органа, а также для комфортного обслуживания посетителей.</w:t>
      </w:r>
    </w:p>
    <w:p w14:paraId="07CC24E5" w14:textId="6591A30A" w:rsidR="00086897" w:rsidRPr="00962FE9" w:rsidRDefault="00086897" w:rsidP="00086897">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2.13.5. Для заполнения документов сектор ожидания оборудуется стульями, столами (стойками), информационными стендами, образцами заполнения документов, бланками заявлений и канцелярскими принадлежностями.</w:t>
      </w:r>
    </w:p>
    <w:p w14:paraId="27FA0828" w14:textId="3DB013F7" w:rsidR="0074565C" w:rsidRPr="00962FE9" w:rsidRDefault="00086897" w:rsidP="0037776F">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eastAsia="Calibri" w:hAnsi="PT Astra Serif"/>
          <w:sz w:val="24"/>
          <w:szCs w:val="24"/>
          <w:lang w:eastAsia="en-US"/>
        </w:rPr>
        <w:t xml:space="preserve">2.13.6. </w:t>
      </w:r>
      <w:r w:rsidR="0074565C" w:rsidRPr="00962FE9">
        <w:rPr>
          <w:rFonts w:ascii="PT Astra Serif" w:eastAsia="Calibri" w:hAnsi="PT Astra Serif"/>
          <w:sz w:val="24"/>
          <w:szCs w:val="24"/>
          <w:lang w:eastAsia="en-US"/>
        </w:rPr>
        <w:t xml:space="preserve">Служебные кабинеты специалистов, участвующих в предоставлении муниципальной услуги, в которых осуществляется прием заявителей, должны быть оборудованы вывесками с указанием номера кабинета и фамилии, имени, отчества и должности специалиста, ведущего прием </w:t>
      </w:r>
      <w:r w:rsidR="0074565C" w:rsidRPr="00962FE9">
        <w:rPr>
          <w:rFonts w:ascii="PT Astra Serif" w:eastAsia="Calibri" w:hAnsi="PT Astra Serif"/>
          <w:i/>
          <w:sz w:val="20"/>
          <w:szCs w:val="20"/>
          <w:lang w:eastAsia="en-US"/>
        </w:rPr>
        <w:t>(может быть указано, что данная информация дублируется знаками, выполненными рельефно-точечным шрифтом Брайля)</w:t>
      </w:r>
      <w:r w:rsidR="0074565C" w:rsidRPr="00962FE9">
        <w:rPr>
          <w:rFonts w:ascii="PT Astra Serif" w:eastAsia="Calibri" w:hAnsi="PT Astra Serif"/>
          <w:sz w:val="24"/>
          <w:szCs w:val="24"/>
          <w:lang w:eastAsia="en-US"/>
        </w:rPr>
        <w:t>.</w:t>
      </w:r>
    </w:p>
    <w:p w14:paraId="2CDC1C73" w14:textId="36B32D04" w:rsidR="0037776F" w:rsidRPr="00962FE9" w:rsidRDefault="0037776F" w:rsidP="0037776F">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2.13.</w:t>
      </w:r>
      <w:r w:rsidR="00086897" w:rsidRPr="00962FE9">
        <w:rPr>
          <w:rFonts w:ascii="PT Astra Serif" w:hAnsi="PT Astra Serif" w:cs="Times New Roman"/>
          <w:sz w:val="24"/>
          <w:szCs w:val="24"/>
        </w:rPr>
        <w:t>7</w:t>
      </w:r>
      <w:r w:rsidRPr="00962FE9">
        <w:rPr>
          <w:rFonts w:ascii="PT Astra Serif" w:hAnsi="PT Astra Serif" w:cs="Times New Roman"/>
          <w:sz w:val="24"/>
          <w:szCs w:val="24"/>
        </w:rPr>
        <w:t>. В местах приема заявителей предусматривается оборудование доступных мест общественного пользования (туалетов) и мест</w:t>
      </w:r>
      <w:r w:rsidR="00086897" w:rsidRPr="00962FE9">
        <w:rPr>
          <w:rFonts w:ascii="PT Astra Serif" w:hAnsi="PT Astra Serif" w:cs="Times New Roman"/>
          <w:sz w:val="24"/>
          <w:szCs w:val="24"/>
        </w:rPr>
        <w:t>а</w:t>
      </w:r>
      <w:r w:rsidRPr="00962FE9">
        <w:rPr>
          <w:rFonts w:ascii="PT Astra Serif" w:hAnsi="PT Astra Serif" w:cs="Times New Roman"/>
          <w:sz w:val="24"/>
          <w:szCs w:val="24"/>
        </w:rPr>
        <w:t xml:space="preserve"> для хранения верхней одежды.</w:t>
      </w:r>
    </w:p>
    <w:p w14:paraId="284D4744" w14:textId="33FAA7F5" w:rsidR="0037776F" w:rsidRPr="00962FE9" w:rsidRDefault="0037776F" w:rsidP="0037776F">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2.13.</w:t>
      </w:r>
      <w:r w:rsidR="003917FB" w:rsidRPr="00962FE9">
        <w:rPr>
          <w:rFonts w:ascii="PT Astra Serif" w:hAnsi="PT Astra Serif" w:cs="Times New Roman"/>
          <w:sz w:val="24"/>
          <w:szCs w:val="24"/>
        </w:rPr>
        <w:t>8</w:t>
      </w:r>
      <w:r w:rsidRPr="00962FE9">
        <w:rPr>
          <w:rFonts w:ascii="PT Astra Serif" w:hAnsi="PT Astra Serif" w:cs="Times New Roman"/>
          <w:sz w:val="24"/>
          <w:szCs w:val="24"/>
        </w:rPr>
        <w:t>. Требования к обеспечению условий доступности для инвалидов помещений, зданий и иных сооружений Уполномоченного органа и предоставляемой в них муниципальной услуге.</w:t>
      </w:r>
    </w:p>
    <w:p w14:paraId="37B3B21A" w14:textId="77777777" w:rsidR="0037776F" w:rsidRPr="00962FE9" w:rsidRDefault="0037776F" w:rsidP="0037776F">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Уполномоченный орган обеспечивает инвалидам, включая инвалидов, использующих кресла-коляски и собак-проводников:</w:t>
      </w:r>
    </w:p>
    <w:p w14:paraId="03C46458" w14:textId="77777777" w:rsidR="0037776F" w:rsidRPr="00962FE9" w:rsidRDefault="0037776F" w:rsidP="0037776F">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1) условия беспрепятственного доступа к объекту (зданию, помещению), в котором предоставляется муниципальная услуга;</w:t>
      </w:r>
    </w:p>
    <w:p w14:paraId="204A2FBB" w14:textId="77777777" w:rsidR="0037776F" w:rsidRPr="00962FE9" w:rsidRDefault="0037776F" w:rsidP="0037776F">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2) возможность самостоятельного передвижения по территории, на которой расположен объект (здание, помещение), в котором предоставляется муниципальная услуга, а также входа в такой объект и выхода из него, посадки в транспортное средство и высадки из него, в том числе с использованием кресла-коляски;</w:t>
      </w:r>
    </w:p>
    <w:p w14:paraId="5915CF68" w14:textId="77777777" w:rsidR="0037776F" w:rsidRPr="00962FE9" w:rsidRDefault="0037776F" w:rsidP="0037776F">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3) сопровождение инвалидов, имеющих стойкие расстройства функции зрения и самостоятельного передвижения;</w:t>
      </w:r>
    </w:p>
    <w:p w14:paraId="34C2A4A5" w14:textId="77777777" w:rsidR="0037776F" w:rsidRPr="00962FE9" w:rsidRDefault="0037776F" w:rsidP="0037776F">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4) надлежащее размещение оборудования и носителей информации, необходимых для обеспечения беспрепятственного доступа инвалидов к объекту (зданию, помещению), в котором предоставляется муниципальная услуга с учетом ограничений их жизнедеятельности;</w:t>
      </w:r>
    </w:p>
    <w:p w14:paraId="2A331BF2" w14:textId="77777777" w:rsidR="0037776F" w:rsidRPr="00962FE9" w:rsidRDefault="0037776F" w:rsidP="0037776F">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05C3C9C4" w14:textId="77777777" w:rsidR="0037776F" w:rsidRPr="00962FE9" w:rsidRDefault="0037776F" w:rsidP="0037776F">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 xml:space="preserve">6) допуск </w:t>
      </w:r>
      <w:proofErr w:type="spellStart"/>
      <w:r w:rsidRPr="00962FE9">
        <w:rPr>
          <w:rFonts w:ascii="PT Astra Serif" w:hAnsi="PT Astra Serif" w:cs="Times New Roman"/>
          <w:sz w:val="24"/>
          <w:szCs w:val="24"/>
        </w:rPr>
        <w:t>сурдопереводчика</w:t>
      </w:r>
      <w:proofErr w:type="spellEnd"/>
      <w:r w:rsidRPr="00962FE9">
        <w:rPr>
          <w:rFonts w:ascii="PT Astra Serif" w:hAnsi="PT Astra Serif" w:cs="Times New Roman"/>
          <w:sz w:val="24"/>
          <w:szCs w:val="24"/>
        </w:rPr>
        <w:t xml:space="preserve"> и </w:t>
      </w:r>
      <w:proofErr w:type="spellStart"/>
      <w:r w:rsidRPr="00962FE9">
        <w:rPr>
          <w:rFonts w:ascii="PT Astra Serif" w:hAnsi="PT Astra Serif" w:cs="Times New Roman"/>
          <w:sz w:val="24"/>
          <w:szCs w:val="24"/>
        </w:rPr>
        <w:t>тифлосурдопереводчика</w:t>
      </w:r>
      <w:proofErr w:type="spellEnd"/>
      <w:r w:rsidRPr="00962FE9">
        <w:rPr>
          <w:rFonts w:ascii="PT Astra Serif" w:hAnsi="PT Astra Serif" w:cs="Times New Roman"/>
          <w:sz w:val="24"/>
          <w:szCs w:val="24"/>
        </w:rPr>
        <w:t>;</w:t>
      </w:r>
    </w:p>
    <w:p w14:paraId="4320162E" w14:textId="77777777" w:rsidR="0037776F" w:rsidRPr="00962FE9" w:rsidRDefault="0037776F" w:rsidP="0037776F">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7) допуск собаки-проводника на объект (здание, помещение), в котором предоставляется муниципальная услуга, при наличии документа, подтверждающего ее специальное обучение и выдаваемого по форме и в порядке, которые установлены приказом Министерства труда и социальной защиты Российской Федерации от 22 июня 2015 года N 386н «Об утверждении формы документа, подтверждающего специальное обучение собаки-проводника, и порядка его выдачи»;</w:t>
      </w:r>
    </w:p>
    <w:p w14:paraId="40FFC278" w14:textId="77777777" w:rsidR="0037776F" w:rsidRPr="00962FE9" w:rsidRDefault="0037776F" w:rsidP="0037776F">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8) оказание инвалидам помощи в преодолении барьеров, мешающих получению ими муниципальной услуги наравне с другими лицами.</w:t>
      </w:r>
    </w:p>
    <w:p w14:paraId="2ED454AE" w14:textId="059C6BD2" w:rsidR="0037776F" w:rsidRPr="00962FE9" w:rsidRDefault="0037776F" w:rsidP="0037776F">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 xml:space="preserve">При невозможности полностью приспособить к потребностям инвалидов объект, в котором предоставляется муниципальная услуга, собственник объекта (здания) принимает (до реконструкции или капитального ремонта объекта) согласованные с общественным объединением </w:t>
      </w:r>
      <w:r w:rsidRPr="00962FE9">
        <w:rPr>
          <w:rFonts w:ascii="PT Astra Serif" w:hAnsi="PT Astra Serif" w:cs="Times New Roman"/>
          <w:sz w:val="24"/>
          <w:szCs w:val="24"/>
        </w:rPr>
        <w:lastRenderedPageBreak/>
        <w:t>инвалидов, осуществляющим свою деятельность на территории ____________</w:t>
      </w:r>
      <w:r w:rsidR="004C254D" w:rsidRPr="00962FE9">
        <w:rPr>
          <w:rFonts w:ascii="PT Astra Serif" w:hAnsi="PT Astra Serif" w:cs="Times New Roman"/>
          <w:sz w:val="24"/>
          <w:szCs w:val="24"/>
        </w:rPr>
        <w:t>_________</w:t>
      </w:r>
      <w:r w:rsidRPr="00962FE9">
        <w:rPr>
          <w:rFonts w:ascii="PT Astra Serif" w:hAnsi="PT Astra Serif" w:cs="Times New Roman"/>
          <w:sz w:val="24"/>
          <w:szCs w:val="24"/>
        </w:rPr>
        <w:t>_</w:t>
      </w:r>
      <w:r w:rsidRPr="00962FE9">
        <w:rPr>
          <w:rFonts w:ascii="PT Astra Serif" w:hAnsi="PT Astra Serif" w:cs="Times New Roman"/>
          <w:sz w:val="20"/>
          <w:szCs w:val="20"/>
          <w:u w:val="single"/>
        </w:rPr>
        <w:t>(указывается наименование муниципального образования)</w:t>
      </w:r>
      <w:r w:rsidRPr="00962FE9">
        <w:rPr>
          <w:rFonts w:ascii="PT Astra Serif" w:hAnsi="PT Astra Serif" w:cs="Times New Roman"/>
          <w:sz w:val="24"/>
          <w:szCs w:val="24"/>
        </w:rPr>
        <w:t>, меры для обеспечения доступа инвалидов к месту предоставления муниципальной услуги либо, когда это возможно, обеспечивает ее предоставление по месту жительства инвалида или в дистанционном режиме.</w:t>
      </w:r>
    </w:p>
    <w:p w14:paraId="76727B66" w14:textId="49738F82" w:rsidR="0074565C" w:rsidRPr="00962FE9" w:rsidRDefault="0074565C" w:rsidP="0074565C">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2.13.</w:t>
      </w:r>
      <w:r w:rsidR="003917FB" w:rsidRPr="00962FE9">
        <w:rPr>
          <w:rFonts w:ascii="PT Astra Serif" w:hAnsi="PT Astra Serif" w:cs="Times New Roman"/>
          <w:sz w:val="24"/>
          <w:szCs w:val="24"/>
        </w:rPr>
        <w:t>9</w:t>
      </w:r>
      <w:r w:rsidRPr="00962FE9">
        <w:rPr>
          <w:rFonts w:ascii="PT Astra Serif" w:hAnsi="PT Astra Serif" w:cs="Times New Roman"/>
          <w:sz w:val="24"/>
          <w:szCs w:val="24"/>
        </w:rPr>
        <w:t>. На территории, прилегающей к зданию, в котором Уполномоченным органом предоставляется муниципальная услуга, оборудуются места для парковки транспортных средств. Доступ заявителей к парковочным местам является бесплатным.</w:t>
      </w:r>
    </w:p>
    <w:p w14:paraId="0CAD0B96" w14:textId="77777777" w:rsidR="00F41EE6" w:rsidRPr="00962FE9" w:rsidRDefault="00F41EE6" w:rsidP="00F41EE6">
      <w:pPr>
        <w:autoSpaceDE w:val="0"/>
        <w:autoSpaceDN w:val="0"/>
        <w:adjustRightInd w:val="0"/>
        <w:spacing w:after="0" w:line="240" w:lineRule="auto"/>
        <w:ind w:firstLine="709"/>
        <w:jc w:val="both"/>
        <w:rPr>
          <w:rFonts w:ascii="PT Astra Serif" w:hAnsi="PT Astra Serif" w:cs="PT Astra Serif"/>
          <w:color w:val="000000"/>
          <w:sz w:val="28"/>
          <w:szCs w:val="28"/>
        </w:rPr>
      </w:pPr>
      <w:r w:rsidRPr="00962FE9">
        <w:rPr>
          <w:rFonts w:ascii="PT Astra Serif" w:hAnsi="PT Astra Serif" w:cs="Times New Roman"/>
          <w:sz w:val="24"/>
          <w:szCs w:val="24"/>
        </w:rPr>
        <w:t>На парковке общего пользования выделяется не менее 10%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настоящего пункта в порядке, определяемом Правительством Российской Федерации. На указанных транспортных средствах должен быть установлен опознавательный знак «Инвалид» и информация об этих транспортных средствах должна быть внесена в федеральный реестр инвалидов. Указанные места для парковки не должны занимать иные транспортные средства, за исключением случаев, предусмотренных правилами дорожного движения.».</w:t>
      </w:r>
    </w:p>
    <w:p w14:paraId="6F3DD25F" w14:textId="70ABFAFB" w:rsidR="0037776F" w:rsidRPr="00962FE9" w:rsidRDefault="0037776F" w:rsidP="0037776F">
      <w:pPr>
        <w:widowControl w:val="0"/>
        <w:autoSpaceDE w:val="0"/>
        <w:autoSpaceDN w:val="0"/>
        <w:adjustRightInd w:val="0"/>
        <w:spacing w:after="0" w:line="240" w:lineRule="auto"/>
        <w:ind w:firstLine="567"/>
        <w:jc w:val="both"/>
        <w:outlineLvl w:val="3"/>
        <w:rPr>
          <w:rFonts w:ascii="PT Astra Serif" w:hAnsi="PT Astra Serif" w:cs="Times New Roman"/>
          <w:sz w:val="24"/>
          <w:szCs w:val="24"/>
        </w:rPr>
      </w:pPr>
      <w:r w:rsidRPr="00962FE9">
        <w:rPr>
          <w:rFonts w:ascii="PT Astra Serif" w:hAnsi="PT Astra Serif" w:cs="Times New Roman"/>
          <w:sz w:val="24"/>
          <w:szCs w:val="24"/>
        </w:rPr>
        <w:t>2.13.1</w:t>
      </w:r>
      <w:r w:rsidR="003917FB" w:rsidRPr="00962FE9">
        <w:rPr>
          <w:rFonts w:ascii="PT Astra Serif" w:hAnsi="PT Astra Serif" w:cs="Times New Roman"/>
          <w:sz w:val="24"/>
          <w:szCs w:val="24"/>
        </w:rPr>
        <w:t>0</w:t>
      </w:r>
      <w:r w:rsidRPr="00962FE9">
        <w:rPr>
          <w:rFonts w:ascii="PT Astra Serif" w:hAnsi="PT Astra Serif" w:cs="Times New Roman"/>
          <w:sz w:val="24"/>
          <w:szCs w:val="24"/>
        </w:rPr>
        <w:t>. Требования к помещениям сектора информирования и ожидания, сектора приема заявителей МФЦ определяются Правилами организации деятельности МФЦ, утвержденными Правительством Российской Федерации.</w:t>
      </w:r>
    </w:p>
    <w:p w14:paraId="31BC6EF7" w14:textId="77777777" w:rsidR="0037776F" w:rsidRPr="00962FE9" w:rsidRDefault="0037776F" w:rsidP="00B86DDB">
      <w:pPr>
        <w:autoSpaceDE w:val="0"/>
        <w:autoSpaceDN w:val="0"/>
        <w:adjustRightInd w:val="0"/>
        <w:spacing w:after="0" w:line="240" w:lineRule="auto"/>
        <w:ind w:firstLine="567"/>
        <w:jc w:val="both"/>
        <w:outlineLvl w:val="2"/>
        <w:rPr>
          <w:rFonts w:ascii="PT Astra Serif" w:hAnsi="PT Astra Serif" w:cs="Times New Roman"/>
          <w:sz w:val="24"/>
          <w:szCs w:val="24"/>
        </w:rPr>
      </w:pPr>
    </w:p>
    <w:p w14:paraId="7F7ED05E" w14:textId="340F96BF" w:rsidR="00ED3C4F" w:rsidRPr="00962FE9" w:rsidRDefault="00ED3C4F" w:rsidP="00B55E84">
      <w:pPr>
        <w:spacing w:after="0" w:line="240" w:lineRule="auto"/>
        <w:jc w:val="center"/>
        <w:rPr>
          <w:rFonts w:ascii="PT Astra Serif" w:hAnsi="PT Astra Serif" w:cs="Times New Roman"/>
          <w:b/>
          <w:bCs/>
          <w:sz w:val="24"/>
          <w:szCs w:val="24"/>
        </w:rPr>
      </w:pPr>
      <w:r w:rsidRPr="00962FE9">
        <w:rPr>
          <w:rFonts w:ascii="PT Astra Serif" w:hAnsi="PT Astra Serif" w:cs="Times New Roman"/>
          <w:b/>
          <w:bCs/>
          <w:sz w:val="24"/>
          <w:szCs w:val="24"/>
        </w:rPr>
        <w:t>2.1</w:t>
      </w:r>
      <w:r w:rsidR="00131EA0" w:rsidRPr="00962FE9">
        <w:rPr>
          <w:rFonts w:ascii="PT Astra Serif" w:hAnsi="PT Astra Serif" w:cs="Times New Roman"/>
          <w:b/>
          <w:bCs/>
          <w:sz w:val="24"/>
          <w:szCs w:val="24"/>
        </w:rPr>
        <w:t>4</w:t>
      </w:r>
      <w:r w:rsidRPr="00962FE9">
        <w:rPr>
          <w:rFonts w:ascii="PT Astra Serif" w:hAnsi="PT Astra Serif" w:cs="Times New Roman"/>
          <w:b/>
          <w:bCs/>
          <w:sz w:val="24"/>
          <w:szCs w:val="24"/>
        </w:rPr>
        <w:t>. Показатели доступности и качества муниципальной услуги</w:t>
      </w:r>
    </w:p>
    <w:p w14:paraId="3F0CA47A" w14:textId="77777777" w:rsidR="00ED3C4F" w:rsidRPr="00962FE9" w:rsidRDefault="00ED3C4F" w:rsidP="00B86DDB">
      <w:pPr>
        <w:tabs>
          <w:tab w:val="left" w:pos="12"/>
          <w:tab w:val="left" w:pos="1019"/>
        </w:tabs>
        <w:spacing w:after="0" w:line="240" w:lineRule="auto"/>
        <w:ind w:firstLine="567"/>
        <w:jc w:val="center"/>
        <w:rPr>
          <w:rFonts w:ascii="PT Astra Serif" w:hAnsi="PT Astra Serif" w:cs="Times New Roman"/>
          <w:b/>
          <w:bCs/>
          <w:sz w:val="24"/>
          <w:szCs w:val="24"/>
        </w:rPr>
      </w:pPr>
    </w:p>
    <w:p w14:paraId="47DF0403" w14:textId="77777777" w:rsidR="004068BD" w:rsidRPr="00962FE9" w:rsidRDefault="004068BD" w:rsidP="004068BD">
      <w:pPr>
        <w:pStyle w:val="ListParagraph1"/>
        <w:widowControl w:val="0"/>
        <w:tabs>
          <w:tab w:val="left" w:pos="1134"/>
        </w:tabs>
        <w:autoSpaceDE w:val="0"/>
        <w:autoSpaceDN w:val="0"/>
        <w:adjustRightInd w:val="0"/>
        <w:spacing w:after="0" w:line="240" w:lineRule="auto"/>
        <w:ind w:left="0" w:firstLine="567"/>
        <w:rPr>
          <w:rFonts w:ascii="PT Astra Serif" w:hAnsi="PT Astra Serif"/>
          <w:szCs w:val="24"/>
        </w:rPr>
      </w:pPr>
      <w:r w:rsidRPr="00962FE9">
        <w:rPr>
          <w:rFonts w:ascii="PT Astra Serif" w:hAnsi="PT Astra Serif"/>
          <w:szCs w:val="24"/>
        </w:rPr>
        <w:t>Показателями доступности и качества муниципальной услуги являются:</w:t>
      </w:r>
    </w:p>
    <w:tbl>
      <w:tblPr>
        <w:tblW w:w="9883" w:type="dxa"/>
        <w:tblInd w:w="70" w:type="dxa"/>
        <w:tblLayout w:type="fixed"/>
        <w:tblCellMar>
          <w:left w:w="70" w:type="dxa"/>
          <w:right w:w="70" w:type="dxa"/>
        </w:tblCellMar>
        <w:tblLook w:val="0000" w:firstRow="0" w:lastRow="0" w:firstColumn="0" w:lastColumn="0" w:noHBand="0" w:noVBand="0"/>
      </w:tblPr>
      <w:tblGrid>
        <w:gridCol w:w="540"/>
        <w:gridCol w:w="6406"/>
        <w:gridCol w:w="1417"/>
        <w:gridCol w:w="1520"/>
      </w:tblGrid>
      <w:tr w:rsidR="00742A76" w:rsidRPr="00962FE9" w14:paraId="58A2DDE6" w14:textId="77777777" w:rsidTr="00456921">
        <w:trPr>
          <w:cantSplit/>
          <w:trHeight w:val="827"/>
        </w:trPr>
        <w:tc>
          <w:tcPr>
            <w:tcW w:w="540" w:type="dxa"/>
            <w:tcBorders>
              <w:top w:val="single" w:sz="6" w:space="0" w:color="auto"/>
              <w:left w:val="single" w:sz="6" w:space="0" w:color="auto"/>
              <w:bottom w:val="single" w:sz="6" w:space="0" w:color="auto"/>
              <w:right w:val="single" w:sz="6" w:space="0" w:color="auto"/>
            </w:tcBorders>
            <w:vAlign w:val="center"/>
          </w:tcPr>
          <w:p w14:paraId="1B98D2B7" w14:textId="77777777" w:rsidR="00B27B13" w:rsidRPr="00962FE9" w:rsidRDefault="00B27B13" w:rsidP="00456921">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 xml:space="preserve">№ </w:t>
            </w:r>
            <w:r w:rsidRPr="00962FE9">
              <w:rPr>
                <w:rFonts w:ascii="PT Astra Serif" w:hAnsi="PT Astra Serif" w:cs="Times New Roman"/>
                <w:bCs/>
                <w:sz w:val="24"/>
                <w:szCs w:val="24"/>
              </w:rPr>
              <w:br/>
              <w:t>п/п</w:t>
            </w:r>
          </w:p>
        </w:tc>
        <w:tc>
          <w:tcPr>
            <w:tcW w:w="6406" w:type="dxa"/>
            <w:tcBorders>
              <w:top w:val="single" w:sz="6" w:space="0" w:color="auto"/>
              <w:left w:val="single" w:sz="6" w:space="0" w:color="auto"/>
              <w:bottom w:val="single" w:sz="6" w:space="0" w:color="auto"/>
              <w:right w:val="single" w:sz="6" w:space="0" w:color="auto"/>
            </w:tcBorders>
            <w:vAlign w:val="center"/>
          </w:tcPr>
          <w:p w14:paraId="50D86D1A" w14:textId="77777777" w:rsidR="00B27B13" w:rsidRPr="00962FE9" w:rsidRDefault="00B27B13" w:rsidP="00456921">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Наименование показателя доступности и качества муниципальной услуги</w:t>
            </w:r>
          </w:p>
        </w:tc>
        <w:tc>
          <w:tcPr>
            <w:tcW w:w="1417" w:type="dxa"/>
            <w:tcBorders>
              <w:top w:val="single" w:sz="6" w:space="0" w:color="auto"/>
              <w:left w:val="single" w:sz="6" w:space="0" w:color="auto"/>
              <w:bottom w:val="single" w:sz="6" w:space="0" w:color="auto"/>
              <w:right w:val="single" w:sz="6" w:space="0" w:color="auto"/>
            </w:tcBorders>
            <w:vAlign w:val="center"/>
          </w:tcPr>
          <w:p w14:paraId="19DE683F" w14:textId="77777777" w:rsidR="00B27B13" w:rsidRPr="00962FE9" w:rsidRDefault="00B27B13" w:rsidP="00456921">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 xml:space="preserve">Единица </w:t>
            </w:r>
            <w:r w:rsidRPr="00962FE9">
              <w:rPr>
                <w:rFonts w:ascii="PT Astra Serif" w:hAnsi="PT Astra Serif" w:cs="Times New Roman"/>
                <w:bCs/>
                <w:sz w:val="24"/>
                <w:szCs w:val="24"/>
              </w:rPr>
              <w:br/>
              <w:t>измерения</w:t>
            </w:r>
          </w:p>
        </w:tc>
        <w:tc>
          <w:tcPr>
            <w:tcW w:w="1520" w:type="dxa"/>
            <w:tcBorders>
              <w:top w:val="single" w:sz="6" w:space="0" w:color="auto"/>
              <w:left w:val="single" w:sz="6" w:space="0" w:color="auto"/>
              <w:bottom w:val="single" w:sz="6" w:space="0" w:color="auto"/>
              <w:right w:val="single" w:sz="6" w:space="0" w:color="auto"/>
            </w:tcBorders>
            <w:vAlign w:val="center"/>
          </w:tcPr>
          <w:p w14:paraId="0451FEA6" w14:textId="77777777" w:rsidR="00B27B13" w:rsidRPr="00962FE9" w:rsidRDefault="00B27B13" w:rsidP="00456921">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Нормативное</w:t>
            </w:r>
            <w:r w:rsidRPr="00962FE9">
              <w:rPr>
                <w:rFonts w:ascii="PT Astra Serif" w:hAnsi="PT Astra Serif" w:cs="Times New Roman"/>
                <w:bCs/>
                <w:sz w:val="24"/>
                <w:szCs w:val="24"/>
              </w:rPr>
              <w:br/>
              <w:t>значение</w:t>
            </w:r>
          </w:p>
        </w:tc>
      </w:tr>
    </w:tbl>
    <w:p w14:paraId="6152566D" w14:textId="77777777" w:rsidR="00B27B13" w:rsidRPr="00962FE9" w:rsidRDefault="00B27B13" w:rsidP="004068BD">
      <w:pPr>
        <w:pStyle w:val="ListParagraph1"/>
        <w:widowControl w:val="0"/>
        <w:tabs>
          <w:tab w:val="left" w:pos="1134"/>
        </w:tabs>
        <w:autoSpaceDE w:val="0"/>
        <w:autoSpaceDN w:val="0"/>
        <w:adjustRightInd w:val="0"/>
        <w:spacing w:after="0" w:line="240" w:lineRule="auto"/>
        <w:ind w:left="0" w:firstLine="567"/>
        <w:rPr>
          <w:rFonts w:ascii="PT Astra Serif" w:hAnsi="PT Astra Serif"/>
          <w:sz w:val="2"/>
          <w:szCs w:val="2"/>
        </w:rPr>
      </w:pPr>
    </w:p>
    <w:tbl>
      <w:tblPr>
        <w:tblW w:w="9883" w:type="dxa"/>
        <w:tblInd w:w="70" w:type="dxa"/>
        <w:tblLayout w:type="fixed"/>
        <w:tblCellMar>
          <w:left w:w="70" w:type="dxa"/>
          <w:right w:w="70" w:type="dxa"/>
        </w:tblCellMar>
        <w:tblLook w:val="0000" w:firstRow="0" w:lastRow="0" w:firstColumn="0" w:lastColumn="0" w:noHBand="0" w:noVBand="0"/>
      </w:tblPr>
      <w:tblGrid>
        <w:gridCol w:w="540"/>
        <w:gridCol w:w="6406"/>
        <w:gridCol w:w="1417"/>
        <w:gridCol w:w="1520"/>
      </w:tblGrid>
      <w:tr w:rsidR="00742A76" w:rsidRPr="00962FE9" w14:paraId="2D834DF3" w14:textId="77777777" w:rsidTr="008B0435">
        <w:trPr>
          <w:cantSplit/>
          <w:trHeight w:val="240"/>
          <w:tblHeader/>
        </w:trPr>
        <w:tc>
          <w:tcPr>
            <w:tcW w:w="540" w:type="dxa"/>
            <w:tcBorders>
              <w:top w:val="single" w:sz="6" w:space="0" w:color="auto"/>
              <w:left w:val="single" w:sz="6" w:space="0" w:color="auto"/>
              <w:bottom w:val="single" w:sz="6" w:space="0" w:color="auto"/>
              <w:right w:val="single" w:sz="6" w:space="0" w:color="auto"/>
            </w:tcBorders>
          </w:tcPr>
          <w:p w14:paraId="1FFB85B1" w14:textId="77777777" w:rsidR="004068BD" w:rsidRPr="00962FE9" w:rsidRDefault="004068BD" w:rsidP="009011BC">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1</w:t>
            </w:r>
          </w:p>
        </w:tc>
        <w:tc>
          <w:tcPr>
            <w:tcW w:w="6406" w:type="dxa"/>
            <w:tcBorders>
              <w:top w:val="single" w:sz="6" w:space="0" w:color="auto"/>
              <w:left w:val="single" w:sz="6" w:space="0" w:color="auto"/>
              <w:bottom w:val="single" w:sz="4" w:space="0" w:color="auto"/>
              <w:right w:val="single" w:sz="6" w:space="0" w:color="auto"/>
            </w:tcBorders>
          </w:tcPr>
          <w:p w14:paraId="0F448C6E" w14:textId="77777777" w:rsidR="004068BD" w:rsidRPr="00962FE9" w:rsidRDefault="004068BD" w:rsidP="009011BC">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2</w:t>
            </w:r>
          </w:p>
        </w:tc>
        <w:tc>
          <w:tcPr>
            <w:tcW w:w="1417" w:type="dxa"/>
            <w:tcBorders>
              <w:top w:val="single" w:sz="4" w:space="0" w:color="auto"/>
              <w:left w:val="single" w:sz="6" w:space="0" w:color="auto"/>
              <w:bottom w:val="single" w:sz="6" w:space="0" w:color="auto"/>
              <w:right w:val="single" w:sz="6" w:space="0" w:color="auto"/>
            </w:tcBorders>
          </w:tcPr>
          <w:p w14:paraId="53CC031E" w14:textId="77777777" w:rsidR="004068BD" w:rsidRPr="00962FE9" w:rsidRDefault="004068BD" w:rsidP="009011BC">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3</w:t>
            </w:r>
          </w:p>
        </w:tc>
        <w:tc>
          <w:tcPr>
            <w:tcW w:w="1520" w:type="dxa"/>
            <w:tcBorders>
              <w:top w:val="single" w:sz="6" w:space="0" w:color="auto"/>
              <w:left w:val="single" w:sz="6" w:space="0" w:color="auto"/>
              <w:bottom w:val="single" w:sz="6" w:space="0" w:color="auto"/>
              <w:right w:val="single" w:sz="6" w:space="0" w:color="auto"/>
            </w:tcBorders>
          </w:tcPr>
          <w:p w14:paraId="54A087B7" w14:textId="77777777" w:rsidR="004068BD" w:rsidRPr="00962FE9" w:rsidRDefault="004068BD" w:rsidP="009011BC">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4</w:t>
            </w:r>
          </w:p>
        </w:tc>
      </w:tr>
      <w:tr w:rsidR="00742A76" w:rsidRPr="00962FE9" w14:paraId="34650688" w14:textId="77777777" w:rsidTr="002D1D41">
        <w:trPr>
          <w:cantSplit/>
          <w:trHeight w:val="240"/>
        </w:trPr>
        <w:tc>
          <w:tcPr>
            <w:tcW w:w="9883" w:type="dxa"/>
            <w:gridSpan w:val="4"/>
            <w:tcBorders>
              <w:top w:val="single" w:sz="6" w:space="0" w:color="auto"/>
              <w:left w:val="single" w:sz="6" w:space="0" w:color="auto"/>
              <w:bottom w:val="single" w:sz="6" w:space="0" w:color="auto"/>
              <w:right w:val="single" w:sz="6" w:space="0" w:color="auto"/>
            </w:tcBorders>
          </w:tcPr>
          <w:p w14:paraId="0D6D47B8" w14:textId="4803F31F" w:rsidR="005A3DF5" w:rsidRPr="00962FE9" w:rsidRDefault="005A3DF5" w:rsidP="005A3DF5">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1.</w:t>
            </w:r>
            <w:r w:rsidRPr="00962FE9">
              <w:rPr>
                <w:rFonts w:ascii="PT Astra Serif" w:hAnsi="PT Astra Serif" w:cs="Times New Roman"/>
                <w:bCs/>
                <w:sz w:val="24"/>
                <w:szCs w:val="24"/>
              </w:rPr>
              <w:tab/>
              <w:t>Показатели результативности оказания муниципальной услуги</w:t>
            </w:r>
          </w:p>
        </w:tc>
      </w:tr>
      <w:tr w:rsidR="00742A76" w:rsidRPr="00962FE9" w14:paraId="350FA177" w14:textId="77777777" w:rsidTr="00556C36">
        <w:trPr>
          <w:cantSplit/>
          <w:trHeight w:val="360"/>
        </w:trPr>
        <w:tc>
          <w:tcPr>
            <w:tcW w:w="540" w:type="dxa"/>
            <w:tcBorders>
              <w:top w:val="single" w:sz="6" w:space="0" w:color="auto"/>
              <w:left w:val="single" w:sz="6" w:space="0" w:color="auto"/>
              <w:bottom w:val="single" w:sz="6" w:space="0" w:color="auto"/>
              <w:right w:val="single" w:sz="6" w:space="0" w:color="auto"/>
            </w:tcBorders>
            <w:vAlign w:val="center"/>
          </w:tcPr>
          <w:p w14:paraId="1B71C914" w14:textId="5A92D11D" w:rsidR="004068BD" w:rsidRPr="00962FE9" w:rsidRDefault="00CB2D3D" w:rsidP="009011BC">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1.</w:t>
            </w:r>
            <w:r w:rsidR="005A3DF5" w:rsidRPr="00962FE9">
              <w:rPr>
                <w:rFonts w:ascii="PT Astra Serif" w:hAnsi="PT Astra Serif" w:cs="Times New Roman"/>
                <w:bCs/>
                <w:sz w:val="24"/>
                <w:szCs w:val="24"/>
              </w:rPr>
              <w:t>1.</w:t>
            </w:r>
          </w:p>
        </w:tc>
        <w:tc>
          <w:tcPr>
            <w:tcW w:w="6406" w:type="dxa"/>
            <w:tcBorders>
              <w:top w:val="single" w:sz="6" w:space="0" w:color="auto"/>
              <w:left w:val="single" w:sz="6" w:space="0" w:color="auto"/>
              <w:bottom w:val="single" w:sz="6" w:space="0" w:color="auto"/>
              <w:right w:val="single" w:sz="6" w:space="0" w:color="auto"/>
            </w:tcBorders>
          </w:tcPr>
          <w:p w14:paraId="773BD509" w14:textId="77777777" w:rsidR="004068BD" w:rsidRPr="00962FE9" w:rsidRDefault="004068BD" w:rsidP="00C200D2">
            <w:pPr>
              <w:autoSpaceDE w:val="0"/>
              <w:autoSpaceDN w:val="0"/>
              <w:adjustRightInd w:val="0"/>
              <w:spacing w:after="0" w:line="240" w:lineRule="auto"/>
              <w:jc w:val="both"/>
              <w:rPr>
                <w:rFonts w:ascii="PT Astra Serif" w:hAnsi="PT Astra Serif" w:cs="Times New Roman"/>
                <w:bCs/>
                <w:sz w:val="24"/>
                <w:szCs w:val="24"/>
              </w:rPr>
            </w:pPr>
            <w:r w:rsidRPr="00962FE9">
              <w:rPr>
                <w:rFonts w:ascii="PT Astra Serif" w:hAnsi="PT Astra Serif" w:cs="Times New Roman"/>
                <w:sz w:val="24"/>
                <w:szCs w:val="24"/>
              </w:rPr>
              <w:t>Доля заявителей, получивших муниципальную услугу без нарушения установленного срока предоставления муниципальной услуги, от общего количества заявителей</w:t>
            </w:r>
          </w:p>
        </w:tc>
        <w:tc>
          <w:tcPr>
            <w:tcW w:w="1417" w:type="dxa"/>
            <w:tcBorders>
              <w:top w:val="single" w:sz="6" w:space="0" w:color="auto"/>
              <w:left w:val="single" w:sz="6" w:space="0" w:color="auto"/>
              <w:bottom w:val="single" w:sz="6" w:space="0" w:color="auto"/>
              <w:right w:val="single" w:sz="6" w:space="0" w:color="auto"/>
            </w:tcBorders>
            <w:vAlign w:val="center"/>
          </w:tcPr>
          <w:p w14:paraId="4D68B321" w14:textId="77777777" w:rsidR="004068BD" w:rsidRPr="00962FE9" w:rsidRDefault="004068BD" w:rsidP="009011BC">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w:t>
            </w:r>
          </w:p>
        </w:tc>
        <w:tc>
          <w:tcPr>
            <w:tcW w:w="1520" w:type="dxa"/>
            <w:tcBorders>
              <w:top w:val="single" w:sz="6" w:space="0" w:color="auto"/>
              <w:left w:val="single" w:sz="6" w:space="0" w:color="auto"/>
              <w:bottom w:val="single" w:sz="6" w:space="0" w:color="auto"/>
              <w:right w:val="single" w:sz="6" w:space="0" w:color="auto"/>
            </w:tcBorders>
            <w:vAlign w:val="center"/>
          </w:tcPr>
          <w:p w14:paraId="44ACD261" w14:textId="6A2082A5" w:rsidR="004068BD" w:rsidRPr="00962FE9" w:rsidRDefault="004068BD" w:rsidP="009011BC">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100</w:t>
            </w:r>
          </w:p>
        </w:tc>
      </w:tr>
      <w:tr w:rsidR="00742A76" w:rsidRPr="00962FE9" w14:paraId="4DA32C2A" w14:textId="77777777" w:rsidTr="002D1D41">
        <w:trPr>
          <w:cantSplit/>
          <w:trHeight w:val="360"/>
        </w:trPr>
        <w:tc>
          <w:tcPr>
            <w:tcW w:w="9883" w:type="dxa"/>
            <w:gridSpan w:val="4"/>
            <w:tcBorders>
              <w:top w:val="single" w:sz="6" w:space="0" w:color="auto"/>
              <w:left w:val="single" w:sz="6" w:space="0" w:color="auto"/>
              <w:bottom w:val="single" w:sz="6" w:space="0" w:color="auto"/>
              <w:right w:val="single" w:sz="6" w:space="0" w:color="auto"/>
            </w:tcBorders>
            <w:vAlign w:val="center"/>
          </w:tcPr>
          <w:p w14:paraId="4482166D" w14:textId="79149B62" w:rsidR="005A3DF5" w:rsidRPr="00962FE9" w:rsidRDefault="005A3DF5" w:rsidP="009011BC">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sz w:val="24"/>
                <w:szCs w:val="24"/>
              </w:rPr>
              <w:t>2.</w:t>
            </w:r>
            <w:r w:rsidRPr="00962FE9">
              <w:rPr>
                <w:rFonts w:ascii="PT Astra Serif" w:hAnsi="PT Astra Serif" w:cs="Times New Roman"/>
                <w:sz w:val="24"/>
                <w:szCs w:val="24"/>
              </w:rPr>
              <w:tab/>
              <w:t>Показатели, характеризующие информационную доступность муниципальной услуги</w:t>
            </w:r>
          </w:p>
        </w:tc>
      </w:tr>
      <w:tr w:rsidR="00742A76" w:rsidRPr="00962FE9" w14:paraId="5624D8F7" w14:textId="77777777" w:rsidTr="00556C36">
        <w:trPr>
          <w:cantSplit/>
          <w:trHeight w:val="360"/>
        </w:trPr>
        <w:tc>
          <w:tcPr>
            <w:tcW w:w="540" w:type="dxa"/>
            <w:tcBorders>
              <w:top w:val="single" w:sz="6" w:space="0" w:color="auto"/>
              <w:left w:val="single" w:sz="6" w:space="0" w:color="auto"/>
              <w:bottom w:val="single" w:sz="6" w:space="0" w:color="auto"/>
              <w:right w:val="single" w:sz="6" w:space="0" w:color="auto"/>
            </w:tcBorders>
            <w:vAlign w:val="center"/>
          </w:tcPr>
          <w:p w14:paraId="36FAAD90" w14:textId="2699EBD9" w:rsidR="00D17D3D" w:rsidRPr="00962FE9" w:rsidRDefault="00D17D3D" w:rsidP="00D17D3D">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2.</w:t>
            </w:r>
            <w:r w:rsidR="005A3DF5" w:rsidRPr="00962FE9">
              <w:rPr>
                <w:rFonts w:ascii="PT Astra Serif" w:hAnsi="PT Astra Serif" w:cs="Times New Roman"/>
                <w:bCs/>
                <w:sz w:val="24"/>
                <w:szCs w:val="24"/>
              </w:rPr>
              <w:t>1.</w:t>
            </w:r>
          </w:p>
        </w:tc>
        <w:tc>
          <w:tcPr>
            <w:tcW w:w="6406" w:type="dxa"/>
            <w:tcBorders>
              <w:top w:val="single" w:sz="6" w:space="0" w:color="auto"/>
              <w:left w:val="single" w:sz="6" w:space="0" w:color="auto"/>
              <w:bottom w:val="single" w:sz="6" w:space="0" w:color="auto"/>
              <w:right w:val="single" w:sz="6" w:space="0" w:color="auto"/>
            </w:tcBorders>
          </w:tcPr>
          <w:p w14:paraId="49E141D5" w14:textId="2A5781F8" w:rsidR="00D17D3D" w:rsidRPr="00962FE9" w:rsidRDefault="00D17D3D" w:rsidP="00C200D2">
            <w:pPr>
              <w:autoSpaceDE w:val="0"/>
              <w:autoSpaceDN w:val="0"/>
              <w:adjustRightInd w:val="0"/>
              <w:spacing w:after="0" w:line="240" w:lineRule="auto"/>
              <w:jc w:val="both"/>
              <w:rPr>
                <w:rFonts w:ascii="PT Astra Serif" w:hAnsi="PT Astra Serif" w:cs="Times New Roman"/>
                <w:b/>
                <w:bCs/>
                <w:sz w:val="24"/>
                <w:szCs w:val="24"/>
              </w:rPr>
            </w:pPr>
            <w:r w:rsidRPr="00962FE9">
              <w:rPr>
                <w:rFonts w:ascii="PT Astra Serif" w:hAnsi="PT Astra Serif" w:cs="Times New Roman"/>
                <w:sz w:val="24"/>
                <w:szCs w:val="24"/>
              </w:rPr>
              <w:t xml:space="preserve">Наличие полной и достоверной, доступной для заявителя информации о содержании муниципальной услуги, способах, порядке и условиях ее получения на официальном сайте Уполномоченного органа, а также на Едином портале и </w:t>
            </w:r>
            <w:r w:rsidR="000B1173" w:rsidRPr="00962FE9">
              <w:rPr>
                <w:rFonts w:ascii="PT Astra Serif" w:hAnsi="PT Astra Serif" w:cs="Times New Roman"/>
                <w:sz w:val="24"/>
                <w:szCs w:val="24"/>
              </w:rPr>
              <w:t>(</w:t>
            </w:r>
            <w:r w:rsidRPr="00962FE9">
              <w:rPr>
                <w:rFonts w:ascii="PT Astra Serif" w:hAnsi="PT Astra Serif" w:cs="Times New Roman"/>
                <w:sz w:val="24"/>
                <w:szCs w:val="24"/>
              </w:rPr>
              <w:t>или</w:t>
            </w:r>
            <w:r w:rsidR="000B1173" w:rsidRPr="00962FE9">
              <w:rPr>
                <w:rFonts w:ascii="PT Astra Serif" w:hAnsi="PT Astra Serif" w:cs="Times New Roman"/>
                <w:sz w:val="24"/>
                <w:szCs w:val="24"/>
              </w:rPr>
              <w:t>)</w:t>
            </w:r>
            <w:r w:rsidRPr="00962FE9">
              <w:rPr>
                <w:rFonts w:ascii="PT Astra Serif" w:hAnsi="PT Astra Serif" w:cs="Times New Roman"/>
                <w:sz w:val="24"/>
                <w:szCs w:val="24"/>
              </w:rPr>
              <w:t xml:space="preserve"> Региональном портале</w:t>
            </w:r>
          </w:p>
        </w:tc>
        <w:tc>
          <w:tcPr>
            <w:tcW w:w="1417" w:type="dxa"/>
            <w:tcBorders>
              <w:top w:val="single" w:sz="6" w:space="0" w:color="auto"/>
              <w:left w:val="single" w:sz="6" w:space="0" w:color="auto"/>
              <w:bottom w:val="single" w:sz="6" w:space="0" w:color="auto"/>
              <w:right w:val="single" w:sz="6" w:space="0" w:color="auto"/>
            </w:tcBorders>
            <w:vAlign w:val="center"/>
          </w:tcPr>
          <w:p w14:paraId="61A75E05" w14:textId="77777777" w:rsidR="00D17D3D" w:rsidRPr="00962FE9" w:rsidRDefault="00D17D3D" w:rsidP="00D17D3D">
            <w:pPr>
              <w:spacing w:after="0" w:line="240" w:lineRule="auto"/>
              <w:jc w:val="center"/>
              <w:rPr>
                <w:rFonts w:ascii="PT Astra Serif" w:hAnsi="PT Astra Serif" w:cs="Times New Roman"/>
                <w:sz w:val="24"/>
                <w:szCs w:val="24"/>
              </w:rPr>
            </w:pPr>
            <w:r w:rsidRPr="00962FE9">
              <w:rPr>
                <w:rFonts w:ascii="PT Astra Serif" w:hAnsi="PT Astra Serif" w:cs="Times New Roman"/>
                <w:bCs/>
                <w:sz w:val="24"/>
                <w:szCs w:val="24"/>
              </w:rPr>
              <w:t>да/нет</w:t>
            </w:r>
          </w:p>
        </w:tc>
        <w:tc>
          <w:tcPr>
            <w:tcW w:w="1520" w:type="dxa"/>
            <w:tcBorders>
              <w:top w:val="single" w:sz="6" w:space="0" w:color="auto"/>
              <w:left w:val="single" w:sz="6" w:space="0" w:color="auto"/>
              <w:bottom w:val="single" w:sz="6" w:space="0" w:color="auto"/>
              <w:right w:val="single" w:sz="6" w:space="0" w:color="auto"/>
            </w:tcBorders>
            <w:vAlign w:val="center"/>
          </w:tcPr>
          <w:p w14:paraId="6CCED741" w14:textId="77777777" w:rsidR="00D17D3D" w:rsidRPr="00962FE9" w:rsidRDefault="00D17D3D" w:rsidP="00D17D3D">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да</w:t>
            </w:r>
          </w:p>
        </w:tc>
      </w:tr>
      <w:tr w:rsidR="00742A76" w:rsidRPr="00962FE9" w14:paraId="3A213DE4" w14:textId="77777777" w:rsidTr="002D1D41">
        <w:trPr>
          <w:cantSplit/>
          <w:trHeight w:val="360"/>
        </w:trPr>
        <w:tc>
          <w:tcPr>
            <w:tcW w:w="9883" w:type="dxa"/>
            <w:gridSpan w:val="4"/>
            <w:tcBorders>
              <w:top w:val="single" w:sz="6" w:space="0" w:color="auto"/>
              <w:left w:val="single" w:sz="6" w:space="0" w:color="auto"/>
              <w:bottom w:val="single" w:sz="6" w:space="0" w:color="auto"/>
              <w:right w:val="single" w:sz="6" w:space="0" w:color="auto"/>
            </w:tcBorders>
            <w:vAlign w:val="center"/>
          </w:tcPr>
          <w:p w14:paraId="1E519080" w14:textId="79EDCEDB" w:rsidR="005A3DF5" w:rsidRPr="00962FE9" w:rsidRDefault="005A3DF5" w:rsidP="00D17D3D">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3.</w:t>
            </w:r>
            <w:r w:rsidRPr="00962FE9">
              <w:rPr>
                <w:rFonts w:ascii="PT Astra Serif" w:hAnsi="PT Astra Serif" w:cs="Times New Roman"/>
                <w:bCs/>
                <w:sz w:val="24"/>
                <w:szCs w:val="24"/>
              </w:rPr>
              <w:tab/>
              <w:t>Показатели, характеризующие качество обслуживания и безопасность</w:t>
            </w:r>
          </w:p>
        </w:tc>
      </w:tr>
      <w:tr w:rsidR="00742A76" w:rsidRPr="00962FE9" w14:paraId="3C956F6C" w14:textId="77777777" w:rsidTr="00556C36">
        <w:trPr>
          <w:cantSplit/>
          <w:trHeight w:val="360"/>
        </w:trPr>
        <w:tc>
          <w:tcPr>
            <w:tcW w:w="540" w:type="dxa"/>
            <w:tcBorders>
              <w:top w:val="single" w:sz="6" w:space="0" w:color="auto"/>
              <w:left w:val="single" w:sz="6" w:space="0" w:color="auto"/>
              <w:bottom w:val="single" w:sz="6" w:space="0" w:color="auto"/>
              <w:right w:val="single" w:sz="6" w:space="0" w:color="auto"/>
            </w:tcBorders>
            <w:vAlign w:val="center"/>
          </w:tcPr>
          <w:p w14:paraId="436AC9FA" w14:textId="26FEBF7A" w:rsidR="00D17D3D" w:rsidRPr="00962FE9" w:rsidRDefault="00D17D3D" w:rsidP="00D17D3D">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3.</w:t>
            </w:r>
            <w:r w:rsidR="002D1D41" w:rsidRPr="00962FE9">
              <w:rPr>
                <w:rFonts w:ascii="PT Astra Serif" w:hAnsi="PT Astra Serif" w:cs="Times New Roman"/>
                <w:bCs/>
                <w:sz w:val="24"/>
                <w:szCs w:val="24"/>
              </w:rPr>
              <w:t>1.</w:t>
            </w:r>
          </w:p>
        </w:tc>
        <w:tc>
          <w:tcPr>
            <w:tcW w:w="6406" w:type="dxa"/>
            <w:tcBorders>
              <w:top w:val="single" w:sz="6" w:space="0" w:color="auto"/>
              <w:left w:val="single" w:sz="6" w:space="0" w:color="auto"/>
              <w:bottom w:val="single" w:sz="6" w:space="0" w:color="auto"/>
              <w:right w:val="single" w:sz="6" w:space="0" w:color="auto"/>
            </w:tcBorders>
            <w:vAlign w:val="center"/>
          </w:tcPr>
          <w:p w14:paraId="72D36744" w14:textId="74B4744E" w:rsidR="00D17D3D" w:rsidRPr="00962FE9" w:rsidRDefault="005A3DF5" w:rsidP="00C200D2">
            <w:pPr>
              <w:autoSpaceDE w:val="0"/>
              <w:autoSpaceDN w:val="0"/>
              <w:adjustRightInd w:val="0"/>
              <w:spacing w:after="0" w:line="240" w:lineRule="auto"/>
              <w:jc w:val="both"/>
              <w:rPr>
                <w:rFonts w:ascii="PT Astra Serif" w:hAnsi="PT Astra Serif" w:cs="Times New Roman"/>
                <w:bCs/>
                <w:sz w:val="24"/>
                <w:szCs w:val="24"/>
              </w:rPr>
            </w:pPr>
            <w:r w:rsidRPr="00962FE9">
              <w:rPr>
                <w:rFonts w:ascii="PT Astra Serif" w:hAnsi="PT Astra Serif" w:cs="Times New Roman"/>
                <w:bCs/>
                <w:sz w:val="24"/>
                <w:szCs w:val="24"/>
              </w:rPr>
              <w:t xml:space="preserve">Количество </w:t>
            </w:r>
            <w:r w:rsidR="00D17D3D" w:rsidRPr="00962FE9">
              <w:rPr>
                <w:rFonts w:ascii="PT Astra Serif" w:hAnsi="PT Astra Serif" w:cs="Times New Roman"/>
                <w:bCs/>
                <w:sz w:val="24"/>
                <w:szCs w:val="24"/>
              </w:rPr>
              <w:t>обоснованных жалоб на действия (бездействие) и решения должностных лиц, участвующих в предоставлении муниципальной услуги, от общего количества поступивших жалоб</w:t>
            </w:r>
          </w:p>
        </w:tc>
        <w:tc>
          <w:tcPr>
            <w:tcW w:w="1417" w:type="dxa"/>
            <w:tcBorders>
              <w:top w:val="single" w:sz="6" w:space="0" w:color="auto"/>
              <w:left w:val="single" w:sz="6" w:space="0" w:color="auto"/>
              <w:bottom w:val="single" w:sz="6" w:space="0" w:color="auto"/>
              <w:right w:val="single" w:sz="6" w:space="0" w:color="auto"/>
            </w:tcBorders>
            <w:vAlign w:val="center"/>
          </w:tcPr>
          <w:p w14:paraId="332D87AD" w14:textId="71D6DEA0" w:rsidR="00D17D3D" w:rsidRPr="00962FE9" w:rsidRDefault="005A3DF5" w:rsidP="00D17D3D">
            <w:pPr>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ед</w:t>
            </w:r>
            <w:r w:rsidR="00725CA4" w:rsidRPr="00962FE9">
              <w:rPr>
                <w:rFonts w:ascii="PT Astra Serif" w:hAnsi="PT Astra Serif" w:cs="Times New Roman"/>
                <w:bCs/>
                <w:sz w:val="24"/>
                <w:szCs w:val="24"/>
              </w:rPr>
              <w:t>.</w:t>
            </w:r>
          </w:p>
        </w:tc>
        <w:tc>
          <w:tcPr>
            <w:tcW w:w="1520" w:type="dxa"/>
            <w:tcBorders>
              <w:top w:val="single" w:sz="6" w:space="0" w:color="auto"/>
              <w:left w:val="single" w:sz="6" w:space="0" w:color="auto"/>
              <w:bottom w:val="single" w:sz="6" w:space="0" w:color="auto"/>
              <w:right w:val="single" w:sz="6" w:space="0" w:color="auto"/>
            </w:tcBorders>
            <w:vAlign w:val="center"/>
          </w:tcPr>
          <w:p w14:paraId="74BAC7F1" w14:textId="77777777" w:rsidR="00D17D3D" w:rsidRPr="00962FE9" w:rsidRDefault="00D17D3D" w:rsidP="00D17D3D">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0</w:t>
            </w:r>
          </w:p>
        </w:tc>
      </w:tr>
      <w:tr w:rsidR="00742A76" w:rsidRPr="00962FE9" w14:paraId="0C59CE3A" w14:textId="77777777" w:rsidTr="00556C36">
        <w:trPr>
          <w:cantSplit/>
          <w:trHeight w:val="360"/>
        </w:trPr>
        <w:tc>
          <w:tcPr>
            <w:tcW w:w="540" w:type="dxa"/>
            <w:tcBorders>
              <w:top w:val="single" w:sz="6" w:space="0" w:color="auto"/>
              <w:left w:val="single" w:sz="6" w:space="0" w:color="auto"/>
              <w:bottom w:val="single" w:sz="6" w:space="0" w:color="auto"/>
              <w:right w:val="single" w:sz="6" w:space="0" w:color="auto"/>
            </w:tcBorders>
            <w:vAlign w:val="center"/>
          </w:tcPr>
          <w:p w14:paraId="4BE05A46" w14:textId="5BB1445A" w:rsidR="00D17D3D" w:rsidRPr="00962FE9" w:rsidRDefault="002D1D41" w:rsidP="00D17D3D">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3.2.</w:t>
            </w:r>
          </w:p>
        </w:tc>
        <w:tc>
          <w:tcPr>
            <w:tcW w:w="6406" w:type="dxa"/>
            <w:tcBorders>
              <w:top w:val="single" w:sz="6" w:space="0" w:color="auto"/>
              <w:left w:val="single" w:sz="6" w:space="0" w:color="auto"/>
              <w:bottom w:val="single" w:sz="6" w:space="0" w:color="auto"/>
              <w:right w:val="single" w:sz="6" w:space="0" w:color="auto"/>
            </w:tcBorders>
          </w:tcPr>
          <w:p w14:paraId="78F419AD" w14:textId="16BBDDCF" w:rsidR="00D17D3D" w:rsidRPr="00962FE9" w:rsidRDefault="00D17D3D" w:rsidP="00C200D2">
            <w:pPr>
              <w:autoSpaceDE w:val="0"/>
              <w:autoSpaceDN w:val="0"/>
              <w:adjustRightInd w:val="0"/>
              <w:spacing w:after="0" w:line="240" w:lineRule="auto"/>
              <w:jc w:val="both"/>
              <w:rPr>
                <w:rFonts w:ascii="PT Astra Serif" w:hAnsi="PT Astra Serif" w:cs="Times New Roman"/>
                <w:bCs/>
                <w:sz w:val="24"/>
                <w:szCs w:val="24"/>
              </w:rPr>
            </w:pPr>
            <w:r w:rsidRPr="00962FE9">
              <w:rPr>
                <w:rFonts w:ascii="PT Astra Serif" w:hAnsi="PT Astra Serif" w:cs="Times New Roman"/>
                <w:bCs/>
                <w:sz w:val="24"/>
                <w:szCs w:val="24"/>
              </w:rPr>
              <w:t>Транспортная доступность к местам предоставления муниципальной услуги</w:t>
            </w:r>
          </w:p>
        </w:tc>
        <w:tc>
          <w:tcPr>
            <w:tcW w:w="1417" w:type="dxa"/>
            <w:tcBorders>
              <w:top w:val="single" w:sz="6" w:space="0" w:color="auto"/>
              <w:left w:val="single" w:sz="6" w:space="0" w:color="auto"/>
              <w:bottom w:val="single" w:sz="6" w:space="0" w:color="auto"/>
              <w:right w:val="single" w:sz="6" w:space="0" w:color="auto"/>
            </w:tcBorders>
            <w:vAlign w:val="center"/>
          </w:tcPr>
          <w:p w14:paraId="4789F16A" w14:textId="77777777" w:rsidR="00D17D3D" w:rsidRPr="00962FE9" w:rsidRDefault="00D17D3D" w:rsidP="00D17D3D">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да/нет</w:t>
            </w:r>
          </w:p>
        </w:tc>
        <w:tc>
          <w:tcPr>
            <w:tcW w:w="1520" w:type="dxa"/>
            <w:tcBorders>
              <w:top w:val="single" w:sz="6" w:space="0" w:color="auto"/>
              <w:left w:val="single" w:sz="6" w:space="0" w:color="auto"/>
              <w:bottom w:val="single" w:sz="6" w:space="0" w:color="auto"/>
              <w:right w:val="single" w:sz="6" w:space="0" w:color="auto"/>
            </w:tcBorders>
            <w:vAlign w:val="center"/>
          </w:tcPr>
          <w:p w14:paraId="11FF5B2F" w14:textId="77777777" w:rsidR="00D17D3D" w:rsidRPr="00962FE9" w:rsidRDefault="00D17D3D" w:rsidP="00D17D3D">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да</w:t>
            </w:r>
          </w:p>
        </w:tc>
      </w:tr>
      <w:tr w:rsidR="00742A76" w:rsidRPr="00962FE9" w14:paraId="2A6DFA7B" w14:textId="77777777" w:rsidTr="00556C36">
        <w:trPr>
          <w:cantSplit/>
          <w:trHeight w:val="360"/>
        </w:trPr>
        <w:tc>
          <w:tcPr>
            <w:tcW w:w="540" w:type="dxa"/>
            <w:tcBorders>
              <w:top w:val="single" w:sz="6" w:space="0" w:color="auto"/>
              <w:left w:val="single" w:sz="6" w:space="0" w:color="auto"/>
              <w:bottom w:val="single" w:sz="6" w:space="0" w:color="auto"/>
              <w:right w:val="single" w:sz="6" w:space="0" w:color="auto"/>
            </w:tcBorders>
            <w:vAlign w:val="center"/>
          </w:tcPr>
          <w:p w14:paraId="6C494ABA" w14:textId="3F1DACE4" w:rsidR="00D17D3D" w:rsidRPr="00962FE9" w:rsidRDefault="002D1D41" w:rsidP="00D17D3D">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3.3.</w:t>
            </w:r>
          </w:p>
        </w:tc>
        <w:tc>
          <w:tcPr>
            <w:tcW w:w="6406" w:type="dxa"/>
            <w:tcBorders>
              <w:top w:val="single" w:sz="6" w:space="0" w:color="auto"/>
              <w:left w:val="single" w:sz="6" w:space="0" w:color="auto"/>
              <w:bottom w:val="single" w:sz="6" w:space="0" w:color="auto"/>
              <w:right w:val="single" w:sz="6" w:space="0" w:color="auto"/>
            </w:tcBorders>
          </w:tcPr>
          <w:p w14:paraId="52C4C299" w14:textId="336DE698" w:rsidR="00D17D3D" w:rsidRPr="00962FE9" w:rsidRDefault="00D17D3D" w:rsidP="00C200D2">
            <w:pPr>
              <w:autoSpaceDE w:val="0"/>
              <w:autoSpaceDN w:val="0"/>
              <w:adjustRightInd w:val="0"/>
              <w:spacing w:after="0" w:line="240" w:lineRule="auto"/>
              <w:jc w:val="both"/>
              <w:rPr>
                <w:rFonts w:ascii="PT Astra Serif" w:hAnsi="PT Astra Serif" w:cs="Times New Roman"/>
                <w:bCs/>
                <w:sz w:val="24"/>
                <w:szCs w:val="24"/>
              </w:rPr>
            </w:pPr>
            <w:r w:rsidRPr="00962FE9">
              <w:rPr>
                <w:rFonts w:ascii="PT Astra Serif" w:hAnsi="PT Astra Serif" w:cs="Times New Roman"/>
                <w:bCs/>
                <w:sz w:val="24"/>
                <w:szCs w:val="24"/>
              </w:rPr>
              <w:t>Наличие помещения, оборудования и оснащения, отвечающих требованиям настоящего регламента (места ожидания, места для заполнения заявителями документов, места общего пользования)</w:t>
            </w:r>
          </w:p>
        </w:tc>
        <w:tc>
          <w:tcPr>
            <w:tcW w:w="1417" w:type="dxa"/>
            <w:tcBorders>
              <w:top w:val="single" w:sz="6" w:space="0" w:color="auto"/>
              <w:left w:val="single" w:sz="6" w:space="0" w:color="auto"/>
              <w:bottom w:val="single" w:sz="6" w:space="0" w:color="auto"/>
              <w:right w:val="single" w:sz="6" w:space="0" w:color="auto"/>
            </w:tcBorders>
            <w:vAlign w:val="center"/>
          </w:tcPr>
          <w:p w14:paraId="616A3954" w14:textId="77777777" w:rsidR="00D17D3D" w:rsidRPr="00962FE9" w:rsidRDefault="00D17D3D" w:rsidP="00D17D3D">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да/нет</w:t>
            </w:r>
          </w:p>
        </w:tc>
        <w:tc>
          <w:tcPr>
            <w:tcW w:w="1520" w:type="dxa"/>
            <w:tcBorders>
              <w:top w:val="single" w:sz="6" w:space="0" w:color="auto"/>
              <w:left w:val="single" w:sz="6" w:space="0" w:color="auto"/>
              <w:bottom w:val="single" w:sz="6" w:space="0" w:color="auto"/>
              <w:right w:val="single" w:sz="6" w:space="0" w:color="auto"/>
            </w:tcBorders>
            <w:vAlign w:val="center"/>
          </w:tcPr>
          <w:p w14:paraId="43262BE0" w14:textId="77777777" w:rsidR="00D17D3D" w:rsidRPr="00962FE9" w:rsidRDefault="00D17D3D" w:rsidP="00D17D3D">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да</w:t>
            </w:r>
          </w:p>
        </w:tc>
      </w:tr>
      <w:tr w:rsidR="00742A76" w:rsidRPr="00962FE9" w14:paraId="489AD97B" w14:textId="77777777" w:rsidTr="002D1D41">
        <w:trPr>
          <w:cantSplit/>
          <w:trHeight w:val="360"/>
        </w:trPr>
        <w:tc>
          <w:tcPr>
            <w:tcW w:w="540" w:type="dxa"/>
            <w:tcBorders>
              <w:top w:val="single" w:sz="6" w:space="0" w:color="auto"/>
              <w:left w:val="single" w:sz="6" w:space="0" w:color="auto"/>
              <w:bottom w:val="single" w:sz="6" w:space="0" w:color="auto"/>
              <w:right w:val="single" w:sz="6" w:space="0" w:color="auto"/>
            </w:tcBorders>
            <w:vAlign w:val="center"/>
          </w:tcPr>
          <w:p w14:paraId="77239CB7" w14:textId="77960DDC" w:rsidR="002D1D41" w:rsidRPr="00962FE9" w:rsidRDefault="002D1D41" w:rsidP="00D17D3D">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3.4.</w:t>
            </w:r>
          </w:p>
        </w:tc>
        <w:tc>
          <w:tcPr>
            <w:tcW w:w="6406" w:type="dxa"/>
            <w:tcBorders>
              <w:top w:val="single" w:sz="6" w:space="0" w:color="auto"/>
              <w:left w:val="single" w:sz="6" w:space="0" w:color="auto"/>
              <w:bottom w:val="single" w:sz="6" w:space="0" w:color="auto"/>
              <w:right w:val="single" w:sz="6" w:space="0" w:color="auto"/>
            </w:tcBorders>
          </w:tcPr>
          <w:p w14:paraId="2C3FFE9B" w14:textId="4ED226F8" w:rsidR="002D1D41" w:rsidRPr="00962FE9" w:rsidRDefault="002D1D41" w:rsidP="00C200D2">
            <w:pPr>
              <w:autoSpaceDE w:val="0"/>
              <w:autoSpaceDN w:val="0"/>
              <w:adjustRightInd w:val="0"/>
              <w:spacing w:after="0" w:line="240" w:lineRule="auto"/>
              <w:jc w:val="both"/>
              <w:rPr>
                <w:rFonts w:ascii="PT Astra Serif" w:hAnsi="PT Astra Serif" w:cs="Times New Roman"/>
                <w:bCs/>
                <w:sz w:val="24"/>
                <w:szCs w:val="24"/>
              </w:rPr>
            </w:pPr>
            <w:r w:rsidRPr="00962FE9">
              <w:rPr>
                <w:rFonts w:ascii="PT Astra Serif" w:hAnsi="PT Astra Serif" w:cs="Times New Roman"/>
                <w:bCs/>
                <w:sz w:val="24"/>
                <w:szCs w:val="24"/>
              </w:rPr>
              <w:t>Возможность досудебного рассмотрения жалоб на действия (бездействие) должностных лиц в связи с рассмотрением заявления</w:t>
            </w:r>
          </w:p>
        </w:tc>
        <w:tc>
          <w:tcPr>
            <w:tcW w:w="1417" w:type="dxa"/>
            <w:tcBorders>
              <w:top w:val="single" w:sz="6" w:space="0" w:color="auto"/>
              <w:left w:val="single" w:sz="6" w:space="0" w:color="auto"/>
              <w:bottom w:val="single" w:sz="6" w:space="0" w:color="auto"/>
              <w:right w:val="single" w:sz="6" w:space="0" w:color="auto"/>
            </w:tcBorders>
          </w:tcPr>
          <w:p w14:paraId="2E174252" w14:textId="6F2DDBE5" w:rsidR="002D1D41" w:rsidRPr="00962FE9" w:rsidRDefault="002D1D41" w:rsidP="00D17D3D">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да/нет</w:t>
            </w:r>
          </w:p>
        </w:tc>
        <w:tc>
          <w:tcPr>
            <w:tcW w:w="1520" w:type="dxa"/>
            <w:tcBorders>
              <w:top w:val="single" w:sz="6" w:space="0" w:color="auto"/>
              <w:left w:val="single" w:sz="6" w:space="0" w:color="auto"/>
              <w:bottom w:val="single" w:sz="6" w:space="0" w:color="auto"/>
              <w:right w:val="single" w:sz="6" w:space="0" w:color="auto"/>
            </w:tcBorders>
          </w:tcPr>
          <w:p w14:paraId="4D581E9A" w14:textId="4D59DE4C" w:rsidR="002D1D41" w:rsidRPr="00962FE9" w:rsidRDefault="002D1D41" w:rsidP="00D17D3D">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да</w:t>
            </w:r>
          </w:p>
        </w:tc>
      </w:tr>
      <w:tr w:rsidR="00742A76" w:rsidRPr="00962FE9" w14:paraId="2CDF7492" w14:textId="77777777" w:rsidTr="00FC5433">
        <w:trPr>
          <w:cantSplit/>
          <w:trHeight w:val="360"/>
        </w:trPr>
        <w:tc>
          <w:tcPr>
            <w:tcW w:w="540" w:type="dxa"/>
            <w:tcBorders>
              <w:top w:val="single" w:sz="6" w:space="0" w:color="auto"/>
              <w:left w:val="single" w:sz="6" w:space="0" w:color="auto"/>
              <w:bottom w:val="single" w:sz="6" w:space="0" w:color="auto"/>
              <w:right w:val="single" w:sz="6" w:space="0" w:color="auto"/>
            </w:tcBorders>
            <w:vAlign w:val="center"/>
          </w:tcPr>
          <w:p w14:paraId="0D799520" w14:textId="1387D25E" w:rsidR="005E03AF" w:rsidRPr="00962FE9" w:rsidRDefault="005E03AF" w:rsidP="00D17D3D">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lastRenderedPageBreak/>
              <w:t>3.5.</w:t>
            </w:r>
          </w:p>
        </w:tc>
        <w:tc>
          <w:tcPr>
            <w:tcW w:w="6406" w:type="dxa"/>
            <w:tcBorders>
              <w:top w:val="single" w:sz="6" w:space="0" w:color="auto"/>
              <w:left w:val="single" w:sz="6" w:space="0" w:color="auto"/>
              <w:bottom w:val="single" w:sz="6" w:space="0" w:color="auto"/>
              <w:right w:val="single" w:sz="6" w:space="0" w:color="auto"/>
            </w:tcBorders>
          </w:tcPr>
          <w:p w14:paraId="0C5AA8F2" w14:textId="72063818" w:rsidR="005E03AF" w:rsidRPr="00962FE9" w:rsidRDefault="005E03AF" w:rsidP="00C200D2">
            <w:pPr>
              <w:autoSpaceDE w:val="0"/>
              <w:autoSpaceDN w:val="0"/>
              <w:adjustRightInd w:val="0"/>
              <w:spacing w:after="0" w:line="240" w:lineRule="auto"/>
              <w:jc w:val="both"/>
              <w:rPr>
                <w:rFonts w:ascii="PT Astra Serif" w:hAnsi="PT Astra Serif" w:cs="Times New Roman"/>
                <w:bCs/>
                <w:sz w:val="24"/>
                <w:szCs w:val="24"/>
              </w:rPr>
            </w:pPr>
            <w:r w:rsidRPr="00962FE9">
              <w:rPr>
                <w:rFonts w:ascii="PT Astra Serif" w:eastAsiaTheme="minorHAnsi" w:hAnsi="PT Astra Serif" w:cs="Times New Roman"/>
                <w:sz w:val="24"/>
                <w:szCs w:val="24"/>
                <w:lang w:eastAsia="en-US"/>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tc>
        <w:tc>
          <w:tcPr>
            <w:tcW w:w="1417" w:type="dxa"/>
            <w:tcBorders>
              <w:top w:val="single" w:sz="6" w:space="0" w:color="auto"/>
              <w:left w:val="single" w:sz="6" w:space="0" w:color="auto"/>
              <w:bottom w:val="single" w:sz="6" w:space="0" w:color="auto"/>
              <w:right w:val="single" w:sz="6" w:space="0" w:color="auto"/>
            </w:tcBorders>
            <w:vAlign w:val="center"/>
          </w:tcPr>
          <w:p w14:paraId="0D10163A" w14:textId="73A2E0E2" w:rsidR="005E03AF" w:rsidRPr="00962FE9" w:rsidRDefault="005E03AF" w:rsidP="00D17D3D">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sz w:val="24"/>
                <w:szCs w:val="24"/>
              </w:rPr>
              <w:t>да/нет</w:t>
            </w:r>
          </w:p>
        </w:tc>
        <w:tc>
          <w:tcPr>
            <w:tcW w:w="1520" w:type="dxa"/>
            <w:tcBorders>
              <w:top w:val="single" w:sz="6" w:space="0" w:color="auto"/>
              <w:left w:val="single" w:sz="6" w:space="0" w:color="auto"/>
              <w:bottom w:val="single" w:sz="6" w:space="0" w:color="auto"/>
              <w:right w:val="single" w:sz="6" w:space="0" w:color="auto"/>
            </w:tcBorders>
            <w:vAlign w:val="center"/>
          </w:tcPr>
          <w:p w14:paraId="3D317197" w14:textId="4A9A3B28" w:rsidR="005E03AF" w:rsidRPr="00962FE9" w:rsidRDefault="005E03AF" w:rsidP="00D17D3D">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sz w:val="24"/>
                <w:szCs w:val="24"/>
              </w:rPr>
              <w:t>да</w:t>
            </w:r>
          </w:p>
        </w:tc>
      </w:tr>
      <w:tr w:rsidR="00742A76" w:rsidRPr="00962FE9" w14:paraId="46B1280D" w14:textId="77777777" w:rsidTr="002D1D41">
        <w:trPr>
          <w:cantSplit/>
          <w:trHeight w:val="360"/>
        </w:trPr>
        <w:tc>
          <w:tcPr>
            <w:tcW w:w="9883" w:type="dxa"/>
            <w:gridSpan w:val="4"/>
            <w:tcBorders>
              <w:top w:val="single" w:sz="6" w:space="0" w:color="auto"/>
              <w:left w:val="single" w:sz="6" w:space="0" w:color="auto"/>
              <w:bottom w:val="single" w:sz="6" w:space="0" w:color="auto"/>
              <w:right w:val="single" w:sz="6" w:space="0" w:color="auto"/>
            </w:tcBorders>
            <w:vAlign w:val="center"/>
          </w:tcPr>
          <w:p w14:paraId="36571AF0" w14:textId="3C701D9A" w:rsidR="002D1D41" w:rsidRPr="00962FE9" w:rsidRDefault="002D1D41" w:rsidP="00D17D3D">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4.</w:t>
            </w:r>
            <w:r w:rsidRPr="00962FE9">
              <w:rPr>
                <w:rFonts w:ascii="PT Astra Serif" w:hAnsi="PT Astra Serif" w:cs="Times New Roman"/>
                <w:bCs/>
                <w:sz w:val="24"/>
                <w:szCs w:val="24"/>
              </w:rPr>
              <w:tab/>
              <w:t>Показатели, характеризующие профессиональную подготовленность специалистов, предоставляющих муниципальную услугу</w:t>
            </w:r>
          </w:p>
        </w:tc>
      </w:tr>
      <w:tr w:rsidR="00742A76" w:rsidRPr="00962FE9" w14:paraId="3E5D4473" w14:textId="77777777" w:rsidTr="002D1D41">
        <w:trPr>
          <w:cantSplit/>
          <w:trHeight w:val="360"/>
        </w:trPr>
        <w:tc>
          <w:tcPr>
            <w:tcW w:w="540" w:type="dxa"/>
            <w:tcBorders>
              <w:top w:val="single" w:sz="6" w:space="0" w:color="auto"/>
              <w:left w:val="single" w:sz="6" w:space="0" w:color="auto"/>
              <w:bottom w:val="single" w:sz="6" w:space="0" w:color="auto"/>
              <w:right w:val="single" w:sz="6" w:space="0" w:color="auto"/>
            </w:tcBorders>
            <w:vAlign w:val="center"/>
          </w:tcPr>
          <w:p w14:paraId="02A4102C" w14:textId="342C6614" w:rsidR="002D1D41" w:rsidRPr="00962FE9" w:rsidRDefault="002D1D41" w:rsidP="00D17D3D">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4.1.</w:t>
            </w:r>
          </w:p>
        </w:tc>
        <w:tc>
          <w:tcPr>
            <w:tcW w:w="6406" w:type="dxa"/>
            <w:tcBorders>
              <w:top w:val="single" w:sz="6" w:space="0" w:color="auto"/>
              <w:left w:val="single" w:sz="6" w:space="0" w:color="auto"/>
              <w:bottom w:val="single" w:sz="6" w:space="0" w:color="auto"/>
              <w:right w:val="single" w:sz="6" w:space="0" w:color="auto"/>
            </w:tcBorders>
          </w:tcPr>
          <w:p w14:paraId="6B0D0C53" w14:textId="5CDC753C" w:rsidR="002D1D41" w:rsidRPr="00962FE9" w:rsidRDefault="002D1D41" w:rsidP="00C200D2">
            <w:pPr>
              <w:autoSpaceDE w:val="0"/>
              <w:autoSpaceDN w:val="0"/>
              <w:adjustRightInd w:val="0"/>
              <w:spacing w:after="0" w:line="240" w:lineRule="auto"/>
              <w:jc w:val="both"/>
              <w:rPr>
                <w:rFonts w:ascii="PT Astra Serif" w:hAnsi="PT Astra Serif" w:cs="Times New Roman"/>
                <w:bCs/>
                <w:sz w:val="24"/>
                <w:szCs w:val="24"/>
              </w:rPr>
            </w:pPr>
            <w:r w:rsidRPr="00962FE9">
              <w:rPr>
                <w:rFonts w:ascii="PT Astra Serif" w:hAnsi="PT Astra Serif" w:cs="Times New Roman"/>
                <w:bCs/>
                <w:sz w:val="24"/>
                <w:szCs w:val="24"/>
              </w:rPr>
              <w:t>Укомплектованность квалифицированными кадрами в соответствии со штатным расписанием</w:t>
            </w:r>
          </w:p>
        </w:tc>
        <w:tc>
          <w:tcPr>
            <w:tcW w:w="1417" w:type="dxa"/>
            <w:tcBorders>
              <w:top w:val="single" w:sz="6" w:space="0" w:color="auto"/>
              <w:left w:val="single" w:sz="6" w:space="0" w:color="auto"/>
              <w:bottom w:val="single" w:sz="6" w:space="0" w:color="auto"/>
              <w:right w:val="single" w:sz="6" w:space="0" w:color="auto"/>
            </w:tcBorders>
            <w:vAlign w:val="center"/>
          </w:tcPr>
          <w:p w14:paraId="6E9EA9AA" w14:textId="108A5B69" w:rsidR="002D1D41" w:rsidRPr="00962FE9" w:rsidRDefault="002D1D41" w:rsidP="00D17D3D">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w:t>
            </w:r>
          </w:p>
        </w:tc>
        <w:tc>
          <w:tcPr>
            <w:tcW w:w="1520" w:type="dxa"/>
            <w:tcBorders>
              <w:top w:val="single" w:sz="6" w:space="0" w:color="auto"/>
              <w:left w:val="single" w:sz="6" w:space="0" w:color="auto"/>
              <w:bottom w:val="single" w:sz="6" w:space="0" w:color="auto"/>
              <w:right w:val="single" w:sz="6" w:space="0" w:color="auto"/>
            </w:tcBorders>
            <w:vAlign w:val="center"/>
          </w:tcPr>
          <w:p w14:paraId="57DFC389" w14:textId="26E1921A" w:rsidR="002D1D41" w:rsidRPr="00962FE9" w:rsidRDefault="002D1D41" w:rsidP="00D17D3D">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 xml:space="preserve">не менее 95 </w:t>
            </w:r>
          </w:p>
        </w:tc>
      </w:tr>
      <w:tr w:rsidR="00742A76" w:rsidRPr="00962FE9" w14:paraId="3C9BCBF7" w14:textId="77777777" w:rsidTr="002D1D41">
        <w:trPr>
          <w:cantSplit/>
          <w:trHeight w:val="360"/>
        </w:trPr>
        <w:tc>
          <w:tcPr>
            <w:tcW w:w="9883" w:type="dxa"/>
            <w:gridSpan w:val="4"/>
            <w:tcBorders>
              <w:top w:val="single" w:sz="6" w:space="0" w:color="auto"/>
              <w:left w:val="single" w:sz="6" w:space="0" w:color="auto"/>
              <w:bottom w:val="single" w:sz="6" w:space="0" w:color="auto"/>
              <w:right w:val="single" w:sz="6" w:space="0" w:color="auto"/>
            </w:tcBorders>
            <w:vAlign w:val="center"/>
          </w:tcPr>
          <w:p w14:paraId="6A00D297" w14:textId="2B79A272" w:rsidR="002D1D41" w:rsidRPr="00962FE9" w:rsidRDefault="002D1D41" w:rsidP="00D17D3D">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5.</w:t>
            </w:r>
            <w:r w:rsidRPr="00962FE9">
              <w:rPr>
                <w:rFonts w:ascii="PT Astra Serif" w:hAnsi="PT Astra Serif" w:cs="Times New Roman"/>
                <w:bCs/>
                <w:sz w:val="24"/>
                <w:szCs w:val="24"/>
              </w:rPr>
              <w:tab/>
              <w:t>Количество взаимодействий заявителя с должностными лицами при предоставлении муниципальной услуги и их продолжительность</w:t>
            </w:r>
          </w:p>
        </w:tc>
      </w:tr>
      <w:tr w:rsidR="00742A76" w:rsidRPr="00962FE9" w14:paraId="4793DF02" w14:textId="77777777" w:rsidTr="002D1D41">
        <w:trPr>
          <w:cantSplit/>
          <w:trHeight w:val="360"/>
        </w:trPr>
        <w:tc>
          <w:tcPr>
            <w:tcW w:w="540" w:type="dxa"/>
            <w:tcBorders>
              <w:top w:val="single" w:sz="6" w:space="0" w:color="auto"/>
              <w:left w:val="single" w:sz="6" w:space="0" w:color="auto"/>
              <w:bottom w:val="single" w:sz="6" w:space="0" w:color="auto"/>
              <w:right w:val="single" w:sz="6" w:space="0" w:color="auto"/>
            </w:tcBorders>
            <w:vAlign w:val="center"/>
          </w:tcPr>
          <w:p w14:paraId="064B40F4" w14:textId="1AA106F6" w:rsidR="002D1D41" w:rsidRPr="00962FE9" w:rsidRDefault="002D1D41" w:rsidP="00D17D3D">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5.1.</w:t>
            </w:r>
          </w:p>
        </w:tc>
        <w:tc>
          <w:tcPr>
            <w:tcW w:w="6406" w:type="dxa"/>
            <w:tcBorders>
              <w:top w:val="single" w:sz="6" w:space="0" w:color="auto"/>
              <w:left w:val="single" w:sz="6" w:space="0" w:color="auto"/>
              <w:bottom w:val="single" w:sz="6" w:space="0" w:color="auto"/>
              <w:right w:val="single" w:sz="6" w:space="0" w:color="auto"/>
            </w:tcBorders>
          </w:tcPr>
          <w:p w14:paraId="4873B4A4" w14:textId="77777777" w:rsidR="002D1D41" w:rsidRPr="00962FE9" w:rsidRDefault="002D1D41" w:rsidP="00C200D2">
            <w:pPr>
              <w:autoSpaceDE w:val="0"/>
              <w:autoSpaceDN w:val="0"/>
              <w:adjustRightInd w:val="0"/>
              <w:spacing w:after="0" w:line="240" w:lineRule="auto"/>
              <w:jc w:val="both"/>
              <w:rPr>
                <w:rFonts w:ascii="PT Astra Serif" w:hAnsi="PT Astra Serif" w:cs="Times New Roman"/>
                <w:bCs/>
                <w:sz w:val="24"/>
                <w:szCs w:val="24"/>
              </w:rPr>
            </w:pPr>
            <w:r w:rsidRPr="00962FE9">
              <w:rPr>
                <w:rFonts w:ascii="PT Astra Serif" w:hAnsi="PT Astra Serif" w:cs="Times New Roman"/>
                <w:bCs/>
                <w:sz w:val="24"/>
                <w:szCs w:val="24"/>
              </w:rPr>
              <w:t>Количество взаимодействий заявителя с должностными лицами при предоставлении муниципальной услуги:</w:t>
            </w:r>
          </w:p>
          <w:p w14:paraId="19E5DC36" w14:textId="77777777" w:rsidR="002D1D41" w:rsidRPr="00962FE9" w:rsidRDefault="002D1D41" w:rsidP="00C200D2">
            <w:pPr>
              <w:autoSpaceDE w:val="0"/>
              <w:autoSpaceDN w:val="0"/>
              <w:adjustRightInd w:val="0"/>
              <w:spacing w:after="0" w:line="240" w:lineRule="auto"/>
              <w:jc w:val="both"/>
              <w:rPr>
                <w:rFonts w:ascii="PT Astra Serif" w:hAnsi="PT Astra Serif" w:cs="Times New Roman"/>
                <w:bCs/>
                <w:sz w:val="24"/>
                <w:szCs w:val="24"/>
              </w:rPr>
            </w:pPr>
            <w:r w:rsidRPr="00962FE9">
              <w:rPr>
                <w:rFonts w:ascii="PT Astra Serif" w:hAnsi="PT Astra Serif" w:cs="Times New Roman"/>
                <w:bCs/>
                <w:sz w:val="24"/>
                <w:szCs w:val="24"/>
              </w:rPr>
              <w:t>- при подаче запроса о предоставлении муниципальной услуги;</w:t>
            </w:r>
          </w:p>
          <w:p w14:paraId="10078F82" w14:textId="223DB4EC" w:rsidR="002D1D41" w:rsidRPr="00962FE9" w:rsidRDefault="002D1D41" w:rsidP="00C200D2">
            <w:pPr>
              <w:autoSpaceDE w:val="0"/>
              <w:autoSpaceDN w:val="0"/>
              <w:adjustRightInd w:val="0"/>
              <w:spacing w:after="0" w:line="240" w:lineRule="auto"/>
              <w:jc w:val="both"/>
              <w:rPr>
                <w:rFonts w:ascii="PT Astra Serif" w:hAnsi="PT Astra Serif" w:cs="Times New Roman"/>
                <w:bCs/>
                <w:sz w:val="24"/>
                <w:szCs w:val="24"/>
              </w:rPr>
            </w:pPr>
            <w:r w:rsidRPr="00962FE9">
              <w:rPr>
                <w:rFonts w:ascii="PT Astra Serif" w:hAnsi="PT Astra Serif" w:cs="Times New Roman"/>
                <w:bCs/>
                <w:sz w:val="24"/>
                <w:szCs w:val="24"/>
              </w:rPr>
              <w:t>- при получении результата муниципальной услуги</w:t>
            </w:r>
          </w:p>
        </w:tc>
        <w:tc>
          <w:tcPr>
            <w:tcW w:w="1417" w:type="dxa"/>
            <w:tcBorders>
              <w:top w:val="single" w:sz="6" w:space="0" w:color="auto"/>
              <w:left w:val="single" w:sz="6" w:space="0" w:color="auto"/>
              <w:bottom w:val="single" w:sz="6" w:space="0" w:color="auto"/>
              <w:right w:val="single" w:sz="6" w:space="0" w:color="auto"/>
            </w:tcBorders>
            <w:vAlign w:val="center"/>
          </w:tcPr>
          <w:p w14:paraId="08F09D72" w14:textId="77777777" w:rsidR="002D1D41" w:rsidRPr="00962FE9" w:rsidRDefault="002D1D41" w:rsidP="002D1D41">
            <w:pPr>
              <w:spacing w:after="0" w:line="240" w:lineRule="auto"/>
              <w:jc w:val="center"/>
              <w:rPr>
                <w:rFonts w:ascii="PT Astra Serif" w:hAnsi="PT Astra Serif" w:cs="Times New Roman"/>
                <w:bCs/>
                <w:sz w:val="24"/>
                <w:szCs w:val="24"/>
              </w:rPr>
            </w:pPr>
          </w:p>
          <w:p w14:paraId="11D4C515" w14:textId="77777777" w:rsidR="002D1D41" w:rsidRPr="00962FE9" w:rsidRDefault="002D1D41" w:rsidP="002D1D41">
            <w:pPr>
              <w:spacing w:after="0" w:line="240" w:lineRule="auto"/>
              <w:jc w:val="center"/>
              <w:rPr>
                <w:rFonts w:ascii="PT Astra Serif" w:hAnsi="PT Astra Serif" w:cs="Times New Roman"/>
                <w:bCs/>
                <w:sz w:val="24"/>
                <w:szCs w:val="24"/>
              </w:rPr>
            </w:pPr>
          </w:p>
          <w:p w14:paraId="2A995F9E" w14:textId="77777777" w:rsidR="002D1D41" w:rsidRPr="00962FE9" w:rsidRDefault="002D1D41" w:rsidP="002D1D41">
            <w:pPr>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раз/минут</w:t>
            </w:r>
          </w:p>
          <w:p w14:paraId="58F5F196" w14:textId="77777777" w:rsidR="002D1D41" w:rsidRPr="00962FE9" w:rsidRDefault="002D1D41" w:rsidP="002D1D41">
            <w:pPr>
              <w:spacing w:after="0" w:line="240" w:lineRule="auto"/>
              <w:jc w:val="center"/>
              <w:rPr>
                <w:rFonts w:ascii="PT Astra Serif" w:hAnsi="PT Astra Serif" w:cs="Times New Roman"/>
                <w:bCs/>
                <w:sz w:val="24"/>
                <w:szCs w:val="24"/>
              </w:rPr>
            </w:pPr>
          </w:p>
          <w:p w14:paraId="0D1930EB" w14:textId="6E41E261" w:rsidR="002D1D41" w:rsidRPr="00962FE9" w:rsidRDefault="002D1D41" w:rsidP="00D17D3D">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раз/минут</w:t>
            </w:r>
          </w:p>
        </w:tc>
        <w:tc>
          <w:tcPr>
            <w:tcW w:w="1520" w:type="dxa"/>
            <w:tcBorders>
              <w:top w:val="single" w:sz="6" w:space="0" w:color="auto"/>
              <w:left w:val="single" w:sz="6" w:space="0" w:color="auto"/>
              <w:bottom w:val="single" w:sz="6" w:space="0" w:color="auto"/>
              <w:right w:val="single" w:sz="6" w:space="0" w:color="auto"/>
            </w:tcBorders>
            <w:vAlign w:val="center"/>
          </w:tcPr>
          <w:p w14:paraId="709689BD" w14:textId="77777777" w:rsidR="002D1D41" w:rsidRPr="00962FE9" w:rsidRDefault="002D1D41" w:rsidP="002D1D41">
            <w:pPr>
              <w:autoSpaceDE w:val="0"/>
              <w:autoSpaceDN w:val="0"/>
              <w:adjustRightInd w:val="0"/>
              <w:spacing w:after="0" w:line="240" w:lineRule="auto"/>
              <w:jc w:val="center"/>
              <w:rPr>
                <w:rFonts w:ascii="PT Astra Serif" w:hAnsi="PT Astra Serif" w:cs="Times New Roman"/>
                <w:bCs/>
                <w:sz w:val="24"/>
                <w:szCs w:val="24"/>
              </w:rPr>
            </w:pPr>
          </w:p>
          <w:p w14:paraId="5A2F0415" w14:textId="77777777" w:rsidR="002D1D41" w:rsidRPr="00962FE9" w:rsidRDefault="002D1D41" w:rsidP="002D1D41">
            <w:pPr>
              <w:autoSpaceDE w:val="0"/>
              <w:autoSpaceDN w:val="0"/>
              <w:adjustRightInd w:val="0"/>
              <w:spacing w:after="0" w:line="240" w:lineRule="auto"/>
              <w:jc w:val="center"/>
              <w:rPr>
                <w:rFonts w:ascii="PT Astra Serif" w:hAnsi="PT Astra Serif" w:cs="Times New Roman"/>
                <w:bCs/>
                <w:sz w:val="24"/>
                <w:szCs w:val="24"/>
              </w:rPr>
            </w:pPr>
          </w:p>
          <w:p w14:paraId="58BC6D2C" w14:textId="77777777" w:rsidR="002D1D41" w:rsidRPr="00962FE9" w:rsidRDefault="002D1D41" w:rsidP="002D1D41">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1/15 мин</w:t>
            </w:r>
          </w:p>
          <w:p w14:paraId="4FB51F21" w14:textId="77777777" w:rsidR="002D1D41" w:rsidRPr="00962FE9" w:rsidRDefault="002D1D41" w:rsidP="002D1D41">
            <w:pPr>
              <w:autoSpaceDE w:val="0"/>
              <w:autoSpaceDN w:val="0"/>
              <w:adjustRightInd w:val="0"/>
              <w:spacing w:after="0" w:line="240" w:lineRule="auto"/>
              <w:jc w:val="center"/>
              <w:rPr>
                <w:rFonts w:ascii="PT Astra Serif" w:hAnsi="PT Astra Serif" w:cs="Times New Roman"/>
                <w:bCs/>
                <w:sz w:val="24"/>
                <w:szCs w:val="24"/>
              </w:rPr>
            </w:pPr>
          </w:p>
          <w:p w14:paraId="1A764DD0" w14:textId="72780F46" w:rsidR="002D1D41" w:rsidRPr="00962FE9" w:rsidRDefault="002D1D41" w:rsidP="00D17D3D">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1/15 мин</w:t>
            </w:r>
          </w:p>
        </w:tc>
      </w:tr>
      <w:tr w:rsidR="00742A76" w:rsidRPr="00962FE9" w14:paraId="725A51B5" w14:textId="77777777" w:rsidTr="002D1D41">
        <w:trPr>
          <w:cantSplit/>
          <w:trHeight w:val="360"/>
        </w:trPr>
        <w:tc>
          <w:tcPr>
            <w:tcW w:w="9883" w:type="dxa"/>
            <w:gridSpan w:val="4"/>
            <w:tcBorders>
              <w:top w:val="single" w:sz="6" w:space="0" w:color="auto"/>
              <w:left w:val="single" w:sz="6" w:space="0" w:color="auto"/>
              <w:bottom w:val="single" w:sz="6" w:space="0" w:color="auto"/>
              <w:right w:val="single" w:sz="6" w:space="0" w:color="auto"/>
            </w:tcBorders>
            <w:vAlign w:val="center"/>
          </w:tcPr>
          <w:p w14:paraId="6B673B49" w14:textId="2CF0AD19" w:rsidR="002D1D41" w:rsidRPr="00962FE9" w:rsidRDefault="002D1D41" w:rsidP="007F5063">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6.</w:t>
            </w:r>
            <w:r w:rsidRPr="00962FE9">
              <w:rPr>
                <w:rFonts w:ascii="PT Astra Serif" w:hAnsi="PT Astra Serif" w:cs="Times New Roman"/>
                <w:bCs/>
                <w:sz w:val="24"/>
                <w:szCs w:val="24"/>
              </w:rPr>
              <w:tab/>
              <w:t xml:space="preserve">Состав действий, которые заявитель вправе совершить в электронной форме при получении муниципальной услуги с использованием Единого портала </w:t>
            </w:r>
            <w:r w:rsidR="007F5063" w:rsidRPr="00962FE9">
              <w:rPr>
                <w:rFonts w:ascii="PT Astra Serif" w:hAnsi="PT Astra Serif" w:cs="Times New Roman"/>
                <w:bCs/>
                <w:sz w:val="24"/>
                <w:szCs w:val="24"/>
              </w:rPr>
              <w:t>(с момента реализации технической возможности)</w:t>
            </w:r>
          </w:p>
        </w:tc>
      </w:tr>
      <w:tr w:rsidR="00742A76" w:rsidRPr="00962FE9" w14:paraId="646EF70D" w14:textId="77777777" w:rsidTr="005E03AF">
        <w:trPr>
          <w:cantSplit/>
          <w:trHeight w:val="360"/>
        </w:trPr>
        <w:tc>
          <w:tcPr>
            <w:tcW w:w="540" w:type="dxa"/>
            <w:tcBorders>
              <w:top w:val="single" w:sz="6" w:space="0" w:color="auto"/>
              <w:left w:val="single" w:sz="6" w:space="0" w:color="auto"/>
              <w:bottom w:val="single" w:sz="6" w:space="0" w:color="auto"/>
              <w:right w:val="single" w:sz="6" w:space="0" w:color="auto"/>
            </w:tcBorders>
            <w:vAlign w:val="center"/>
          </w:tcPr>
          <w:p w14:paraId="582F0CCF" w14:textId="54CB669D" w:rsidR="002D1D41" w:rsidRPr="00962FE9" w:rsidRDefault="002D1D41" w:rsidP="00D17D3D">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6.1.</w:t>
            </w:r>
          </w:p>
        </w:tc>
        <w:tc>
          <w:tcPr>
            <w:tcW w:w="6406" w:type="dxa"/>
            <w:tcBorders>
              <w:top w:val="single" w:sz="6" w:space="0" w:color="auto"/>
              <w:left w:val="single" w:sz="6" w:space="0" w:color="auto"/>
              <w:bottom w:val="single" w:sz="6" w:space="0" w:color="auto"/>
              <w:right w:val="single" w:sz="6" w:space="0" w:color="auto"/>
            </w:tcBorders>
          </w:tcPr>
          <w:p w14:paraId="6D099C17" w14:textId="03999991" w:rsidR="002D1D41" w:rsidRPr="00962FE9" w:rsidRDefault="002D1D41" w:rsidP="00C200D2">
            <w:pPr>
              <w:autoSpaceDE w:val="0"/>
              <w:autoSpaceDN w:val="0"/>
              <w:adjustRightInd w:val="0"/>
              <w:spacing w:after="0" w:line="240" w:lineRule="auto"/>
              <w:jc w:val="both"/>
              <w:rPr>
                <w:rFonts w:ascii="PT Astra Serif" w:hAnsi="PT Astra Serif" w:cs="Times New Roman"/>
                <w:bCs/>
                <w:sz w:val="24"/>
                <w:szCs w:val="24"/>
              </w:rPr>
            </w:pPr>
            <w:r w:rsidRPr="00962FE9">
              <w:rPr>
                <w:rFonts w:ascii="PT Astra Serif" w:hAnsi="PT Astra Serif" w:cs="Times New Roman"/>
                <w:bCs/>
                <w:sz w:val="24"/>
                <w:szCs w:val="24"/>
              </w:rPr>
              <w:t>Получение информации о порядке и сроках предоставления услуги</w:t>
            </w:r>
          </w:p>
        </w:tc>
        <w:tc>
          <w:tcPr>
            <w:tcW w:w="1417" w:type="dxa"/>
            <w:tcBorders>
              <w:top w:val="single" w:sz="6" w:space="0" w:color="auto"/>
              <w:left w:val="single" w:sz="6" w:space="0" w:color="auto"/>
              <w:bottom w:val="single" w:sz="6" w:space="0" w:color="auto"/>
              <w:right w:val="single" w:sz="6" w:space="0" w:color="auto"/>
            </w:tcBorders>
          </w:tcPr>
          <w:p w14:paraId="24B61B1D" w14:textId="74B2F29C" w:rsidR="002D1D41" w:rsidRPr="00962FE9" w:rsidRDefault="002D1D41" w:rsidP="00D17D3D">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да/нет</w:t>
            </w:r>
          </w:p>
        </w:tc>
        <w:tc>
          <w:tcPr>
            <w:tcW w:w="1520" w:type="dxa"/>
            <w:tcBorders>
              <w:top w:val="single" w:sz="6" w:space="0" w:color="auto"/>
              <w:left w:val="single" w:sz="6" w:space="0" w:color="auto"/>
              <w:bottom w:val="single" w:sz="6" w:space="0" w:color="auto"/>
              <w:right w:val="single" w:sz="6" w:space="0" w:color="auto"/>
            </w:tcBorders>
          </w:tcPr>
          <w:p w14:paraId="793AEBA4" w14:textId="784ED00E" w:rsidR="002D1D41" w:rsidRPr="00962FE9" w:rsidRDefault="00E8640C" w:rsidP="00D17D3D">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д</w:t>
            </w:r>
            <w:r w:rsidR="002D1D41" w:rsidRPr="00962FE9">
              <w:rPr>
                <w:rFonts w:ascii="PT Astra Serif" w:hAnsi="PT Astra Serif" w:cs="Times New Roman"/>
                <w:bCs/>
                <w:sz w:val="24"/>
                <w:szCs w:val="24"/>
              </w:rPr>
              <w:t>а</w:t>
            </w:r>
          </w:p>
        </w:tc>
      </w:tr>
      <w:tr w:rsidR="00742A76" w:rsidRPr="00962FE9" w14:paraId="3A95F6F0" w14:textId="77777777" w:rsidTr="005E03AF">
        <w:trPr>
          <w:cantSplit/>
          <w:trHeight w:val="360"/>
        </w:trPr>
        <w:tc>
          <w:tcPr>
            <w:tcW w:w="540" w:type="dxa"/>
            <w:tcBorders>
              <w:top w:val="single" w:sz="6" w:space="0" w:color="auto"/>
              <w:left w:val="single" w:sz="6" w:space="0" w:color="auto"/>
              <w:bottom w:val="single" w:sz="6" w:space="0" w:color="auto"/>
              <w:right w:val="single" w:sz="6" w:space="0" w:color="auto"/>
            </w:tcBorders>
            <w:vAlign w:val="center"/>
          </w:tcPr>
          <w:p w14:paraId="41DBA144" w14:textId="1A2C71CD" w:rsidR="002D1D41" w:rsidRPr="00962FE9" w:rsidRDefault="002D1D41" w:rsidP="00D17D3D">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6.2.</w:t>
            </w:r>
          </w:p>
        </w:tc>
        <w:tc>
          <w:tcPr>
            <w:tcW w:w="6406" w:type="dxa"/>
            <w:tcBorders>
              <w:top w:val="single" w:sz="6" w:space="0" w:color="auto"/>
              <w:left w:val="single" w:sz="6" w:space="0" w:color="auto"/>
              <w:bottom w:val="single" w:sz="4" w:space="0" w:color="auto"/>
              <w:right w:val="single" w:sz="6" w:space="0" w:color="auto"/>
            </w:tcBorders>
          </w:tcPr>
          <w:p w14:paraId="21C69867" w14:textId="195B7268" w:rsidR="002D1D41" w:rsidRPr="00962FE9" w:rsidRDefault="00725CA4" w:rsidP="00C200D2">
            <w:pPr>
              <w:autoSpaceDE w:val="0"/>
              <w:autoSpaceDN w:val="0"/>
              <w:adjustRightInd w:val="0"/>
              <w:spacing w:after="0" w:line="240" w:lineRule="auto"/>
              <w:jc w:val="both"/>
              <w:rPr>
                <w:rFonts w:ascii="PT Astra Serif" w:hAnsi="PT Astra Serif" w:cs="Times New Roman"/>
                <w:bCs/>
                <w:sz w:val="24"/>
                <w:szCs w:val="24"/>
              </w:rPr>
            </w:pPr>
            <w:r w:rsidRPr="00962FE9">
              <w:rPr>
                <w:rFonts w:ascii="PT Astra Serif" w:hAnsi="PT Astra Serif" w:cs="Times New Roman"/>
                <w:bCs/>
                <w:sz w:val="24"/>
                <w:szCs w:val="24"/>
              </w:rPr>
              <w:t>З</w:t>
            </w:r>
            <w:r w:rsidR="002D1D41" w:rsidRPr="00962FE9">
              <w:rPr>
                <w:rFonts w:ascii="PT Astra Serif" w:hAnsi="PT Astra Serif" w:cs="Times New Roman"/>
                <w:bCs/>
                <w:sz w:val="24"/>
                <w:szCs w:val="24"/>
              </w:rPr>
              <w:t>апись на прием в орган (организацию) для подачи запроса о предоставлении муниципальной услуги (с момента реализации технической возможности)</w:t>
            </w:r>
          </w:p>
        </w:tc>
        <w:tc>
          <w:tcPr>
            <w:tcW w:w="1417" w:type="dxa"/>
            <w:tcBorders>
              <w:top w:val="single" w:sz="6" w:space="0" w:color="auto"/>
              <w:left w:val="single" w:sz="6" w:space="0" w:color="auto"/>
              <w:bottom w:val="single" w:sz="6" w:space="0" w:color="auto"/>
              <w:right w:val="single" w:sz="6" w:space="0" w:color="auto"/>
            </w:tcBorders>
          </w:tcPr>
          <w:p w14:paraId="5AD17411" w14:textId="3829ADB6" w:rsidR="002D1D41" w:rsidRPr="00962FE9" w:rsidRDefault="002D1D41" w:rsidP="00D17D3D">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да/нет</w:t>
            </w:r>
          </w:p>
        </w:tc>
        <w:tc>
          <w:tcPr>
            <w:tcW w:w="1520" w:type="dxa"/>
            <w:tcBorders>
              <w:top w:val="single" w:sz="6" w:space="0" w:color="auto"/>
              <w:left w:val="single" w:sz="6" w:space="0" w:color="auto"/>
              <w:bottom w:val="single" w:sz="6" w:space="0" w:color="auto"/>
              <w:right w:val="single" w:sz="6" w:space="0" w:color="auto"/>
            </w:tcBorders>
          </w:tcPr>
          <w:p w14:paraId="305EA969" w14:textId="6A70923D" w:rsidR="002D1D41" w:rsidRPr="00962FE9" w:rsidRDefault="00851AB6" w:rsidP="00D17D3D">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да</w:t>
            </w:r>
          </w:p>
        </w:tc>
      </w:tr>
      <w:tr w:rsidR="00742A76" w:rsidRPr="00962FE9" w14:paraId="36C33E05" w14:textId="77777777" w:rsidTr="005E03AF">
        <w:trPr>
          <w:cantSplit/>
          <w:trHeight w:val="360"/>
        </w:trPr>
        <w:tc>
          <w:tcPr>
            <w:tcW w:w="540" w:type="dxa"/>
            <w:tcBorders>
              <w:top w:val="single" w:sz="6" w:space="0" w:color="auto"/>
              <w:left w:val="single" w:sz="6" w:space="0" w:color="auto"/>
              <w:bottom w:val="single" w:sz="6" w:space="0" w:color="auto"/>
              <w:right w:val="single" w:sz="6" w:space="0" w:color="auto"/>
            </w:tcBorders>
          </w:tcPr>
          <w:p w14:paraId="77453B11" w14:textId="4C8C87D9" w:rsidR="002D1D41" w:rsidRPr="00962FE9" w:rsidRDefault="002D1D41" w:rsidP="00D17D3D">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6.3.</w:t>
            </w:r>
          </w:p>
        </w:tc>
        <w:tc>
          <w:tcPr>
            <w:tcW w:w="6406" w:type="dxa"/>
            <w:tcBorders>
              <w:top w:val="single" w:sz="4" w:space="0" w:color="auto"/>
              <w:left w:val="single" w:sz="6" w:space="0" w:color="auto"/>
              <w:bottom w:val="single" w:sz="4" w:space="0" w:color="auto"/>
              <w:right w:val="single" w:sz="6" w:space="0" w:color="auto"/>
            </w:tcBorders>
          </w:tcPr>
          <w:p w14:paraId="35F7E68D" w14:textId="23E43D39" w:rsidR="002D1D41" w:rsidRPr="00962FE9" w:rsidRDefault="00725CA4" w:rsidP="00C200D2">
            <w:pPr>
              <w:autoSpaceDE w:val="0"/>
              <w:autoSpaceDN w:val="0"/>
              <w:adjustRightInd w:val="0"/>
              <w:spacing w:after="0" w:line="240" w:lineRule="auto"/>
              <w:jc w:val="both"/>
              <w:rPr>
                <w:rFonts w:ascii="PT Astra Serif" w:hAnsi="PT Astra Serif" w:cs="Times New Roman"/>
                <w:bCs/>
                <w:sz w:val="24"/>
                <w:szCs w:val="24"/>
              </w:rPr>
            </w:pPr>
            <w:r w:rsidRPr="00962FE9">
              <w:rPr>
                <w:rFonts w:ascii="PT Astra Serif" w:hAnsi="PT Astra Serif" w:cs="Times New Roman"/>
                <w:bCs/>
                <w:sz w:val="24"/>
                <w:szCs w:val="24"/>
              </w:rPr>
              <w:t>Ф</w:t>
            </w:r>
            <w:r w:rsidR="002D1D41" w:rsidRPr="00962FE9">
              <w:rPr>
                <w:rFonts w:ascii="PT Astra Serif" w:hAnsi="PT Astra Serif" w:cs="Times New Roman"/>
                <w:bCs/>
                <w:sz w:val="24"/>
                <w:szCs w:val="24"/>
              </w:rPr>
              <w:t>ормирование запроса о предоставлении муниципальной услуги (с момента реализации технической возможности)</w:t>
            </w:r>
          </w:p>
        </w:tc>
        <w:tc>
          <w:tcPr>
            <w:tcW w:w="1417" w:type="dxa"/>
            <w:tcBorders>
              <w:top w:val="single" w:sz="6" w:space="0" w:color="auto"/>
              <w:left w:val="single" w:sz="6" w:space="0" w:color="auto"/>
              <w:bottom w:val="single" w:sz="6" w:space="0" w:color="auto"/>
              <w:right w:val="single" w:sz="6" w:space="0" w:color="auto"/>
            </w:tcBorders>
          </w:tcPr>
          <w:p w14:paraId="02546DF1" w14:textId="185AA89F" w:rsidR="002D1D41" w:rsidRPr="00962FE9" w:rsidRDefault="002D1D41" w:rsidP="00D17D3D">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да/нет</w:t>
            </w:r>
          </w:p>
        </w:tc>
        <w:tc>
          <w:tcPr>
            <w:tcW w:w="1520" w:type="dxa"/>
            <w:tcBorders>
              <w:top w:val="single" w:sz="6" w:space="0" w:color="auto"/>
              <w:left w:val="single" w:sz="6" w:space="0" w:color="auto"/>
              <w:bottom w:val="single" w:sz="6" w:space="0" w:color="auto"/>
              <w:right w:val="single" w:sz="6" w:space="0" w:color="auto"/>
            </w:tcBorders>
          </w:tcPr>
          <w:p w14:paraId="7C0A6B4C" w14:textId="7BA725BE" w:rsidR="002D1D41" w:rsidRPr="00962FE9" w:rsidRDefault="00851AB6" w:rsidP="00D17D3D">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да</w:t>
            </w:r>
          </w:p>
        </w:tc>
      </w:tr>
      <w:tr w:rsidR="00742A76" w:rsidRPr="00962FE9" w14:paraId="1BB196E7" w14:textId="77777777" w:rsidTr="005E03AF">
        <w:trPr>
          <w:cantSplit/>
          <w:trHeight w:val="360"/>
        </w:trPr>
        <w:tc>
          <w:tcPr>
            <w:tcW w:w="540" w:type="dxa"/>
            <w:tcBorders>
              <w:top w:val="single" w:sz="6" w:space="0" w:color="auto"/>
              <w:left w:val="single" w:sz="6" w:space="0" w:color="auto"/>
              <w:bottom w:val="single" w:sz="6" w:space="0" w:color="auto"/>
              <w:right w:val="single" w:sz="6" w:space="0" w:color="auto"/>
            </w:tcBorders>
          </w:tcPr>
          <w:p w14:paraId="278CECAE" w14:textId="4644785B" w:rsidR="002D1D41" w:rsidRPr="00962FE9" w:rsidRDefault="002D1D41" w:rsidP="00D17D3D">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6.4.</w:t>
            </w:r>
          </w:p>
        </w:tc>
        <w:tc>
          <w:tcPr>
            <w:tcW w:w="6406" w:type="dxa"/>
            <w:tcBorders>
              <w:top w:val="single" w:sz="4" w:space="0" w:color="auto"/>
              <w:left w:val="single" w:sz="6" w:space="0" w:color="auto"/>
              <w:bottom w:val="single" w:sz="4" w:space="0" w:color="auto"/>
              <w:right w:val="single" w:sz="6" w:space="0" w:color="auto"/>
            </w:tcBorders>
          </w:tcPr>
          <w:p w14:paraId="64609F75" w14:textId="50526D29" w:rsidR="002D1D41" w:rsidRPr="00962FE9" w:rsidRDefault="00725CA4" w:rsidP="00C200D2">
            <w:pPr>
              <w:autoSpaceDE w:val="0"/>
              <w:autoSpaceDN w:val="0"/>
              <w:adjustRightInd w:val="0"/>
              <w:spacing w:after="0" w:line="240" w:lineRule="auto"/>
              <w:jc w:val="both"/>
              <w:rPr>
                <w:rFonts w:ascii="PT Astra Serif" w:hAnsi="PT Astra Serif" w:cs="Times New Roman"/>
                <w:bCs/>
                <w:sz w:val="24"/>
                <w:szCs w:val="24"/>
              </w:rPr>
            </w:pPr>
            <w:r w:rsidRPr="00962FE9">
              <w:rPr>
                <w:rFonts w:ascii="PT Astra Serif" w:hAnsi="PT Astra Serif" w:cs="Times New Roman"/>
                <w:bCs/>
                <w:sz w:val="24"/>
                <w:szCs w:val="24"/>
              </w:rPr>
              <w:t>П</w:t>
            </w:r>
            <w:r w:rsidR="002D1D41" w:rsidRPr="00962FE9">
              <w:rPr>
                <w:rFonts w:ascii="PT Astra Serif" w:hAnsi="PT Astra Serif" w:cs="Times New Roman"/>
                <w:bCs/>
                <w:sz w:val="24"/>
                <w:szCs w:val="24"/>
              </w:rPr>
              <w:t>рием и регистрация органом (организацией) запроса и иных документов, необходимых для предоставления муниципальной услуги (с момента реализации технической возможности)</w:t>
            </w:r>
          </w:p>
        </w:tc>
        <w:tc>
          <w:tcPr>
            <w:tcW w:w="1417" w:type="dxa"/>
            <w:tcBorders>
              <w:top w:val="single" w:sz="6" w:space="0" w:color="auto"/>
              <w:left w:val="single" w:sz="6" w:space="0" w:color="auto"/>
              <w:bottom w:val="single" w:sz="6" w:space="0" w:color="auto"/>
              <w:right w:val="single" w:sz="6" w:space="0" w:color="auto"/>
            </w:tcBorders>
          </w:tcPr>
          <w:p w14:paraId="69D239F2" w14:textId="0F0D13B0" w:rsidR="002D1D41" w:rsidRPr="00962FE9" w:rsidRDefault="002D1D41" w:rsidP="00D17D3D">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да/нет</w:t>
            </w:r>
          </w:p>
        </w:tc>
        <w:tc>
          <w:tcPr>
            <w:tcW w:w="1520" w:type="dxa"/>
            <w:tcBorders>
              <w:top w:val="single" w:sz="6" w:space="0" w:color="auto"/>
              <w:left w:val="single" w:sz="6" w:space="0" w:color="auto"/>
              <w:bottom w:val="single" w:sz="6" w:space="0" w:color="auto"/>
              <w:right w:val="single" w:sz="6" w:space="0" w:color="auto"/>
            </w:tcBorders>
          </w:tcPr>
          <w:p w14:paraId="4105EF14" w14:textId="565FE654" w:rsidR="002D1D41" w:rsidRPr="00962FE9" w:rsidRDefault="00851AB6" w:rsidP="00D17D3D">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да</w:t>
            </w:r>
          </w:p>
        </w:tc>
      </w:tr>
      <w:tr w:rsidR="00742A76" w:rsidRPr="00962FE9" w14:paraId="7673506D" w14:textId="77777777" w:rsidTr="005E03AF">
        <w:trPr>
          <w:cantSplit/>
          <w:trHeight w:val="360"/>
        </w:trPr>
        <w:tc>
          <w:tcPr>
            <w:tcW w:w="540" w:type="dxa"/>
            <w:tcBorders>
              <w:top w:val="single" w:sz="6" w:space="0" w:color="auto"/>
              <w:left w:val="single" w:sz="6" w:space="0" w:color="auto"/>
              <w:bottom w:val="single" w:sz="6" w:space="0" w:color="auto"/>
              <w:right w:val="single" w:sz="6" w:space="0" w:color="auto"/>
            </w:tcBorders>
          </w:tcPr>
          <w:p w14:paraId="30DA1511" w14:textId="4BCA23CF" w:rsidR="002D1D41" w:rsidRPr="00962FE9" w:rsidRDefault="002D1D41" w:rsidP="00D17D3D">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6.5.</w:t>
            </w:r>
          </w:p>
        </w:tc>
        <w:tc>
          <w:tcPr>
            <w:tcW w:w="6406" w:type="dxa"/>
            <w:tcBorders>
              <w:top w:val="single" w:sz="4" w:space="0" w:color="auto"/>
              <w:left w:val="single" w:sz="6" w:space="0" w:color="auto"/>
              <w:bottom w:val="single" w:sz="4" w:space="0" w:color="auto"/>
              <w:right w:val="single" w:sz="6" w:space="0" w:color="auto"/>
            </w:tcBorders>
          </w:tcPr>
          <w:p w14:paraId="3966F003" w14:textId="02D3E360" w:rsidR="002D1D41" w:rsidRPr="00962FE9" w:rsidRDefault="00725CA4" w:rsidP="00C200D2">
            <w:pPr>
              <w:autoSpaceDE w:val="0"/>
              <w:autoSpaceDN w:val="0"/>
              <w:adjustRightInd w:val="0"/>
              <w:spacing w:after="0" w:line="240" w:lineRule="auto"/>
              <w:jc w:val="both"/>
              <w:rPr>
                <w:rFonts w:ascii="PT Astra Serif" w:hAnsi="PT Astra Serif" w:cs="Times New Roman"/>
                <w:bCs/>
                <w:sz w:val="24"/>
                <w:szCs w:val="24"/>
              </w:rPr>
            </w:pPr>
            <w:r w:rsidRPr="00962FE9">
              <w:rPr>
                <w:rFonts w:ascii="PT Astra Serif" w:hAnsi="PT Astra Serif" w:cs="Times New Roman"/>
                <w:bCs/>
                <w:sz w:val="24"/>
                <w:szCs w:val="24"/>
              </w:rPr>
              <w:t>О</w:t>
            </w:r>
            <w:r w:rsidR="002D1D41" w:rsidRPr="00962FE9">
              <w:rPr>
                <w:rFonts w:ascii="PT Astra Serif" w:hAnsi="PT Astra Serif" w:cs="Times New Roman"/>
                <w:bCs/>
                <w:sz w:val="24"/>
                <w:szCs w:val="24"/>
              </w:rPr>
              <w:t xml:space="preserve">плата государственной пошлины за предоставление </w:t>
            </w:r>
            <w:proofErr w:type="gramStart"/>
            <w:r w:rsidR="002D1D41" w:rsidRPr="00962FE9">
              <w:rPr>
                <w:rFonts w:ascii="PT Astra Serif" w:hAnsi="PT Astra Serif" w:cs="Times New Roman"/>
                <w:bCs/>
                <w:sz w:val="24"/>
                <w:szCs w:val="24"/>
              </w:rPr>
              <w:t>муниципальной  услуг</w:t>
            </w:r>
            <w:proofErr w:type="gramEnd"/>
            <w:r w:rsidR="002D1D41" w:rsidRPr="00962FE9">
              <w:rPr>
                <w:rFonts w:ascii="PT Astra Serif" w:hAnsi="PT Astra Serif" w:cs="Times New Roman"/>
                <w:bCs/>
                <w:sz w:val="24"/>
                <w:szCs w:val="24"/>
              </w:rPr>
              <w:t xml:space="preserve"> и уплата иных платежей, взимаемых в соответствии с законодательством Российской Федерации (с момента реализации технической возможности)</w:t>
            </w:r>
          </w:p>
        </w:tc>
        <w:tc>
          <w:tcPr>
            <w:tcW w:w="1417" w:type="dxa"/>
            <w:tcBorders>
              <w:top w:val="single" w:sz="6" w:space="0" w:color="auto"/>
              <w:left w:val="single" w:sz="6" w:space="0" w:color="auto"/>
              <w:bottom w:val="single" w:sz="6" w:space="0" w:color="auto"/>
              <w:right w:val="single" w:sz="6" w:space="0" w:color="auto"/>
            </w:tcBorders>
          </w:tcPr>
          <w:p w14:paraId="3D127DD4" w14:textId="458FE197" w:rsidR="002D1D41" w:rsidRPr="00962FE9" w:rsidRDefault="002D1D41" w:rsidP="00D17D3D">
            <w:pPr>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да/нет</w:t>
            </w:r>
          </w:p>
        </w:tc>
        <w:tc>
          <w:tcPr>
            <w:tcW w:w="1520" w:type="dxa"/>
            <w:tcBorders>
              <w:top w:val="single" w:sz="6" w:space="0" w:color="auto"/>
              <w:left w:val="single" w:sz="6" w:space="0" w:color="auto"/>
              <w:bottom w:val="single" w:sz="6" w:space="0" w:color="auto"/>
              <w:right w:val="single" w:sz="6" w:space="0" w:color="auto"/>
            </w:tcBorders>
          </w:tcPr>
          <w:p w14:paraId="09720696" w14:textId="38140B8B" w:rsidR="002D1D41" w:rsidRPr="00962FE9" w:rsidRDefault="00851AB6" w:rsidP="00D17D3D">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нет</w:t>
            </w:r>
          </w:p>
        </w:tc>
      </w:tr>
      <w:tr w:rsidR="00742A76" w:rsidRPr="00962FE9" w14:paraId="0BD8D0BE" w14:textId="77777777" w:rsidTr="005E03AF">
        <w:trPr>
          <w:cantSplit/>
          <w:trHeight w:val="360"/>
        </w:trPr>
        <w:tc>
          <w:tcPr>
            <w:tcW w:w="540" w:type="dxa"/>
            <w:tcBorders>
              <w:top w:val="single" w:sz="6" w:space="0" w:color="auto"/>
              <w:left w:val="single" w:sz="6" w:space="0" w:color="auto"/>
              <w:bottom w:val="single" w:sz="6" w:space="0" w:color="auto"/>
              <w:right w:val="single" w:sz="6" w:space="0" w:color="auto"/>
            </w:tcBorders>
          </w:tcPr>
          <w:p w14:paraId="37C78838" w14:textId="24CC937E" w:rsidR="002D1D41" w:rsidRPr="00962FE9" w:rsidRDefault="002D1D41" w:rsidP="00D17D3D">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6.6.</w:t>
            </w:r>
          </w:p>
        </w:tc>
        <w:tc>
          <w:tcPr>
            <w:tcW w:w="6406" w:type="dxa"/>
            <w:tcBorders>
              <w:top w:val="single" w:sz="4" w:space="0" w:color="auto"/>
              <w:left w:val="single" w:sz="6" w:space="0" w:color="auto"/>
              <w:bottom w:val="single" w:sz="4" w:space="0" w:color="auto"/>
              <w:right w:val="single" w:sz="6" w:space="0" w:color="auto"/>
            </w:tcBorders>
          </w:tcPr>
          <w:p w14:paraId="552CEBAD" w14:textId="7D716422" w:rsidR="002D1D41" w:rsidRPr="00962FE9" w:rsidRDefault="00725CA4" w:rsidP="00C200D2">
            <w:pPr>
              <w:autoSpaceDE w:val="0"/>
              <w:autoSpaceDN w:val="0"/>
              <w:adjustRightInd w:val="0"/>
              <w:spacing w:after="0" w:line="240" w:lineRule="auto"/>
              <w:jc w:val="both"/>
              <w:rPr>
                <w:rFonts w:ascii="PT Astra Serif" w:hAnsi="PT Astra Serif" w:cs="Times New Roman"/>
                <w:bCs/>
                <w:sz w:val="24"/>
                <w:szCs w:val="24"/>
              </w:rPr>
            </w:pPr>
            <w:r w:rsidRPr="00962FE9">
              <w:rPr>
                <w:rFonts w:ascii="PT Astra Serif" w:hAnsi="PT Astra Serif" w:cs="Times New Roman"/>
                <w:bCs/>
                <w:sz w:val="24"/>
                <w:szCs w:val="24"/>
              </w:rPr>
              <w:t>П</w:t>
            </w:r>
            <w:r w:rsidR="002D1D41" w:rsidRPr="00962FE9">
              <w:rPr>
                <w:rFonts w:ascii="PT Astra Serif" w:hAnsi="PT Astra Serif" w:cs="Times New Roman"/>
                <w:bCs/>
                <w:sz w:val="24"/>
                <w:szCs w:val="24"/>
              </w:rPr>
              <w:t>олучение результата предоставления муниципальной услуги (с момента реализации технической возможности)</w:t>
            </w:r>
          </w:p>
        </w:tc>
        <w:tc>
          <w:tcPr>
            <w:tcW w:w="1417" w:type="dxa"/>
            <w:tcBorders>
              <w:top w:val="single" w:sz="6" w:space="0" w:color="auto"/>
              <w:left w:val="single" w:sz="6" w:space="0" w:color="auto"/>
              <w:bottom w:val="single" w:sz="6" w:space="0" w:color="auto"/>
              <w:right w:val="single" w:sz="6" w:space="0" w:color="auto"/>
            </w:tcBorders>
          </w:tcPr>
          <w:p w14:paraId="5D619B55" w14:textId="79DF1802" w:rsidR="002D1D41" w:rsidRPr="00962FE9" w:rsidRDefault="002D1D41" w:rsidP="00D17D3D">
            <w:pPr>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да/нет</w:t>
            </w:r>
          </w:p>
        </w:tc>
        <w:tc>
          <w:tcPr>
            <w:tcW w:w="1520" w:type="dxa"/>
            <w:tcBorders>
              <w:top w:val="single" w:sz="6" w:space="0" w:color="auto"/>
              <w:left w:val="single" w:sz="6" w:space="0" w:color="auto"/>
              <w:bottom w:val="single" w:sz="6" w:space="0" w:color="auto"/>
              <w:right w:val="single" w:sz="6" w:space="0" w:color="auto"/>
            </w:tcBorders>
          </w:tcPr>
          <w:p w14:paraId="629F1440" w14:textId="740BA3F7" w:rsidR="002D1D41" w:rsidRPr="00962FE9" w:rsidRDefault="00851AB6" w:rsidP="00D17D3D">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да</w:t>
            </w:r>
          </w:p>
        </w:tc>
      </w:tr>
      <w:tr w:rsidR="00742A76" w:rsidRPr="00962FE9" w14:paraId="5BE8C702" w14:textId="77777777" w:rsidTr="005E03AF">
        <w:trPr>
          <w:cantSplit/>
          <w:trHeight w:val="360"/>
        </w:trPr>
        <w:tc>
          <w:tcPr>
            <w:tcW w:w="540" w:type="dxa"/>
            <w:tcBorders>
              <w:top w:val="single" w:sz="6" w:space="0" w:color="auto"/>
              <w:left w:val="single" w:sz="6" w:space="0" w:color="auto"/>
              <w:bottom w:val="single" w:sz="6" w:space="0" w:color="auto"/>
              <w:right w:val="single" w:sz="6" w:space="0" w:color="auto"/>
            </w:tcBorders>
          </w:tcPr>
          <w:p w14:paraId="70CADEF4" w14:textId="574313B3" w:rsidR="005E03AF" w:rsidRPr="00962FE9" w:rsidRDefault="005E03AF" w:rsidP="00D17D3D">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6.7.</w:t>
            </w:r>
          </w:p>
        </w:tc>
        <w:tc>
          <w:tcPr>
            <w:tcW w:w="6406" w:type="dxa"/>
            <w:tcBorders>
              <w:top w:val="single" w:sz="4" w:space="0" w:color="auto"/>
              <w:left w:val="single" w:sz="6" w:space="0" w:color="auto"/>
              <w:bottom w:val="single" w:sz="4" w:space="0" w:color="auto"/>
              <w:right w:val="single" w:sz="6" w:space="0" w:color="auto"/>
            </w:tcBorders>
          </w:tcPr>
          <w:p w14:paraId="31D81906" w14:textId="70909BCC" w:rsidR="005E03AF" w:rsidRPr="00962FE9" w:rsidRDefault="00725CA4" w:rsidP="00C200D2">
            <w:pPr>
              <w:autoSpaceDE w:val="0"/>
              <w:autoSpaceDN w:val="0"/>
              <w:adjustRightInd w:val="0"/>
              <w:spacing w:after="0" w:line="240" w:lineRule="auto"/>
              <w:jc w:val="both"/>
              <w:rPr>
                <w:rFonts w:ascii="PT Astra Serif" w:hAnsi="PT Astra Serif" w:cs="Times New Roman"/>
                <w:bCs/>
                <w:sz w:val="24"/>
                <w:szCs w:val="24"/>
              </w:rPr>
            </w:pPr>
            <w:r w:rsidRPr="00962FE9">
              <w:rPr>
                <w:rFonts w:ascii="PT Astra Serif" w:hAnsi="PT Astra Serif" w:cs="Times New Roman"/>
                <w:bCs/>
                <w:sz w:val="24"/>
                <w:szCs w:val="24"/>
              </w:rPr>
              <w:t>П</w:t>
            </w:r>
            <w:r w:rsidR="005E03AF" w:rsidRPr="00962FE9">
              <w:rPr>
                <w:rFonts w:ascii="PT Astra Serif" w:hAnsi="PT Astra Serif" w:cs="Times New Roman"/>
                <w:bCs/>
                <w:sz w:val="24"/>
                <w:szCs w:val="24"/>
              </w:rPr>
              <w:t>олучение сведений о ходе выполнения запроса (с момента реализации технической возможности)</w:t>
            </w:r>
          </w:p>
        </w:tc>
        <w:tc>
          <w:tcPr>
            <w:tcW w:w="1417" w:type="dxa"/>
            <w:tcBorders>
              <w:top w:val="single" w:sz="6" w:space="0" w:color="auto"/>
              <w:left w:val="single" w:sz="6" w:space="0" w:color="auto"/>
              <w:bottom w:val="single" w:sz="6" w:space="0" w:color="auto"/>
              <w:right w:val="single" w:sz="6" w:space="0" w:color="auto"/>
            </w:tcBorders>
          </w:tcPr>
          <w:p w14:paraId="4A44C1B0" w14:textId="44F36BB2" w:rsidR="005E03AF" w:rsidRPr="00962FE9" w:rsidRDefault="005E03AF" w:rsidP="00D17D3D">
            <w:pPr>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да/нет</w:t>
            </w:r>
          </w:p>
        </w:tc>
        <w:tc>
          <w:tcPr>
            <w:tcW w:w="1520" w:type="dxa"/>
            <w:tcBorders>
              <w:top w:val="single" w:sz="6" w:space="0" w:color="auto"/>
              <w:left w:val="single" w:sz="6" w:space="0" w:color="auto"/>
              <w:bottom w:val="single" w:sz="6" w:space="0" w:color="auto"/>
              <w:right w:val="single" w:sz="6" w:space="0" w:color="auto"/>
            </w:tcBorders>
          </w:tcPr>
          <w:p w14:paraId="4AC753DB" w14:textId="7D9E3E14" w:rsidR="005E03AF" w:rsidRPr="00962FE9" w:rsidRDefault="00851AB6" w:rsidP="00D17D3D">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да</w:t>
            </w:r>
          </w:p>
        </w:tc>
      </w:tr>
      <w:tr w:rsidR="00742A76" w:rsidRPr="00962FE9" w14:paraId="72A09993" w14:textId="77777777" w:rsidTr="005E03AF">
        <w:trPr>
          <w:cantSplit/>
          <w:trHeight w:val="360"/>
        </w:trPr>
        <w:tc>
          <w:tcPr>
            <w:tcW w:w="540" w:type="dxa"/>
            <w:tcBorders>
              <w:top w:val="single" w:sz="6" w:space="0" w:color="auto"/>
              <w:left w:val="single" w:sz="6" w:space="0" w:color="auto"/>
              <w:bottom w:val="single" w:sz="6" w:space="0" w:color="auto"/>
              <w:right w:val="single" w:sz="6" w:space="0" w:color="auto"/>
            </w:tcBorders>
          </w:tcPr>
          <w:p w14:paraId="4BD1497D" w14:textId="4357AC71" w:rsidR="005E03AF" w:rsidRPr="00962FE9" w:rsidRDefault="005E03AF" w:rsidP="00D17D3D">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6.8.</w:t>
            </w:r>
          </w:p>
        </w:tc>
        <w:tc>
          <w:tcPr>
            <w:tcW w:w="6406" w:type="dxa"/>
            <w:tcBorders>
              <w:top w:val="single" w:sz="4" w:space="0" w:color="auto"/>
              <w:left w:val="single" w:sz="6" w:space="0" w:color="auto"/>
              <w:bottom w:val="single" w:sz="4" w:space="0" w:color="auto"/>
              <w:right w:val="single" w:sz="6" w:space="0" w:color="auto"/>
            </w:tcBorders>
          </w:tcPr>
          <w:p w14:paraId="36FD184D" w14:textId="409261A9" w:rsidR="005E03AF" w:rsidRPr="00962FE9" w:rsidRDefault="005E03AF" w:rsidP="00C200D2">
            <w:pPr>
              <w:autoSpaceDE w:val="0"/>
              <w:autoSpaceDN w:val="0"/>
              <w:adjustRightInd w:val="0"/>
              <w:spacing w:after="0" w:line="240" w:lineRule="auto"/>
              <w:jc w:val="both"/>
              <w:rPr>
                <w:rFonts w:ascii="PT Astra Serif" w:hAnsi="PT Astra Serif" w:cs="Times New Roman"/>
                <w:bCs/>
                <w:sz w:val="24"/>
                <w:szCs w:val="24"/>
              </w:rPr>
            </w:pPr>
            <w:r w:rsidRPr="00962FE9">
              <w:rPr>
                <w:rFonts w:ascii="PT Astra Serif" w:hAnsi="PT Astra Serif" w:cs="Times New Roman"/>
                <w:bCs/>
                <w:sz w:val="24"/>
                <w:szCs w:val="24"/>
              </w:rPr>
              <w:t xml:space="preserve">Осуществление оценки качества предоставления услуги </w:t>
            </w:r>
            <w:r w:rsidR="00A85B9A" w:rsidRPr="00962FE9">
              <w:rPr>
                <w:rFonts w:ascii="PT Astra Serif" w:hAnsi="PT Astra Serif" w:cs="Times New Roman"/>
                <w:bCs/>
                <w:sz w:val="24"/>
                <w:szCs w:val="24"/>
              </w:rPr>
              <w:t>(с момента реализации технической возможности)</w:t>
            </w:r>
          </w:p>
        </w:tc>
        <w:tc>
          <w:tcPr>
            <w:tcW w:w="1417" w:type="dxa"/>
            <w:tcBorders>
              <w:top w:val="single" w:sz="6" w:space="0" w:color="auto"/>
              <w:left w:val="single" w:sz="6" w:space="0" w:color="auto"/>
              <w:bottom w:val="single" w:sz="6" w:space="0" w:color="auto"/>
              <w:right w:val="single" w:sz="6" w:space="0" w:color="auto"/>
            </w:tcBorders>
          </w:tcPr>
          <w:p w14:paraId="269A1E49" w14:textId="01B3E34D" w:rsidR="005E03AF" w:rsidRPr="00962FE9" w:rsidRDefault="005E03AF" w:rsidP="00D17D3D">
            <w:pPr>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да/нет</w:t>
            </w:r>
          </w:p>
        </w:tc>
        <w:tc>
          <w:tcPr>
            <w:tcW w:w="1520" w:type="dxa"/>
            <w:tcBorders>
              <w:top w:val="single" w:sz="6" w:space="0" w:color="auto"/>
              <w:left w:val="single" w:sz="6" w:space="0" w:color="auto"/>
              <w:bottom w:val="single" w:sz="6" w:space="0" w:color="auto"/>
              <w:right w:val="single" w:sz="6" w:space="0" w:color="auto"/>
            </w:tcBorders>
          </w:tcPr>
          <w:p w14:paraId="0188A7F9" w14:textId="3AC06F24" w:rsidR="005E03AF" w:rsidRPr="00962FE9" w:rsidRDefault="00851AB6" w:rsidP="00D17D3D">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да</w:t>
            </w:r>
          </w:p>
        </w:tc>
      </w:tr>
      <w:tr w:rsidR="00742A76" w:rsidRPr="00962FE9" w14:paraId="0D6E85D5" w14:textId="77777777" w:rsidTr="005E03AF">
        <w:trPr>
          <w:cantSplit/>
          <w:trHeight w:val="360"/>
        </w:trPr>
        <w:tc>
          <w:tcPr>
            <w:tcW w:w="540" w:type="dxa"/>
            <w:tcBorders>
              <w:top w:val="single" w:sz="6" w:space="0" w:color="auto"/>
              <w:left w:val="single" w:sz="6" w:space="0" w:color="auto"/>
              <w:bottom w:val="single" w:sz="6" w:space="0" w:color="auto"/>
              <w:right w:val="single" w:sz="6" w:space="0" w:color="auto"/>
            </w:tcBorders>
          </w:tcPr>
          <w:p w14:paraId="63093189" w14:textId="157F52E8" w:rsidR="005E03AF" w:rsidRPr="00962FE9" w:rsidRDefault="005E03AF" w:rsidP="00D17D3D">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6.9.</w:t>
            </w:r>
          </w:p>
        </w:tc>
        <w:tc>
          <w:tcPr>
            <w:tcW w:w="6406" w:type="dxa"/>
            <w:tcBorders>
              <w:top w:val="single" w:sz="4" w:space="0" w:color="auto"/>
              <w:left w:val="single" w:sz="6" w:space="0" w:color="auto"/>
              <w:bottom w:val="single" w:sz="6" w:space="0" w:color="auto"/>
              <w:right w:val="single" w:sz="6" w:space="0" w:color="auto"/>
            </w:tcBorders>
          </w:tcPr>
          <w:p w14:paraId="72BE4CA7" w14:textId="1188F8B8" w:rsidR="005E03AF" w:rsidRPr="00962FE9" w:rsidRDefault="005E03AF" w:rsidP="00C200D2">
            <w:pPr>
              <w:autoSpaceDE w:val="0"/>
              <w:autoSpaceDN w:val="0"/>
              <w:adjustRightInd w:val="0"/>
              <w:spacing w:after="0" w:line="240" w:lineRule="auto"/>
              <w:jc w:val="both"/>
              <w:rPr>
                <w:rFonts w:ascii="PT Astra Serif" w:hAnsi="PT Astra Serif" w:cs="Times New Roman"/>
                <w:bCs/>
                <w:sz w:val="24"/>
                <w:szCs w:val="24"/>
              </w:rPr>
            </w:pPr>
            <w:r w:rsidRPr="00962FE9">
              <w:rPr>
                <w:rFonts w:ascii="PT Astra Serif" w:hAnsi="PT Astra Serif" w:cs="Times New Roman"/>
                <w:bCs/>
                <w:sz w:val="24"/>
                <w:szCs w:val="24"/>
              </w:rPr>
              <w:t>Досудебное (внесудебное) обжалование решений и действий (бездействия) органа (организации), должностного лица органа (организации) либо муниципального служащего</w:t>
            </w:r>
          </w:p>
        </w:tc>
        <w:tc>
          <w:tcPr>
            <w:tcW w:w="1417" w:type="dxa"/>
            <w:tcBorders>
              <w:top w:val="single" w:sz="6" w:space="0" w:color="auto"/>
              <w:left w:val="single" w:sz="6" w:space="0" w:color="auto"/>
              <w:bottom w:val="single" w:sz="6" w:space="0" w:color="auto"/>
              <w:right w:val="single" w:sz="6" w:space="0" w:color="auto"/>
            </w:tcBorders>
          </w:tcPr>
          <w:p w14:paraId="098F947D" w14:textId="0F0D831A" w:rsidR="005E03AF" w:rsidRPr="00962FE9" w:rsidRDefault="005E03AF" w:rsidP="00D17D3D">
            <w:pPr>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да/нет</w:t>
            </w:r>
          </w:p>
        </w:tc>
        <w:tc>
          <w:tcPr>
            <w:tcW w:w="1520" w:type="dxa"/>
            <w:tcBorders>
              <w:top w:val="single" w:sz="6" w:space="0" w:color="auto"/>
              <w:left w:val="single" w:sz="6" w:space="0" w:color="auto"/>
              <w:bottom w:val="single" w:sz="6" w:space="0" w:color="auto"/>
              <w:right w:val="single" w:sz="6" w:space="0" w:color="auto"/>
            </w:tcBorders>
          </w:tcPr>
          <w:p w14:paraId="64402F96" w14:textId="146B2309" w:rsidR="005E03AF" w:rsidRPr="00962FE9" w:rsidRDefault="005E03AF" w:rsidP="00D17D3D">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да</w:t>
            </w:r>
          </w:p>
        </w:tc>
      </w:tr>
      <w:tr w:rsidR="00742A76" w:rsidRPr="00962FE9" w14:paraId="3AD01DB1" w14:textId="77777777" w:rsidTr="00FC5433">
        <w:trPr>
          <w:cantSplit/>
          <w:trHeight w:val="360"/>
        </w:trPr>
        <w:tc>
          <w:tcPr>
            <w:tcW w:w="9883" w:type="dxa"/>
            <w:gridSpan w:val="4"/>
            <w:tcBorders>
              <w:top w:val="single" w:sz="6" w:space="0" w:color="auto"/>
              <w:left w:val="single" w:sz="6" w:space="0" w:color="auto"/>
              <w:bottom w:val="single" w:sz="6" w:space="0" w:color="auto"/>
              <w:right w:val="single" w:sz="6" w:space="0" w:color="auto"/>
            </w:tcBorders>
            <w:vAlign w:val="center"/>
          </w:tcPr>
          <w:p w14:paraId="7BEFD520" w14:textId="6B8AE0FC" w:rsidR="005E03AF" w:rsidRPr="00962FE9" w:rsidRDefault="005E03AF" w:rsidP="006228E4">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7.</w:t>
            </w:r>
            <w:r w:rsidRPr="00962FE9">
              <w:rPr>
                <w:rFonts w:ascii="PT Astra Serif" w:hAnsi="PT Astra Serif" w:cs="Times New Roman"/>
                <w:bCs/>
                <w:sz w:val="24"/>
                <w:szCs w:val="24"/>
              </w:rPr>
              <w:tab/>
              <w:t xml:space="preserve">Возможность получения муниципальной услуги в </w:t>
            </w:r>
            <w:r w:rsidR="006228E4" w:rsidRPr="00962FE9">
              <w:rPr>
                <w:rFonts w:ascii="PT Astra Serif" w:hAnsi="PT Astra Serif" w:cs="Times New Roman"/>
                <w:bCs/>
                <w:sz w:val="24"/>
                <w:szCs w:val="24"/>
              </w:rPr>
              <w:t>МФЦ</w:t>
            </w:r>
          </w:p>
        </w:tc>
      </w:tr>
      <w:tr w:rsidR="00742A76" w:rsidRPr="00962FE9" w14:paraId="26C3D118" w14:textId="77777777" w:rsidTr="005E03AF">
        <w:trPr>
          <w:cantSplit/>
          <w:trHeight w:val="360"/>
        </w:trPr>
        <w:tc>
          <w:tcPr>
            <w:tcW w:w="540" w:type="dxa"/>
            <w:tcBorders>
              <w:top w:val="single" w:sz="6" w:space="0" w:color="auto"/>
              <w:left w:val="single" w:sz="6" w:space="0" w:color="auto"/>
              <w:bottom w:val="single" w:sz="4" w:space="0" w:color="auto"/>
              <w:right w:val="single" w:sz="6" w:space="0" w:color="auto"/>
            </w:tcBorders>
            <w:vAlign w:val="center"/>
          </w:tcPr>
          <w:p w14:paraId="2A7AEAE9" w14:textId="3D23C8B3" w:rsidR="005E03AF" w:rsidRPr="00962FE9" w:rsidRDefault="005E03AF" w:rsidP="00D17D3D">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7.1.</w:t>
            </w:r>
          </w:p>
        </w:tc>
        <w:tc>
          <w:tcPr>
            <w:tcW w:w="6406" w:type="dxa"/>
            <w:tcBorders>
              <w:top w:val="single" w:sz="6" w:space="0" w:color="auto"/>
              <w:left w:val="single" w:sz="6" w:space="0" w:color="auto"/>
              <w:bottom w:val="single" w:sz="4" w:space="0" w:color="auto"/>
              <w:right w:val="single" w:sz="6" w:space="0" w:color="auto"/>
            </w:tcBorders>
          </w:tcPr>
          <w:p w14:paraId="4892C85B" w14:textId="596A36E0" w:rsidR="005E03AF" w:rsidRPr="00962FE9" w:rsidRDefault="005E03AF" w:rsidP="00C200D2">
            <w:pPr>
              <w:autoSpaceDE w:val="0"/>
              <w:autoSpaceDN w:val="0"/>
              <w:adjustRightInd w:val="0"/>
              <w:spacing w:after="0" w:line="240" w:lineRule="auto"/>
              <w:jc w:val="both"/>
              <w:rPr>
                <w:rFonts w:ascii="PT Astra Serif" w:hAnsi="PT Astra Serif" w:cs="Times New Roman"/>
                <w:bCs/>
                <w:sz w:val="24"/>
                <w:szCs w:val="24"/>
              </w:rPr>
            </w:pPr>
            <w:r w:rsidRPr="00962FE9">
              <w:rPr>
                <w:rFonts w:ascii="PT Astra Serif" w:hAnsi="PT Astra Serif" w:cs="Times New Roman"/>
                <w:bCs/>
                <w:sz w:val="24"/>
                <w:szCs w:val="24"/>
              </w:rPr>
              <w:t>Возможность получения муниципальной услуги в МФЦ (с момента вступления в силу соглашения о взаимодействии между МФЦ и Администрацией муниципального образования)</w:t>
            </w:r>
          </w:p>
        </w:tc>
        <w:tc>
          <w:tcPr>
            <w:tcW w:w="1417" w:type="dxa"/>
            <w:tcBorders>
              <w:top w:val="single" w:sz="6" w:space="0" w:color="auto"/>
              <w:left w:val="single" w:sz="6" w:space="0" w:color="auto"/>
              <w:bottom w:val="single" w:sz="4" w:space="0" w:color="auto"/>
              <w:right w:val="single" w:sz="6" w:space="0" w:color="auto"/>
            </w:tcBorders>
            <w:vAlign w:val="center"/>
          </w:tcPr>
          <w:p w14:paraId="421D317C" w14:textId="74F9AEF0" w:rsidR="005E03AF" w:rsidRPr="00962FE9" w:rsidRDefault="005E03AF" w:rsidP="00D17D3D">
            <w:pPr>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да/нет</w:t>
            </w:r>
          </w:p>
        </w:tc>
        <w:tc>
          <w:tcPr>
            <w:tcW w:w="1520" w:type="dxa"/>
            <w:tcBorders>
              <w:top w:val="single" w:sz="6" w:space="0" w:color="auto"/>
              <w:left w:val="single" w:sz="6" w:space="0" w:color="auto"/>
              <w:bottom w:val="single" w:sz="4" w:space="0" w:color="auto"/>
              <w:right w:val="single" w:sz="6" w:space="0" w:color="auto"/>
            </w:tcBorders>
            <w:vAlign w:val="center"/>
          </w:tcPr>
          <w:p w14:paraId="7500477F" w14:textId="29B919E9" w:rsidR="005E03AF" w:rsidRPr="00962FE9" w:rsidRDefault="005E03AF" w:rsidP="00D17D3D">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да</w:t>
            </w:r>
          </w:p>
        </w:tc>
      </w:tr>
      <w:tr w:rsidR="00742A76" w:rsidRPr="00962FE9" w14:paraId="2446FE07" w14:textId="77777777" w:rsidTr="009A7DFF">
        <w:trPr>
          <w:cantSplit/>
          <w:trHeight w:val="1049"/>
        </w:trPr>
        <w:tc>
          <w:tcPr>
            <w:tcW w:w="540" w:type="dxa"/>
            <w:tcBorders>
              <w:top w:val="single" w:sz="6" w:space="0" w:color="auto"/>
              <w:left w:val="single" w:sz="6" w:space="0" w:color="auto"/>
              <w:bottom w:val="single" w:sz="4" w:space="0" w:color="auto"/>
              <w:right w:val="single" w:sz="6" w:space="0" w:color="auto"/>
            </w:tcBorders>
            <w:vAlign w:val="center"/>
          </w:tcPr>
          <w:p w14:paraId="04F423F3" w14:textId="1FAC3AAB" w:rsidR="007C7821" w:rsidRPr="00962FE9" w:rsidRDefault="007C7821" w:rsidP="007C7821">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lastRenderedPageBreak/>
              <w:t>7.2</w:t>
            </w:r>
            <w:r w:rsidR="00C200D2" w:rsidRPr="00962FE9">
              <w:rPr>
                <w:rFonts w:ascii="PT Astra Serif" w:hAnsi="PT Astra Serif" w:cs="Times New Roman"/>
                <w:bCs/>
                <w:sz w:val="24"/>
                <w:szCs w:val="24"/>
              </w:rPr>
              <w:t>.</w:t>
            </w:r>
          </w:p>
        </w:tc>
        <w:tc>
          <w:tcPr>
            <w:tcW w:w="6406" w:type="dxa"/>
            <w:tcBorders>
              <w:top w:val="single" w:sz="6" w:space="0" w:color="auto"/>
              <w:left w:val="single" w:sz="6" w:space="0" w:color="auto"/>
              <w:bottom w:val="single" w:sz="4" w:space="0" w:color="auto"/>
              <w:right w:val="single" w:sz="6" w:space="0" w:color="auto"/>
            </w:tcBorders>
          </w:tcPr>
          <w:p w14:paraId="2513DBA6" w14:textId="23FAFADF" w:rsidR="007C7821" w:rsidRPr="00962FE9" w:rsidRDefault="007C7821" w:rsidP="004D5AB1">
            <w:pPr>
              <w:spacing w:after="0" w:line="240" w:lineRule="auto"/>
              <w:jc w:val="both"/>
              <w:rPr>
                <w:rFonts w:ascii="PT Astra Serif" w:hAnsi="PT Astra Serif" w:cs="Times New Roman"/>
                <w:bCs/>
                <w:sz w:val="24"/>
                <w:szCs w:val="24"/>
              </w:rPr>
            </w:pPr>
            <w:r w:rsidRPr="00962FE9">
              <w:rPr>
                <w:rFonts w:ascii="PT Astra Serif" w:hAnsi="PT Astra Serif" w:cs="Times New Roman"/>
                <w:bCs/>
                <w:sz w:val="24"/>
                <w:szCs w:val="24"/>
              </w:rPr>
              <w:t>Возможность либо невозможность получения муниципальной услуги в любом МФЦ</w:t>
            </w:r>
            <w:r w:rsidR="004D5AB1" w:rsidRPr="00962FE9">
              <w:rPr>
                <w:rFonts w:ascii="PT Astra Serif" w:hAnsi="PT Astra Serif" w:cs="Times New Roman"/>
                <w:bCs/>
                <w:sz w:val="24"/>
                <w:szCs w:val="24"/>
              </w:rPr>
              <w:t xml:space="preserve"> </w:t>
            </w:r>
            <w:r w:rsidRPr="00962FE9">
              <w:rPr>
                <w:rFonts w:ascii="PT Astra Serif" w:hAnsi="PT Astra Serif" w:cs="Times New Roman"/>
                <w:bCs/>
                <w:sz w:val="24"/>
                <w:szCs w:val="24"/>
              </w:rPr>
              <w:t>на территории автономного округа по выбору заявителя (экстерриториальный принцип)</w:t>
            </w:r>
          </w:p>
        </w:tc>
        <w:tc>
          <w:tcPr>
            <w:tcW w:w="1417" w:type="dxa"/>
            <w:tcBorders>
              <w:top w:val="single" w:sz="6" w:space="0" w:color="auto"/>
              <w:left w:val="single" w:sz="6" w:space="0" w:color="auto"/>
              <w:bottom w:val="single" w:sz="4" w:space="0" w:color="auto"/>
              <w:right w:val="single" w:sz="6" w:space="0" w:color="auto"/>
            </w:tcBorders>
            <w:vAlign w:val="center"/>
          </w:tcPr>
          <w:p w14:paraId="05DE35E4" w14:textId="77777777" w:rsidR="007C7821" w:rsidRPr="00962FE9" w:rsidRDefault="007C7821" w:rsidP="007C7821">
            <w:pPr>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да/нет</w:t>
            </w:r>
          </w:p>
        </w:tc>
        <w:tc>
          <w:tcPr>
            <w:tcW w:w="1520" w:type="dxa"/>
            <w:tcBorders>
              <w:top w:val="single" w:sz="6" w:space="0" w:color="auto"/>
              <w:left w:val="single" w:sz="6" w:space="0" w:color="auto"/>
              <w:bottom w:val="single" w:sz="4" w:space="0" w:color="auto"/>
              <w:right w:val="single" w:sz="6" w:space="0" w:color="auto"/>
            </w:tcBorders>
            <w:vAlign w:val="center"/>
          </w:tcPr>
          <w:p w14:paraId="38C6235A" w14:textId="1D8EA46A" w:rsidR="007C7821" w:rsidRPr="00962FE9" w:rsidRDefault="007C7821" w:rsidP="00851AB6">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да</w:t>
            </w:r>
          </w:p>
        </w:tc>
      </w:tr>
      <w:tr w:rsidR="0031301F" w:rsidRPr="00962FE9" w14:paraId="32A667A1" w14:textId="77777777" w:rsidTr="009A7DFF">
        <w:trPr>
          <w:cantSplit/>
          <w:trHeight w:val="1049"/>
        </w:trPr>
        <w:tc>
          <w:tcPr>
            <w:tcW w:w="540" w:type="dxa"/>
            <w:tcBorders>
              <w:top w:val="single" w:sz="6" w:space="0" w:color="auto"/>
              <w:left w:val="single" w:sz="6" w:space="0" w:color="auto"/>
              <w:bottom w:val="single" w:sz="4" w:space="0" w:color="auto"/>
              <w:right w:val="single" w:sz="6" w:space="0" w:color="auto"/>
            </w:tcBorders>
            <w:vAlign w:val="center"/>
          </w:tcPr>
          <w:p w14:paraId="152C5D1D" w14:textId="15D31413" w:rsidR="0031301F" w:rsidRPr="00962FE9" w:rsidRDefault="0031301F" w:rsidP="007C7821">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7.3.</w:t>
            </w:r>
          </w:p>
        </w:tc>
        <w:tc>
          <w:tcPr>
            <w:tcW w:w="6406" w:type="dxa"/>
            <w:tcBorders>
              <w:top w:val="single" w:sz="6" w:space="0" w:color="auto"/>
              <w:left w:val="single" w:sz="6" w:space="0" w:color="auto"/>
              <w:bottom w:val="single" w:sz="4" w:space="0" w:color="auto"/>
              <w:right w:val="single" w:sz="6" w:space="0" w:color="auto"/>
            </w:tcBorders>
          </w:tcPr>
          <w:p w14:paraId="61FCDEFA" w14:textId="6E76F654" w:rsidR="0031301F" w:rsidRPr="00962FE9" w:rsidRDefault="0031301F" w:rsidP="004D5AB1">
            <w:pPr>
              <w:spacing w:after="0" w:line="240" w:lineRule="auto"/>
              <w:jc w:val="both"/>
              <w:rPr>
                <w:rFonts w:ascii="PT Astra Serif" w:hAnsi="PT Astra Serif" w:cs="Times New Roman"/>
                <w:bCs/>
                <w:sz w:val="24"/>
                <w:szCs w:val="24"/>
              </w:rPr>
            </w:pPr>
            <w:r w:rsidRPr="00962FE9">
              <w:rPr>
                <w:rFonts w:ascii="PT Astra Serif" w:hAnsi="PT Astra Serif" w:cs="Times New Roman"/>
                <w:bCs/>
                <w:sz w:val="24"/>
                <w:szCs w:val="24"/>
              </w:rPr>
              <w:t>Возможность получения муниципальных услуг посредством запроса о предоставлении нескольких муниципальных услуг в любом МФЦ на территории автономного округа, предусмотренного статьей 15.1 Федерального закона № 210-ФЗ</w:t>
            </w:r>
          </w:p>
        </w:tc>
        <w:tc>
          <w:tcPr>
            <w:tcW w:w="1417" w:type="dxa"/>
            <w:tcBorders>
              <w:top w:val="single" w:sz="6" w:space="0" w:color="auto"/>
              <w:left w:val="single" w:sz="6" w:space="0" w:color="auto"/>
              <w:bottom w:val="single" w:sz="4" w:space="0" w:color="auto"/>
              <w:right w:val="single" w:sz="6" w:space="0" w:color="auto"/>
            </w:tcBorders>
            <w:vAlign w:val="center"/>
          </w:tcPr>
          <w:p w14:paraId="3D02F490" w14:textId="4F8E0142" w:rsidR="0031301F" w:rsidRPr="00962FE9" w:rsidRDefault="0031301F" w:rsidP="007C7821">
            <w:pPr>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да/нет</w:t>
            </w:r>
          </w:p>
        </w:tc>
        <w:tc>
          <w:tcPr>
            <w:tcW w:w="1520" w:type="dxa"/>
            <w:tcBorders>
              <w:top w:val="single" w:sz="6" w:space="0" w:color="auto"/>
              <w:left w:val="single" w:sz="6" w:space="0" w:color="auto"/>
              <w:bottom w:val="single" w:sz="4" w:space="0" w:color="auto"/>
              <w:right w:val="single" w:sz="6" w:space="0" w:color="auto"/>
            </w:tcBorders>
            <w:vAlign w:val="center"/>
          </w:tcPr>
          <w:p w14:paraId="356D06B0" w14:textId="75B140E6" w:rsidR="0031301F" w:rsidRPr="00962FE9" w:rsidRDefault="00170B6A" w:rsidP="00851AB6">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нет</w:t>
            </w:r>
            <w:r w:rsidR="00C3580F" w:rsidRPr="00962FE9">
              <w:rPr>
                <w:rFonts w:ascii="PT Astra Serif" w:hAnsi="PT Astra Serif" w:cs="Times New Roman"/>
                <w:bCs/>
                <w:sz w:val="24"/>
                <w:szCs w:val="24"/>
              </w:rPr>
              <w:t xml:space="preserve"> </w:t>
            </w:r>
          </w:p>
        </w:tc>
      </w:tr>
      <w:tr w:rsidR="00742A76" w:rsidRPr="00962FE9" w14:paraId="257C83E9" w14:textId="77777777" w:rsidTr="00FC5433">
        <w:trPr>
          <w:cantSplit/>
          <w:trHeight w:val="360"/>
        </w:trPr>
        <w:tc>
          <w:tcPr>
            <w:tcW w:w="9883" w:type="dxa"/>
            <w:gridSpan w:val="4"/>
            <w:tcBorders>
              <w:top w:val="single" w:sz="4" w:space="0" w:color="auto"/>
              <w:left w:val="single" w:sz="6" w:space="0" w:color="auto"/>
              <w:bottom w:val="single" w:sz="6" w:space="0" w:color="auto"/>
              <w:right w:val="single" w:sz="6" w:space="0" w:color="auto"/>
            </w:tcBorders>
            <w:vAlign w:val="center"/>
          </w:tcPr>
          <w:p w14:paraId="73231F81" w14:textId="54B3E1EF" w:rsidR="008B0435" w:rsidRPr="00962FE9" w:rsidRDefault="008B0435" w:rsidP="00D17D3D">
            <w:pPr>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8.</w:t>
            </w:r>
            <w:r w:rsidRPr="00962FE9">
              <w:rPr>
                <w:rFonts w:ascii="PT Astra Serif" w:hAnsi="PT Astra Serif" w:cs="Times New Roman"/>
                <w:bCs/>
                <w:sz w:val="24"/>
                <w:szCs w:val="24"/>
              </w:rPr>
              <w:tab/>
              <w:t>Иные показатели</w:t>
            </w:r>
          </w:p>
        </w:tc>
      </w:tr>
      <w:tr w:rsidR="00742A76" w:rsidRPr="00962FE9" w14:paraId="6C33E9D5" w14:textId="77777777" w:rsidTr="008B0435">
        <w:trPr>
          <w:cantSplit/>
          <w:trHeight w:val="360"/>
        </w:trPr>
        <w:tc>
          <w:tcPr>
            <w:tcW w:w="540" w:type="dxa"/>
            <w:tcBorders>
              <w:top w:val="single" w:sz="6" w:space="0" w:color="auto"/>
              <w:left w:val="single" w:sz="6" w:space="0" w:color="auto"/>
              <w:bottom w:val="single" w:sz="6" w:space="0" w:color="auto"/>
              <w:right w:val="single" w:sz="6" w:space="0" w:color="auto"/>
            </w:tcBorders>
            <w:vAlign w:val="center"/>
          </w:tcPr>
          <w:p w14:paraId="2F48BAC0" w14:textId="151B8884" w:rsidR="008B0435" w:rsidRPr="00962FE9" w:rsidRDefault="008B0435" w:rsidP="00D17D3D">
            <w:pPr>
              <w:tabs>
                <w:tab w:val="left" w:pos="0"/>
              </w:tabs>
              <w:autoSpaceDE w:val="0"/>
              <w:autoSpaceDN w:val="0"/>
              <w:adjustRightInd w:val="0"/>
              <w:spacing w:after="0" w:line="240" w:lineRule="auto"/>
              <w:jc w:val="center"/>
              <w:rPr>
                <w:rFonts w:ascii="PT Astra Serif" w:hAnsi="PT Astra Serif" w:cs="Times New Roman"/>
                <w:bCs/>
                <w:sz w:val="24"/>
                <w:szCs w:val="24"/>
              </w:rPr>
            </w:pPr>
            <w:r w:rsidRPr="00962FE9">
              <w:rPr>
                <w:rFonts w:ascii="PT Astra Serif" w:hAnsi="PT Astra Serif" w:cs="Times New Roman"/>
                <w:bCs/>
                <w:sz w:val="24"/>
                <w:szCs w:val="24"/>
              </w:rPr>
              <w:t>8.1.</w:t>
            </w:r>
          </w:p>
        </w:tc>
        <w:tc>
          <w:tcPr>
            <w:tcW w:w="6406" w:type="dxa"/>
            <w:tcBorders>
              <w:top w:val="single" w:sz="6" w:space="0" w:color="auto"/>
              <w:left w:val="single" w:sz="6" w:space="0" w:color="auto"/>
              <w:bottom w:val="single" w:sz="6" w:space="0" w:color="auto"/>
              <w:right w:val="single" w:sz="6" w:space="0" w:color="auto"/>
            </w:tcBorders>
          </w:tcPr>
          <w:p w14:paraId="14311365" w14:textId="7B220CEF" w:rsidR="008B0435" w:rsidRPr="00962FE9" w:rsidRDefault="008B0435" w:rsidP="00D17D3D">
            <w:pPr>
              <w:pStyle w:val="ConsPlusNormal"/>
              <w:rPr>
                <w:rFonts w:ascii="PT Astra Serif" w:hAnsi="PT Astra Serif"/>
                <w:sz w:val="24"/>
                <w:szCs w:val="24"/>
              </w:rPr>
            </w:pPr>
            <w:r w:rsidRPr="00962FE9">
              <w:rPr>
                <w:rFonts w:ascii="PT Astra Serif" w:hAnsi="PT Astra Serif"/>
                <w:sz w:val="24"/>
                <w:szCs w:val="24"/>
              </w:rPr>
              <w:t>Полнота выполнения процедур, необходимых для предоставления муниципальных услуг</w:t>
            </w:r>
          </w:p>
        </w:tc>
        <w:tc>
          <w:tcPr>
            <w:tcW w:w="1417" w:type="dxa"/>
            <w:tcBorders>
              <w:top w:val="single" w:sz="6" w:space="0" w:color="auto"/>
              <w:left w:val="single" w:sz="6" w:space="0" w:color="auto"/>
              <w:bottom w:val="single" w:sz="6" w:space="0" w:color="auto"/>
              <w:right w:val="single" w:sz="6" w:space="0" w:color="auto"/>
            </w:tcBorders>
            <w:vAlign w:val="center"/>
          </w:tcPr>
          <w:p w14:paraId="39C1D3A5" w14:textId="64571AAB" w:rsidR="008B0435" w:rsidRPr="00962FE9" w:rsidRDefault="008B0435" w:rsidP="008B0435">
            <w:pPr>
              <w:widowControl w:val="0"/>
              <w:autoSpaceDE w:val="0"/>
              <w:autoSpaceDN w:val="0"/>
              <w:adjustRightInd w:val="0"/>
              <w:spacing w:after="0" w:line="240" w:lineRule="auto"/>
              <w:jc w:val="center"/>
              <w:rPr>
                <w:rFonts w:ascii="PT Astra Serif" w:hAnsi="PT Astra Serif" w:cs="Times New Roman"/>
                <w:sz w:val="24"/>
                <w:szCs w:val="24"/>
              </w:rPr>
            </w:pPr>
            <w:r w:rsidRPr="00962FE9">
              <w:rPr>
                <w:rFonts w:ascii="PT Astra Serif" w:hAnsi="PT Astra Serif" w:cs="Times New Roman"/>
                <w:sz w:val="24"/>
                <w:szCs w:val="24"/>
              </w:rPr>
              <w:t>%</w:t>
            </w:r>
          </w:p>
        </w:tc>
        <w:tc>
          <w:tcPr>
            <w:tcW w:w="1520" w:type="dxa"/>
            <w:tcBorders>
              <w:top w:val="single" w:sz="6" w:space="0" w:color="auto"/>
              <w:left w:val="single" w:sz="6" w:space="0" w:color="auto"/>
              <w:bottom w:val="single" w:sz="6" w:space="0" w:color="auto"/>
              <w:right w:val="single" w:sz="6" w:space="0" w:color="auto"/>
            </w:tcBorders>
            <w:vAlign w:val="center"/>
          </w:tcPr>
          <w:p w14:paraId="5BE1457E" w14:textId="7CA6F6E5" w:rsidR="008B0435" w:rsidRPr="00962FE9" w:rsidRDefault="008B0435" w:rsidP="008B0435">
            <w:pPr>
              <w:widowControl w:val="0"/>
              <w:autoSpaceDE w:val="0"/>
              <w:autoSpaceDN w:val="0"/>
              <w:adjustRightInd w:val="0"/>
              <w:spacing w:after="0" w:line="240" w:lineRule="auto"/>
              <w:jc w:val="center"/>
              <w:rPr>
                <w:rFonts w:ascii="PT Astra Serif" w:hAnsi="PT Astra Serif" w:cs="Times New Roman"/>
                <w:sz w:val="24"/>
                <w:szCs w:val="24"/>
              </w:rPr>
            </w:pPr>
            <w:r w:rsidRPr="00962FE9">
              <w:rPr>
                <w:rFonts w:ascii="PT Astra Serif" w:hAnsi="PT Astra Serif" w:cs="Times New Roman"/>
                <w:sz w:val="24"/>
                <w:szCs w:val="24"/>
              </w:rPr>
              <w:t>100</w:t>
            </w:r>
          </w:p>
        </w:tc>
      </w:tr>
    </w:tbl>
    <w:p w14:paraId="09F51777" w14:textId="77777777" w:rsidR="00ED3C4F" w:rsidRPr="00962FE9" w:rsidRDefault="00ED3C4F" w:rsidP="008B0435">
      <w:pPr>
        <w:spacing w:before="240" w:after="0" w:line="240" w:lineRule="auto"/>
        <w:ind w:firstLine="567"/>
        <w:jc w:val="both"/>
        <w:rPr>
          <w:rFonts w:ascii="PT Astra Serif" w:hAnsi="PT Astra Serif" w:cs="Times New Roman"/>
          <w:sz w:val="24"/>
          <w:szCs w:val="24"/>
        </w:rPr>
      </w:pPr>
    </w:p>
    <w:p w14:paraId="1A91E881" w14:textId="2C5E083D" w:rsidR="00ED3C4F" w:rsidRPr="00962FE9" w:rsidRDefault="00ED3C4F" w:rsidP="006B3358">
      <w:pPr>
        <w:autoSpaceDE w:val="0"/>
        <w:autoSpaceDN w:val="0"/>
        <w:adjustRightInd w:val="0"/>
        <w:spacing w:after="0" w:line="240" w:lineRule="auto"/>
        <w:jc w:val="center"/>
        <w:rPr>
          <w:rFonts w:ascii="PT Astra Serif" w:hAnsi="PT Astra Serif" w:cs="Times New Roman"/>
          <w:b/>
          <w:bCs/>
          <w:sz w:val="24"/>
          <w:szCs w:val="24"/>
        </w:rPr>
      </w:pPr>
      <w:r w:rsidRPr="00962FE9">
        <w:rPr>
          <w:rFonts w:ascii="PT Astra Serif" w:hAnsi="PT Astra Serif" w:cs="Times New Roman"/>
          <w:b/>
          <w:bCs/>
          <w:sz w:val="24"/>
          <w:szCs w:val="24"/>
        </w:rPr>
        <w:t>2.1</w:t>
      </w:r>
      <w:r w:rsidR="00131EA0" w:rsidRPr="00962FE9">
        <w:rPr>
          <w:rFonts w:ascii="PT Astra Serif" w:hAnsi="PT Astra Serif" w:cs="Times New Roman"/>
          <w:b/>
          <w:bCs/>
          <w:sz w:val="24"/>
          <w:szCs w:val="24"/>
        </w:rPr>
        <w:t>5</w:t>
      </w:r>
      <w:r w:rsidRPr="00962FE9">
        <w:rPr>
          <w:rFonts w:ascii="PT Astra Serif" w:hAnsi="PT Astra Serif" w:cs="Times New Roman"/>
          <w:b/>
          <w:bCs/>
          <w:sz w:val="24"/>
          <w:szCs w:val="24"/>
        </w:rPr>
        <w:t xml:space="preserve">. </w:t>
      </w:r>
      <w:r w:rsidR="007C7821" w:rsidRPr="00962FE9">
        <w:rPr>
          <w:rFonts w:ascii="PT Astra Serif" w:hAnsi="PT Astra Serif" w:cs="Times New Roman"/>
          <w:b/>
          <w:bCs/>
          <w:sz w:val="24"/>
          <w:szCs w:val="24"/>
        </w:rPr>
        <w:t>Иные требования, в том числе учитывающие особенности предоставления муниципальной услуги по экстерриториальному принципу</w:t>
      </w:r>
      <w:r w:rsidR="006B3358" w:rsidRPr="00962FE9">
        <w:rPr>
          <w:rFonts w:ascii="PT Astra Serif" w:hAnsi="PT Astra Serif" w:cs="Times New Roman"/>
          <w:b/>
          <w:bCs/>
          <w:sz w:val="24"/>
          <w:szCs w:val="24"/>
        </w:rPr>
        <w:t xml:space="preserve"> (в случае, если </w:t>
      </w:r>
      <w:r w:rsidR="00EA5A4C" w:rsidRPr="00962FE9">
        <w:rPr>
          <w:rFonts w:ascii="PT Astra Serif" w:hAnsi="PT Astra Serif" w:cs="Times New Roman"/>
          <w:b/>
          <w:bCs/>
          <w:sz w:val="24"/>
          <w:szCs w:val="24"/>
        </w:rPr>
        <w:t>муниципальная</w:t>
      </w:r>
      <w:r w:rsidR="006B3358" w:rsidRPr="00962FE9">
        <w:rPr>
          <w:rFonts w:ascii="PT Astra Serif" w:hAnsi="PT Astra Serif" w:cs="Times New Roman"/>
          <w:b/>
          <w:bCs/>
          <w:sz w:val="24"/>
          <w:szCs w:val="24"/>
        </w:rPr>
        <w:t xml:space="preserve"> услуга предоставляется по экстерриториальному принципу) </w:t>
      </w:r>
      <w:r w:rsidR="007C7821" w:rsidRPr="00962FE9">
        <w:rPr>
          <w:rFonts w:ascii="PT Astra Serif" w:hAnsi="PT Astra Serif" w:cs="Times New Roman"/>
          <w:b/>
          <w:bCs/>
          <w:sz w:val="24"/>
          <w:szCs w:val="24"/>
        </w:rPr>
        <w:t>и особенности предоставления муниципальной услуги в электронной форме</w:t>
      </w:r>
      <w:r w:rsidR="00274A17" w:rsidRPr="00962FE9">
        <w:rPr>
          <w:rFonts w:ascii="PT Astra Serif" w:hAnsi="PT Astra Serif" w:cs="Times New Roman"/>
          <w:b/>
          <w:bCs/>
          <w:sz w:val="24"/>
          <w:szCs w:val="24"/>
        </w:rPr>
        <w:t xml:space="preserve"> (с момента реализации технической возможности)</w:t>
      </w:r>
    </w:p>
    <w:p w14:paraId="7688D12E" w14:textId="77777777" w:rsidR="00D53575" w:rsidRPr="00962FE9" w:rsidRDefault="00D53575" w:rsidP="00B55E84">
      <w:pPr>
        <w:autoSpaceDE w:val="0"/>
        <w:autoSpaceDN w:val="0"/>
        <w:adjustRightInd w:val="0"/>
        <w:spacing w:after="0" w:line="240" w:lineRule="auto"/>
        <w:jc w:val="center"/>
        <w:outlineLvl w:val="2"/>
        <w:rPr>
          <w:rFonts w:ascii="PT Astra Serif" w:hAnsi="PT Astra Serif" w:cs="Times New Roman"/>
          <w:b/>
          <w:bCs/>
          <w:sz w:val="24"/>
          <w:szCs w:val="24"/>
        </w:rPr>
      </w:pPr>
    </w:p>
    <w:p w14:paraId="2A8E58A0" w14:textId="07901BA6" w:rsidR="00FB3F32" w:rsidRPr="00962FE9" w:rsidRDefault="00FB3F32" w:rsidP="006B3358">
      <w:pPr>
        <w:numPr>
          <w:ilvl w:val="2"/>
          <w:numId w:val="11"/>
        </w:numPr>
        <w:tabs>
          <w:tab w:val="left" w:pos="0"/>
        </w:tabs>
        <w:spacing w:line="240" w:lineRule="auto"/>
        <w:ind w:left="0" w:firstLine="567"/>
        <w:contextualSpacing/>
        <w:jc w:val="both"/>
        <w:rPr>
          <w:rFonts w:ascii="PT Astra Serif" w:eastAsia="Calibri" w:hAnsi="PT Astra Serif" w:cs="Times New Roman"/>
          <w:sz w:val="24"/>
          <w:szCs w:val="24"/>
        </w:rPr>
      </w:pPr>
      <w:r w:rsidRPr="00962FE9">
        <w:rPr>
          <w:rFonts w:ascii="PT Astra Serif" w:eastAsia="Calibri" w:hAnsi="PT Astra Serif" w:cs="Times New Roman"/>
          <w:sz w:val="24"/>
          <w:szCs w:val="24"/>
        </w:rPr>
        <w:t xml:space="preserve">Услуга предоставляется </w:t>
      </w:r>
      <w:proofErr w:type="gramStart"/>
      <w:r w:rsidRPr="00962FE9">
        <w:rPr>
          <w:rFonts w:ascii="PT Astra Serif" w:eastAsia="Calibri" w:hAnsi="PT Astra Serif" w:cs="Times New Roman"/>
          <w:sz w:val="24"/>
          <w:szCs w:val="24"/>
        </w:rPr>
        <w:t>по экстерриториальному принципу</w:t>
      </w:r>
      <w:proofErr w:type="gramEnd"/>
      <w:r w:rsidRPr="00962FE9">
        <w:rPr>
          <w:rFonts w:ascii="PT Astra Serif" w:eastAsia="Calibri" w:hAnsi="PT Astra Serif" w:cs="Times New Roman"/>
          <w:sz w:val="24"/>
          <w:szCs w:val="24"/>
        </w:rPr>
        <w:t xml:space="preserve"> в соответствии с которым у заявителей есть возможность подачи запросов, документов, информации, необходимых для получения муниципальн</w:t>
      </w:r>
      <w:r w:rsidR="00725CA4" w:rsidRPr="00962FE9">
        <w:rPr>
          <w:rFonts w:ascii="PT Astra Serif" w:eastAsia="Calibri" w:hAnsi="PT Astra Serif" w:cs="Times New Roman"/>
          <w:sz w:val="24"/>
          <w:szCs w:val="24"/>
        </w:rPr>
        <w:t>ой</w:t>
      </w:r>
      <w:r w:rsidRPr="00962FE9">
        <w:rPr>
          <w:rFonts w:ascii="PT Astra Serif" w:eastAsia="Calibri" w:hAnsi="PT Astra Serif" w:cs="Times New Roman"/>
          <w:sz w:val="24"/>
          <w:szCs w:val="24"/>
        </w:rPr>
        <w:t xml:space="preserve"> услуг</w:t>
      </w:r>
      <w:r w:rsidR="00725CA4" w:rsidRPr="00962FE9">
        <w:rPr>
          <w:rFonts w:ascii="PT Astra Serif" w:eastAsia="Calibri" w:hAnsi="PT Astra Serif" w:cs="Times New Roman"/>
          <w:sz w:val="24"/>
          <w:szCs w:val="24"/>
        </w:rPr>
        <w:t>и</w:t>
      </w:r>
      <w:r w:rsidRPr="00962FE9">
        <w:rPr>
          <w:rFonts w:ascii="PT Astra Serif" w:eastAsia="Calibri" w:hAnsi="PT Astra Serif" w:cs="Times New Roman"/>
          <w:sz w:val="24"/>
          <w:szCs w:val="24"/>
        </w:rPr>
        <w:t>, а также получения результат</w:t>
      </w:r>
      <w:r w:rsidR="00725CA4" w:rsidRPr="00962FE9">
        <w:rPr>
          <w:rFonts w:ascii="PT Astra Serif" w:eastAsia="Calibri" w:hAnsi="PT Astra Serif" w:cs="Times New Roman"/>
          <w:sz w:val="24"/>
          <w:szCs w:val="24"/>
        </w:rPr>
        <w:t>а</w:t>
      </w:r>
      <w:r w:rsidRPr="00962FE9">
        <w:rPr>
          <w:rFonts w:ascii="PT Astra Serif" w:eastAsia="Calibri" w:hAnsi="PT Astra Serif" w:cs="Times New Roman"/>
          <w:sz w:val="24"/>
          <w:szCs w:val="24"/>
        </w:rPr>
        <w:t xml:space="preserve"> </w:t>
      </w:r>
      <w:r w:rsidR="00725CA4" w:rsidRPr="00962FE9">
        <w:rPr>
          <w:rFonts w:ascii="PT Astra Serif" w:eastAsia="Calibri" w:hAnsi="PT Astra Serif" w:cs="Times New Roman"/>
          <w:sz w:val="24"/>
          <w:szCs w:val="24"/>
        </w:rPr>
        <w:t>ее</w:t>
      </w:r>
      <w:r w:rsidRPr="00962FE9">
        <w:rPr>
          <w:rFonts w:ascii="PT Astra Serif" w:eastAsia="Calibri" w:hAnsi="PT Astra Serif" w:cs="Times New Roman"/>
          <w:sz w:val="24"/>
          <w:szCs w:val="24"/>
        </w:rPr>
        <w:t xml:space="preserve"> предоставления</w:t>
      </w:r>
      <w:r w:rsidR="007B60E3" w:rsidRPr="00962FE9">
        <w:rPr>
          <w:rFonts w:ascii="PT Astra Serif" w:eastAsia="Calibri" w:hAnsi="PT Astra Serif" w:cs="Times New Roman"/>
          <w:sz w:val="24"/>
          <w:szCs w:val="24"/>
        </w:rPr>
        <w:t xml:space="preserve"> (в случае использования личного кабинета МФЦ) </w:t>
      </w:r>
      <w:r w:rsidRPr="00962FE9">
        <w:rPr>
          <w:rFonts w:ascii="PT Astra Serif" w:eastAsia="Calibri" w:hAnsi="PT Astra Serif" w:cs="Times New Roman"/>
          <w:sz w:val="24"/>
          <w:szCs w:val="24"/>
        </w:rPr>
        <w:t>в любом МФЦ в пределах территории автономного округа по выбору заявителя, независимо от его места жительства или места пребывания</w:t>
      </w:r>
      <w:r w:rsidR="00975BB2" w:rsidRPr="00962FE9">
        <w:rPr>
          <w:rFonts w:ascii="PT Astra Serif" w:eastAsia="Calibri" w:hAnsi="PT Astra Serif" w:cs="Times New Roman"/>
          <w:sz w:val="24"/>
          <w:szCs w:val="24"/>
        </w:rPr>
        <w:t>.</w:t>
      </w:r>
    </w:p>
    <w:p w14:paraId="3D10CB21" w14:textId="2FB744F1" w:rsidR="003930EE" w:rsidRPr="00962FE9" w:rsidRDefault="003930EE" w:rsidP="006B3358">
      <w:pPr>
        <w:numPr>
          <w:ilvl w:val="2"/>
          <w:numId w:val="11"/>
        </w:numPr>
        <w:tabs>
          <w:tab w:val="left" w:pos="0"/>
        </w:tabs>
        <w:spacing w:line="240" w:lineRule="auto"/>
        <w:ind w:left="0" w:firstLine="567"/>
        <w:contextualSpacing/>
        <w:jc w:val="both"/>
        <w:rPr>
          <w:rFonts w:ascii="PT Astra Serif" w:eastAsia="Calibri" w:hAnsi="PT Astra Serif" w:cs="Times New Roman"/>
          <w:sz w:val="24"/>
          <w:szCs w:val="24"/>
        </w:rPr>
      </w:pPr>
      <w:r w:rsidRPr="00962FE9">
        <w:rPr>
          <w:rFonts w:ascii="PT Astra Serif" w:eastAsia="Calibri" w:hAnsi="PT Astra Serif" w:cs="Times New Roman"/>
          <w:sz w:val="24"/>
          <w:szCs w:val="24"/>
        </w:rPr>
        <w:t>Требования, учитывающие особенности предоставления муниципальной услуги в сети МФЦ автономного округа по экстерриториальному принципу</w:t>
      </w:r>
      <w:r w:rsidR="008060AE" w:rsidRPr="00962FE9">
        <w:rPr>
          <w:rFonts w:ascii="PT Astra Serif" w:eastAsia="Calibri" w:hAnsi="PT Astra Serif" w:cs="Times New Roman"/>
          <w:sz w:val="24"/>
          <w:szCs w:val="24"/>
        </w:rPr>
        <w:t>,</w:t>
      </w:r>
      <w:r w:rsidRPr="00962FE9">
        <w:rPr>
          <w:rFonts w:ascii="PT Astra Serif" w:eastAsia="Calibri" w:hAnsi="PT Astra Serif" w:cs="Times New Roman"/>
          <w:sz w:val="24"/>
          <w:szCs w:val="24"/>
        </w:rPr>
        <w:t xml:space="preserve"> определяются соглашением о взаимодействии.</w:t>
      </w:r>
    </w:p>
    <w:p w14:paraId="7E03D081" w14:textId="702AF6EA" w:rsidR="000E5590" w:rsidRPr="00962FE9" w:rsidRDefault="001D0DC6" w:rsidP="00F011C5">
      <w:pPr>
        <w:numPr>
          <w:ilvl w:val="2"/>
          <w:numId w:val="11"/>
        </w:numPr>
        <w:tabs>
          <w:tab w:val="left" w:pos="0"/>
        </w:tabs>
        <w:spacing w:line="240" w:lineRule="auto"/>
        <w:ind w:left="0" w:firstLine="567"/>
        <w:contextualSpacing/>
        <w:jc w:val="both"/>
        <w:rPr>
          <w:rFonts w:ascii="PT Astra Serif" w:eastAsia="Calibri" w:hAnsi="PT Astra Serif" w:cs="Times New Roman"/>
          <w:sz w:val="24"/>
          <w:szCs w:val="24"/>
        </w:rPr>
      </w:pPr>
      <w:r w:rsidRPr="00962FE9">
        <w:rPr>
          <w:rFonts w:ascii="PT Astra Serif" w:eastAsia="Calibri" w:hAnsi="PT Astra Serif" w:cs="Times New Roman"/>
          <w:sz w:val="24"/>
          <w:szCs w:val="24"/>
        </w:rPr>
        <w:t xml:space="preserve">Обеспечение возможности </w:t>
      </w:r>
      <w:r w:rsidR="000E5590" w:rsidRPr="00962FE9">
        <w:rPr>
          <w:rFonts w:ascii="PT Astra Serif" w:eastAsia="Calibri" w:hAnsi="PT Astra Serif" w:cs="Times New Roman"/>
          <w:sz w:val="24"/>
          <w:szCs w:val="24"/>
        </w:rPr>
        <w:t>сов</w:t>
      </w:r>
      <w:r w:rsidR="004C254D" w:rsidRPr="00962FE9">
        <w:rPr>
          <w:rFonts w:ascii="PT Astra Serif" w:eastAsia="Calibri" w:hAnsi="PT Astra Serif" w:cs="Times New Roman"/>
          <w:sz w:val="24"/>
          <w:szCs w:val="24"/>
        </w:rPr>
        <w:t>е</w:t>
      </w:r>
      <w:r w:rsidR="000E5590" w:rsidRPr="00962FE9">
        <w:rPr>
          <w:rFonts w:ascii="PT Astra Serif" w:eastAsia="Calibri" w:hAnsi="PT Astra Serif" w:cs="Times New Roman"/>
          <w:sz w:val="24"/>
          <w:szCs w:val="24"/>
        </w:rPr>
        <w:t>ршения</w:t>
      </w:r>
      <w:r w:rsidRPr="00962FE9">
        <w:rPr>
          <w:rFonts w:ascii="PT Astra Serif" w:eastAsia="Calibri" w:hAnsi="PT Astra Serif" w:cs="Times New Roman"/>
          <w:sz w:val="24"/>
          <w:szCs w:val="24"/>
        </w:rPr>
        <w:t xml:space="preserve"> </w:t>
      </w:r>
      <w:r w:rsidR="000E5590" w:rsidRPr="00962FE9">
        <w:rPr>
          <w:rFonts w:ascii="PT Astra Serif" w:eastAsia="Calibri" w:hAnsi="PT Astra Serif" w:cs="Times New Roman"/>
          <w:sz w:val="24"/>
          <w:szCs w:val="24"/>
        </w:rPr>
        <w:t xml:space="preserve">заявителями отдельных действий в электронной форме </w:t>
      </w:r>
      <w:r w:rsidR="000E5590" w:rsidRPr="00962FE9">
        <w:rPr>
          <w:rFonts w:ascii="PT Astra Serif" w:hAnsi="PT Astra Serif" w:cs="Times New Roman"/>
          <w:bCs/>
          <w:sz w:val="24"/>
          <w:szCs w:val="24"/>
        </w:rPr>
        <w:t>при получении муниципальной услуги с использованием Единого портала имеет следующие особенности:</w:t>
      </w:r>
    </w:p>
    <w:p w14:paraId="0F3779F7" w14:textId="77777777" w:rsidR="00274A17" w:rsidRPr="00962FE9" w:rsidRDefault="00274A17" w:rsidP="00274A17">
      <w:pPr>
        <w:tabs>
          <w:tab w:val="left" w:pos="0"/>
        </w:tabs>
        <w:spacing w:after="0" w:line="0" w:lineRule="atLeast"/>
        <w:ind w:firstLine="567"/>
        <w:contextualSpacing/>
        <w:jc w:val="both"/>
        <w:rPr>
          <w:rFonts w:ascii="PT Astra Serif" w:hAnsi="PT Astra Serif"/>
          <w:sz w:val="24"/>
          <w:szCs w:val="24"/>
        </w:rPr>
      </w:pPr>
      <w:r w:rsidRPr="00962FE9">
        <w:rPr>
          <w:rFonts w:ascii="PT Astra Serif" w:hAnsi="PT Astra Serif"/>
          <w:sz w:val="24"/>
          <w:szCs w:val="24"/>
        </w:rPr>
        <w:t>-регистрация и авторизация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5E4EA05E" w14:textId="292614A2" w:rsidR="00274A17" w:rsidRPr="00962FE9" w:rsidRDefault="00274A17" w:rsidP="00274A17">
      <w:pPr>
        <w:pStyle w:val="af"/>
        <w:tabs>
          <w:tab w:val="left" w:pos="0"/>
        </w:tabs>
        <w:autoSpaceDE w:val="0"/>
        <w:autoSpaceDN w:val="0"/>
        <w:adjustRightInd w:val="0"/>
        <w:spacing w:after="0" w:line="0" w:lineRule="atLeast"/>
        <w:ind w:left="0" w:firstLine="567"/>
        <w:jc w:val="both"/>
        <w:rPr>
          <w:rFonts w:ascii="PT Astra Serif" w:hAnsi="PT Astra Serif"/>
          <w:sz w:val="24"/>
          <w:szCs w:val="24"/>
        </w:rPr>
      </w:pPr>
      <w:r w:rsidRPr="00962FE9">
        <w:rPr>
          <w:rFonts w:ascii="PT Astra Serif" w:hAnsi="PT Astra Serif"/>
          <w:sz w:val="24"/>
          <w:szCs w:val="24"/>
        </w:rPr>
        <w:t>-применение заявителем усиленной квалифи</w:t>
      </w:r>
      <w:r w:rsidR="000A19A2" w:rsidRPr="00962FE9">
        <w:rPr>
          <w:rFonts w:ascii="PT Astra Serif" w:hAnsi="PT Astra Serif"/>
          <w:sz w:val="24"/>
          <w:szCs w:val="24"/>
        </w:rPr>
        <w:t>цированной электронной подписи</w:t>
      </w:r>
      <w:r w:rsidRPr="00962FE9">
        <w:rPr>
          <w:rFonts w:ascii="PT Astra Serif" w:hAnsi="PT Astra Serif"/>
          <w:sz w:val="24"/>
          <w:szCs w:val="24"/>
        </w:rPr>
        <w:t>.</w:t>
      </w:r>
    </w:p>
    <w:p w14:paraId="168EE84A" w14:textId="39338E36" w:rsidR="00827FC9" w:rsidRPr="00962FE9" w:rsidRDefault="00827FC9" w:rsidP="006B3358">
      <w:pPr>
        <w:numPr>
          <w:ilvl w:val="2"/>
          <w:numId w:val="11"/>
        </w:numPr>
        <w:tabs>
          <w:tab w:val="left" w:pos="0"/>
          <w:tab w:val="left" w:pos="1276"/>
        </w:tabs>
        <w:spacing w:line="240" w:lineRule="auto"/>
        <w:ind w:left="0" w:firstLine="567"/>
        <w:contextualSpacing/>
        <w:jc w:val="both"/>
        <w:rPr>
          <w:rFonts w:ascii="PT Astra Serif" w:eastAsia="Calibri" w:hAnsi="PT Astra Serif" w:cs="Times New Roman"/>
          <w:sz w:val="24"/>
          <w:szCs w:val="24"/>
        </w:rPr>
      </w:pPr>
      <w:r w:rsidRPr="00962FE9">
        <w:rPr>
          <w:rFonts w:ascii="PT Astra Serif" w:eastAsia="Calibri" w:hAnsi="PT Astra Serif" w:cs="Times New Roman"/>
          <w:sz w:val="24"/>
          <w:szCs w:val="24"/>
        </w:rPr>
        <w:t>Виды электронных подписей, использование которых допускается при обращении за получением муниципальных услуг, и порядок их использования установлены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 и постановлением Правительства РФ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14:paraId="023554BB" w14:textId="60ADE950" w:rsidR="008D452C" w:rsidRPr="00962FE9" w:rsidRDefault="000E5590" w:rsidP="006B3358">
      <w:pPr>
        <w:numPr>
          <w:ilvl w:val="2"/>
          <w:numId w:val="11"/>
        </w:numPr>
        <w:tabs>
          <w:tab w:val="left" w:pos="0"/>
          <w:tab w:val="left" w:pos="1276"/>
        </w:tabs>
        <w:spacing w:line="240" w:lineRule="auto"/>
        <w:ind w:left="0" w:firstLine="567"/>
        <w:contextualSpacing/>
        <w:jc w:val="both"/>
        <w:rPr>
          <w:rFonts w:ascii="PT Astra Serif" w:eastAsia="Calibri" w:hAnsi="PT Astra Serif" w:cs="Times New Roman"/>
          <w:sz w:val="24"/>
          <w:szCs w:val="24"/>
        </w:rPr>
      </w:pPr>
      <w:r w:rsidRPr="00962FE9">
        <w:rPr>
          <w:rFonts w:ascii="PT Astra Serif" w:eastAsia="Calibri" w:hAnsi="PT Astra Serif" w:cs="Times New Roman"/>
          <w:sz w:val="24"/>
          <w:szCs w:val="24"/>
        </w:rPr>
        <w:t xml:space="preserve"> </w:t>
      </w:r>
      <w:r w:rsidR="00EA5A4C" w:rsidRPr="00962FE9">
        <w:rPr>
          <w:rFonts w:ascii="PT Astra Serif" w:eastAsiaTheme="minorHAnsi" w:hAnsi="PT Astra Serif"/>
          <w:sz w:val="24"/>
          <w:szCs w:val="24"/>
        </w:rPr>
        <w:t>При обращении физического лица за получением муниципальной услуги в электронной форме с использованием е</w:t>
      </w:r>
      <w:r w:rsidR="00EA5A4C" w:rsidRPr="00962FE9">
        <w:rPr>
          <w:rFonts w:ascii="PT Astra Serif" w:hAnsi="PT Astra Serif"/>
          <w:sz w:val="24"/>
          <w:szCs w:val="24"/>
        </w:rPr>
        <w:t>диной системы идентификации и аутентификации заявитель – физическое лицо может использовать простую электронную подпись при условии, что при выдаче ключа простой электронной подписи личность физического лица установлена при личном приеме.</w:t>
      </w:r>
    </w:p>
    <w:p w14:paraId="1B0E1071" w14:textId="77777777" w:rsidR="00ED3C4F" w:rsidRPr="00962FE9" w:rsidRDefault="00ED3C4F" w:rsidP="00B86DDB">
      <w:pPr>
        <w:autoSpaceDE w:val="0"/>
        <w:autoSpaceDN w:val="0"/>
        <w:adjustRightInd w:val="0"/>
        <w:spacing w:after="0" w:line="240" w:lineRule="auto"/>
        <w:ind w:firstLine="567"/>
        <w:jc w:val="both"/>
        <w:outlineLvl w:val="2"/>
        <w:rPr>
          <w:rFonts w:ascii="PT Astra Serif" w:hAnsi="PT Astra Serif" w:cs="Times New Roman"/>
          <w:sz w:val="24"/>
          <w:szCs w:val="24"/>
        </w:rPr>
      </w:pPr>
    </w:p>
    <w:p w14:paraId="05997215" w14:textId="64F88114" w:rsidR="00ED3C4F" w:rsidRPr="00962FE9" w:rsidRDefault="00ED3C4F" w:rsidP="00057848">
      <w:pPr>
        <w:pStyle w:val="af"/>
        <w:numPr>
          <w:ilvl w:val="0"/>
          <w:numId w:val="20"/>
        </w:numPr>
        <w:autoSpaceDE w:val="0"/>
        <w:autoSpaceDN w:val="0"/>
        <w:adjustRightInd w:val="0"/>
        <w:spacing w:after="0" w:line="240" w:lineRule="auto"/>
        <w:jc w:val="center"/>
        <w:rPr>
          <w:rFonts w:ascii="PT Astra Serif" w:hAnsi="PT Astra Serif" w:cs="Times New Roman"/>
          <w:b/>
          <w:bCs/>
          <w:sz w:val="28"/>
          <w:szCs w:val="28"/>
        </w:rPr>
      </w:pPr>
      <w:r w:rsidRPr="00962FE9">
        <w:rPr>
          <w:rFonts w:ascii="PT Astra Serif" w:hAnsi="PT Astra Serif" w:cs="Times New Roman"/>
          <w:b/>
          <w:bCs/>
          <w:sz w:val="28"/>
          <w:szCs w:val="28"/>
        </w:rPr>
        <w:lastRenderedPageBreak/>
        <w:t>Состав, последовательность и сроки выполнения административных процедур, требования к порядку их выполнения</w:t>
      </w:r>
      <w:r w:rsidR="0014725D" w:rsidRPr="00962FE9">
        <w:rPr>
          <w:rFonts w:ascii="PT Astra Serif" w:hAnsi="PT Astra Serif" w:cs="Times New Roman"/>
          <w:b/>
          <w:bCs/>
          <w:sz w:val="28"/>
          <w:szCs w:val="28"/>
        </w:rPr>
        <w:t>, в том числе особенности выполнения административных процедур (действий) в электронной форме</w:t>
      </w:r>
    </w:p>
    <w:p w14:paraId="6ABA377D" w14:textId="77777777" w:rsidR="00ED3C4F" w:rsidRPr="00962FE9" w:rsidRDefault="00ED3C4F" w:rsidP="00B86DDB">
      <w:pPr>
        <w:autoSpaceDE w:val="0"/>
        <w:autoSpaceDN w:val="0"/>
        <w:adjustRightInd w:val="0"/>
        <w:spacing w:after="0" w:line="240" w:lineRule="auto"/>
        <w:ind w:firstLine="567"/>
        <w:jc w:val="center"/>
        <w:outlineLvl w:val="2"/>
        <w:rPr>
          <w:rFonts w:ascii="PT Astra Serif" w:hAnsi="PT Astra Serif" w:cs="Times New Roman"/>
          <w:sz w:val="24"/>
          <w:szCs w:val="24"/>
        </w:rPr>
      </w:pPr>
    </w:p>
    <w:p w14:paraId="18AA3B24" w14:textId="2EFA9526" w:rsidR="00F31AFD" w:rsidRPr="00962FE9" w:rsidRDefault="00F31AFD" w:rsidP="00684AFA">
      <w:pPr>
        <w:pStyle w:val="af"/>
        <w:numPr>
          <w:ilvl w:val="1"/>
          <w:numId w:val="17"/>
        </w:numPr>
        <w:autoSpaceDE w:val="0"/>
        <w:autoSpaceDN w:val="0"/>
        <w:adjustRightInd w:val="0"/>
        <w:spacing w:after="0" w:line="240" w:lineRule="auto"/>
        <w:ind w:left="0" w:firstLine="0"/>
        <w:jc w:val="center"/>
        <w:rPr>
          <w:rFonts w:ascii="PT Astra Serif" w:hAnsi="PT Astra Serif"/>
          <w:b/>
          <w:bCs/>
          <w:sz w:val="24"/>
          <w:szCs w:val="28"/>
          <w:lang w:val="x-none"/>
        </w:rPr>
      </w:pPr>
      <w:r w:rsidRPr="00962FE9">
        <w:rPr>
          <w:rFonts w:ascii="PT Astra Serif" w:hAnsi="PT Astra Serif"/>
          <w:b/>
          <w:bCs/>
          <w:sz w:val="24"/>
          <w:szCs w:val="28"/>
          <w:lang w:val="x-none"/>
        </w:rPr>
        <w:t>Перечень административных процедур</w:t>
      </w:r>
    </w:p>
    <w:p w14:paraId="4640ACD0" w14:textId="08575024" w:rsidR="00F31AFD" w:rsidRPr="00962FE9" w:rsidRDefault="00F31AFD" w:rsidP="00F31AFD">
      <w:pPr>
        <w:autoSpaceDE w:val="0"/>
        <w:autoSpaceDN w:val="0"/>
        <w:adjustRightInd w:val="0"/>
        <w:spacing w:after="0" w:line="240" w:lineRule="auto"/>
        <w:jc w:val="center"/>
        <w:outlineLvl w:val="2"/>
        <w:rPr>
          <w:rFonts w:ascii="PT Astra Serif" w:hAnsi="PT Astra Serif" w:cs="Times New Roman"/>
          <w:b/>
          <w:bCs/>
          <w:sz w:val="24"/>
          <w:szCs w:val="24"/>
        </w:rPr>
      </w:pPr>
    </w:p>
    <w:p w14:paraId="04EFA888" w14:textId="25514EFA" w:rsidR="00ED3C4F" w:rsidRPr="00962FE9" w:rsidRDefault="00ED3C4F" w:rsidP="00684AFA">
      <w:pPr>
        <w:pStyle w:val="af"/>
        <w:numPr>
          <w:ilvl w:val="2"/>
          <w:numId w:val="17"/>
        </w:numPr>
        <w:autoSpaceDE w:val="0"/>
        <w:autoSpaceDN w:val="0"/>
        <w:adjustRightInd w:val="0"/>
        <w:spacing w:after="0" w:line="240" w:lineRule="auto"/>
        <w:ind w:left="0" w:firstLine="567"/>
        <w:jc w:val="both"/>
        <w:outlineLvl w:val="2"/>
        <w:rPr>
          <w:rFonts w:ascii="PT Astra Serif" w:hAnsi="PT Astra Serif" w:cs="Times New Roman"/>
          <w:sz w:val="24"/>
          <w:szCs w:val="24"/>
        </w:rPr>
      </w:pPr>
      <w:r w:rsidRPr="00962FE9">
        <w:rPr>
          <w:rFonts w:ascii="PT Astra Serif" w:hAnsi="PT Astra Serif" w:cs="Times New Roman"/>
          <w:sz w:val="24"/>
          <w:szCs w:val="24"/>
        </w:rPr>
        <w:t>Предоставление муниципальной услуги включает в себя следующие административные процедуры:</w:t>
      </w:r>
      <w:r w:rsidRPr="00962FE9">
        <w:rPr>
          <w:rStyle w:val="a5"/>
          <w:rFonts w:ascii="PT Astra Serif" w:hAnsi="PT Astra Serif" w:cs="Times New Roman"/>
          <w:sz w:val="24"/>
          <w:szCs w:val="24"/>
        </w:rPr>
        <w:t xml:space="preserve"> </w:t>
      </w:r>
    </w:p>
    <w:p w14:paraId="79210F04" w14:textId="604F5E78" w:rsidR="00ED3C4F" w:rsidRPr="00962FE9" w:rsidRDefault="00ED3C4F" w:rsidP="009A2F5B">
      <w:pPr>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 xml:space="preserve">1) </w:t>
      </w:r>
      <w:r w:rsidR="003E3A69" w:rsidRPr="00962FE9">
        <w:rPr>
          <w:rFonts w:ascii="PT Astra Serif" w:hAnsi="PT Astra Serif" w:cs="Times New Roman"/>
          <w:sz w:val="24"/>
          <w:szCs w:val="24"/>
        </w:rPr>
        <w:t>п</w:t>
      </w:r>
      <w:r w:rsidR="00D753D6" w:rsidRPr="00962FE9">
        <w:rPr>
          <w:rFonts w:ascii="PT Astra Serif" w:hAnsi="PT Astra Serif" w:cs="Times New Roman"/>
          <w:sz w:val="24"/>
          <w:szCs w:val="24"/>
        </w:rPr>
        <w:t xml:space="preserve">рием и регистрация </w:t>
      </w:r>
      <w:r w:rsidR="00E75652" w:rsidRPr="00962FE9">
        <w:rPr>
          <w:rFonts w:ascii="PT Astra Serif" w:hAnsi="PT Astra Serif" w:cs="Times New Roman"/>
          <w:sz w:val="24"/>
          <w:szCs w:val="24"/>
        </w:rPr>
        <w:t>заявления о предоставлении муниципальной услуги и иных документов, необходимых для предоставления муниципальной услуги</w:t>
      </w:r>
      <w:r w:rsidRPr="00962FE9">
        <w:rPr>
          <w:rFonts w:ascii="PT Astra Serif" w:hAnsi="PT Astra Serif" w:cs="Times New Roman"/>
          <w:sz w:val="24"/>
          <w:szCs w:val="24"/>
        </w:rPr>
        <w:t>;</w:t>
      </w:r>
    </w:p>
    <w:p w14:paraId="6CB2B6AF" w14:textId="2FD89FDD" w:rsidR="009871B6" w:rsidRPr="00962FE9" w:rsidRDefault="009871B6" w:rsidP="009871B6">
      <w:pPr>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 xml:space="preserve">2) формирование и направление межведомственного запроса; </w:t>
      </w:r>
    </w:p>
    <w:p w14:paraId="28E28EA0" w14:textId="1618A6B9" w:rsidR="00ED3C4F" w:rsidRPr="00962FE9" w:rsidRDefault="00C91B54" w:rsidP="009A2F5B">
      <w:pPr>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3</w:t>
      </w:r>
      <w:r w:rsidR="00ED3C4F" w:rsidRPr="00962FE9">
        <w:rPr>
          <w:rFonts w:ascii="PT Astra Serif" w:hAnsi="PT Astra Serif" w:cs="Times New Roman"/>
          <w:sz w:val="24"/>
          <w:szCs w:val="24"/>
        </w:rPr>
        <w:t xml:space="preserve">) </w:t>
      </w:r>
      <w:r w:rsidR="00715427" w:rsidRPr="00962FE9">
        <w:rPr>
          <w:rFonts w:ascii="PT Astra Serif" w:hAnsi="PT Astra Serif" w:cs="Times New Roman"/>
          <w:sz w:val="24"/>
          <w:szCs w:val="24"/>
        </w:rPr>
        <w:t>р</w:t>
      </w:r>
      <w:r w:rsidR="00715427" w:rsidRPr="00962FE9">
        <w:rPr>
          <w:rFonts w:ascii="PT Astra Serif" w:hAnsi="PT Astra Serif" w:cs="Times New Roman"/>
          <w:bCs/>
          <w:sz w:val="24"/>
          <w:szCs w:val="24"/>
        </w:rPr>
        <w:t xml:space="preserve">ассмотрение документов, принятие решения о предоставлении </w:t>
      </w:r>
      <w:r w:rsidR="00D86196" w:rsidRPr="00962FE9">
        <w:rPr>
          <w:rFonts w:ascii="PT Astra Serif" w:hAnsi="PT Astra Serif" w:cs="Times New Roman"/>
          <w:bCs/>
          <w:sz w:val="24"/>
          <w:szCs w:val="24"/>
        </w:rPr>
        <w:t xml:space="preserve">(об отказе в предоставлении) </w:t>
      </w:r>
      <w:r w:rsidR="00715427" w:rsidRPr="00962FE9">
        <w:rPr>
          <w:rFonts w:ascii="PT Astra Serif" w:hAnsi="PT Astra Serif" w:cs="Times New Roman"/>
          <w:bCs/>
          <w:sz w:val="24"/>
          <w:szCs w:val="24"/>
        </w:rPr>
        <w:t xml:space="preserve">муниципальной услуги, оформление результата предоставления </w:t>
      </w:r>
      <w:r w:rsidR="00D86196" w:rsidRPr="00962FE9">
        <w:rPr>
          <w:rFonts w:ascii="PT Astra Serif" w:hAnsi="PT Astra Serif" w:cs="Times New Roman"/>
          <w:bCs/>
          <w:sz w:val="24"/>
          <w:szCs w:val="24"/>
        </w:rPr>
        <w:t xml:space="preserve">(отказа в предоставлении) </w:t>
      </w:r>
      <w:r w:rsidR="00715427" w:rsidRPr="00962FE9">
        <w:rPr>
          <w:rFonts w:ascii="PT Astra Serif" w:hAnsi="PT Astra Serif" w:cs="Times New Roman"/>
          <w:bCs/>
          <w:sz w:val="24"/>
          <w:szCs w:val="24"/>
        </w:rPr>
        <w:t>муниципальной услуги</w:t>
      </w:r>
      <w:r w:rsidR="00ED3C4F" w:rsidRPr="00962FE9">
        <w:rPr>
          <w:rFonts w:ascii="PT Astra Serif" w:hAnsi="PT Astra Serif" w:cs="Times New Roman"/>
          <w:sz w:val="24"/>
          <w:szCs w:val="24"/>
        </w:rPr>
        <w:t>;</w:t>
      </w:r>
    </w:p>
    <w:p w14:paraId="16864660" w14:textId="2D95D6FA" w:rsidR="00ED3C4F" w:rsidRPr="00962FE9" w:rsidRDefault="00C91B54" w:rsidP="009A2F5B">
      <w:pPr>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5</w:t>
      </w:r>
      <w:r w:rsidR="00ED3C4F" w:rsidRPr="00962FE9">
        <w:rPr>
          <w:rFonts w:ascii="PT Astra Serif" w:hAnsi="PT Astra Serif" w:cs="Times New Roman"/>
          <w:sz w:val="24"/>
          <w:szCs w:val="24"/>
        </w:rPr>
        <w:t xml:space="preserve">) выдача </w:t>
      </w:r>
      <w:r w:rsidR="00D86196" w:rsidRPr="00962FE9">
        <w:rPr>
          <w:rFonts w:ascii="PT Astra Serif" w:hAnsi="PT Astra Serif" w:cs="Times New Roman"/>
          <w:sz w:val="24"/>
          <w:szCs w:val="24"/>
        </w:rPr>
        <w:t xml:space="preserve">(направление) </w:t>
      </w:r>
      <w:r w:rsidR="00ED3C4F" w:rsidRPr="00962FE9">
        <w:rPr>
          <w:rFonts w:ascii="PT Astra Serif" w:hAnsi="PT Astra Serif" w:cs="Times New Roman"/>
          <w:sz w:val="24"/>
          <w:szCs w:val="24"/>
        </w:rPr>
        <w:t>результата предоставления</w:t>
      </w:r>
      <w:r w:rsidR="00D86196" w:rsidRPr="00962FE9">
        <w:rPr>
          <w:rFonts w:ascii="PT Astra Serif" w:hAnsi="PT Astra Serif" w:cs="Times New Roman"/>
          <w:sz w:val="24"/>
          <w:szCs w:val="24"/>
        </w:rPr>
        <w:t xml:space="preserve"> (отказа в предоставлении)</w:t>
      </w:r>
      <w:r w:rsidR="00ED3C4F" w:rsidRPr="00962FE9">
        <w:rPr>
          <w:rFonts w:ascii="PT Astra Serif" w:hAnsi="PT Astra Serif" w:cs="Times New Roman"/>
          <w:sz w:val="24"/>
          <w:szCs w:val="24"/>
        </w:rPr>
        <w:t xml:space="preserve"> муниципальной усл</w:t>
      </w:r>
      <w:r w:rsidR="000B4AF8" w:rsidRPr="00962FE9">
        <w:rPr>
          <w:rFonts w:ascii="PT Astra Serif" w:hAnsi="PT Astra Serif" w:cs="Times New Roman"/>
          <w:sz w:val="24"/>
          <w:szCs w:val="24"/>
        </w:rPr>
        <w:t>уги заявителю;</w:t>
      </w:r>
    </w:p>
    <w:p w14:paraId="4686B182" w14:textId="4738E311" w:rsidR="00C36667" w:rsidRPr="00962FE9" w:rsidRDefault="00A40688" w:rsidP="006C4529">
      <w:pPr>
        <w:pStyle w:val="af"/>
        <w:numPr>
          <w:ilvl w:val="2"/>
          <w:numId w:val="17"/>
        </w:numPr>
        <w:autoSpaceDE w:val="0"/>
        <w:autoSpaceDN w:val="0"/>
        <w:adjustRightInd w:val="0"/>
        <w:spacing w:after="0" w:line="240" w:lineRule="auto"/>
        <w:ind w:left="0" w:firstLine="567"/>
        <w:jc w:val="both"/>
        <w:outlineLvl w:val="2"/>
        <w:rPr>
          <w:rFonts w:ascii="PT Astra Serif" w:hAnsi="PT Astra Serif" w:cs="Times New Roman"/>
          <w:sz w:val="24"/>
          <w:szCs w:val="24"/>
        </w:rPr>
      </w:pPr>
      <w:r w:rsidRPr="00962FE9">
        <w:rPr>
          <w:rFonts w:ascii="PT Astra Serif" w:hAnsi="PT Astra Serif" w:cs="Times New Roman"/>
          <w:sz w:val="24"/>
          <w:szCs w:val="24"/>
        </w:rPr>
        <w:t>В</w:t>
      </w:r>
      <w:r w:rsidR="00C36667" w:rsidRPr="00962FE9">
        <w:rPr>
          <w:rFonts w:ascii="PT Astra Serif" w:hAnsi="PT Astra Serif" w:cs="Times New Roman"/>
          <w:sz w:val="24"/>
          <w:szCs w:val="24"/>
        </w:rPr>
        <w:t xml:space="preserve"> разделе </w:t>
      </w:r>
      <w:r w:rsidR="00683ABE" w:rsidRPr="00962FE9">
        <w:rPr>
          <w:rFonts w:ascii="PT Astra Serif" w:hAnsi="PT Astra Serif" w:cs="Times New Roman"/>
          <w:sz w:val="24"/>
          <w:szCs w:val="24"/>
        </w:rPr>
        <w:t xml:space="preserve">3 </w:t>
      </w:r>
      <w:r w:rsidR="00C36667" w:rsidRPr="00962FE9">
        <w:rPr>
          <w:rFonts w:ascii="PT Astra Serif" w:hAnsi="PT Astra Serif" w:cs="Times New Roman"/>
          <w:sz w:val="24"/>
          <w:szCs w:val="24"/>
        </w:rPr>
        <w:t>приведены порядки:</w:t>
      </w:r>
    </w:p>
    <w:p w14:paraId="4C89B41C" w14:textId="75C9D65D" w:rsidR="00C36667" w:rsidRPr="00962FE9" w:rsidRDefault="00C36667" w:rsidP="006C4529">
      <w:pPr>
        <w:autoSpaceDE w:val="0"/>
        <w:autoSpaceDN w:val="0"/>
        <w:adjustRightInd w:val="0"/>
        <w:spacing w:after="0" w:line="240" w:lineRule="auto"/>
        <w:ind w:firstLine="567"/>
        <w:jc w:val="both"/>
        <w:outlineLvl w:val="2"/>
        <w:rPr>
          <w:rFonts w:ascii="PT Astra Serif" w:hAnsi="PT Astra Serif" w:cs="Times New Roman"/>
          <w:sz w:val="24"/>
          <w:szCs w:val="24"/>
        </w:rPr>
      </w:pPr>
      <w:r w:rsidRPr="00962FE9">
        <w:rPr>
          <w:rFonts w:ascii="PT Astra Serif" w:hAnsi="PT Astra Serif" w:cs="Times New Roman"/>
          <w:sz w:val="24"/>
          <w:szCs w:val="24"/>
        </w:rPr>
        <w:t xml:space="preserve">- </w:t>
      </w:r>
      <w:r w:rsidR="005337E6" w:rsidRPr="00962FE9">
        <w:rPr>
          <w:rFonts w:ascii="PT Astra Serif" w:hAnsi="PT Astra Serif" w:cs="Times New Roman"/>
          <w:bCs/>
          <w:sz w:val="24"/>
          <w:szCs w:val="24"/>
        </w:rPr>
        <w:t>осуществления в электронной форме административных процедур (действий) в случае предоставления муниципальной услуги в электронной форме (с момента реализации технической возможности), в том числе с использованием Единого портала, официального сайта Уполномоченного органа</w:t>
      </w:r>
      <w:r w:rsidR="0014547F" w:rsidRPr="00962FE9">
        <w:rPr>
          <w:rFonts w:ascii="PT Astra Serif" w:hAnsi="PT Astra Serif" w:cs="Times New Roman"/>
          <w:sz w:val="24"/>
          <w:szCs w:val="24"/>
        </w:rPr>
        <w:t xml:space="preserve"> - подраздел 3.6. настоящего регламента</w:t>
      </w:r>
      <w:r w:rsidR="00A40688" w:rsidRPr="00962FE9">
        <w:rPr>
          <w:rFonts w:ascii="PT Astra Serif" w:hAnsi="PT Astra Serif" w:cs="Times New Roman"/>
          <w:sz w:val="24"/>
          <w:szCs w:val="24"/>
        </w:rPr>
        <w:t>;</w:t>
      </w:r>
    </w:p>
    <w:p w14:paraId="539E69D8" w14:textId="62888748" w:rsidR="00C36667" w:rsidRPr="00962FE9" w:rsidRDefault="00C36667" w:rsidP="00C36667">
      <w:pPr>
        <w:autoSpaceDE w:val="0"/>
        <w:autoSpaceDN w:val="0"/>
        <w:adjustRightInd w:val="0"/>
        <w:spacing w:after="0" w:line="240" w:lineRule="auto"/>
        <w:ind w:firstLine="567"/>
        <w:jc w:val="both"/>
        <w:outlineLvl w:val="2"/>
        <w:rPr>
          <w:rFonts w:ascii="PT Astra Serif" w:hAnsi="PT Astra Serif" w:cs="Times New Roman"/>
          <w:sz w:val="24"/>
          <w:szCs w:val="24"/>
        </w:rPr>
      </w:pPr>
      <w:r w:rsidRPr="00962FE9">
        <w:rPr>
          <w:rFonts w:ascii="PT Astra Serif" w:hAnsi="PT Astra Serif" w:cs="Times New Roman"/>
          <w:sz w:val="24"/>
          <w:szCs w:val="24"/>
        </w:rPr>
        <w:t xml:space="preserve">- исправления допущенных опечаток и ошибок в </w:t>
      </w:r>
      <w:r w:rsidR="000F788E" w:rsidRPr="00962FE9">
        <w:rPr>
          <w:rFonts w:ascii="PT Astra Serif" w:hAnsi="PT Astra Serif" w:cs="Times New Roman"/>
          <w:sz w:val="24"/>
          <w:szCs w:val="24"/>
        </w:rPr>
        <w:t xml:space="preserve">документах, </w:t>
      </w:r>
      <w:r w:rsidRPr="00962FE9">
        <w:rPr>
          <w:rFonts w:ascii="PT Astra Serif" w:hAnsi="PT Astra Serif" w:cs="Times New Roman"/>
          <w:sz w:val="24"/>
          <w:szCs w:val="24"/>
        </w:rPr>
        <w:t>выданных в результате предоставления муниципальной услуги</w:t>
      </w:r>
      <w:r w:rsidR="00D217A3" w:rsidRPr="00962FE9">
        <w:rPr>
          <w:rFonts w:ascii="PT Astra Serif" w:hAnsi="PT Astra Serif" w:cs="Times New Roman"/>
          <w:sz w:val="24"/>
          <w:szCs w:val="24"/>
        </w:rPr>
        <w:t xml:space="preserve"> - подраздел 3.7. настоящего регламента</w:t>
      </w:r>
      <w:r w:rsidRPr="00962FE9">
        <w:rPr>
          <w:rFonts w:ascii="PT Astra Serif" w:hAnsi="PT Astra Serif" w:cs="Times New Roman"/>
          <w:sz w:val="24"/>
          <w:szCs w:val="24"/>
        </w:rPr>
        <w:t>.</w:t>
      </w:r>
    </w:p>
    <w:p w14:paraId="36858DC1" w14:textId="77777777" w:rsidR="00590822" w:rsidRPr="00962FE9" w:rsidRDefault="00590822" w:rsidP="00B55E84">
      <w:pPr>
        <w:autoSpaceDE w:val="0"/>
        <w:autoSpaceDN w:val="0"/>
        <w:adjustRightInd w:val="0"/>
        <w:spacing w:after="0" w:line="240" w:lineRule="auto"/>
        <w:jc w:val="center"/>
        <w:outlineLvl w:val="2"/>
        <w:rPr>
          <w:rFonts w:ascii="PT Astra Serif" w:hAnsi="PT Astra Serif" w:cs="Times New Roman"/>
          <w:b/>
          <w:bCs/>
          <w:sz w:val="24"/>
          <w:szCs w:val="24"/>
        </w:rPr>
      </w:pPr>
    </w:p>
    <w:p w14:paraId="1592751D" w14:textId="39DDD022" w:rsidR="00ED3C4F" w:rsidRPr="00962FE9" w:rsidRDefault="00E75652" w:rsidP="00E75652">
      <w:pPr>
        <w:pStyle w:val="af"/>
        <w:numPr>
          <w:ilvl w:val="1"/>
          <w:numId w:val="17"/>
        </w:numPr>
        <w:autoSpaceDE w:val="0"/>
        <w:autoSpaceDN w:val="0"/>
        <w:adjustRightInd w:val="0"/>
        <w:spacing w:after="0" w:line="240" w:lineRule="auto"/>
        <w:jc w:val="center"/>
        <w:rPr>
          <w:rFonts w:ascii="PT Astra Serif" w:hAnsi="PT Astra Serif" w:cs="Times New Roman"/>
          <w:b/>
          <w:bCs/>
          <w:sz w:val="24"/>
          <w:szCs w:val="24"/>
        </w:rPr>
      </w:pPr>
      <w:r w:rsidRPr="00962FE9">
        <w:rPr>
          <w:rFonts w:ascii="PT Astra Serif" w:hAnsi="PT Astra Serif" w:cs="Times New Roman"/>
          <w:b/>
          <w:bCs/>
          <w:sz w:val="24"/>
          <w:szCs w:val="24"/>
        </w:rPr>
        <w:t>Прием и регистрация заявления о предоставлении муниципальной услуги и иных документов, необходимых для предоставления муниципальной услуги</w:t>
      </w:r>
    </w:p>
    <w:p w14:paraId="2EA39614" w14:textId="77777777" w:rsidR="00ED3C4F" w:rsidRPr="00962FE9" w:rsidRDefault="00ED3C4F" w:rsidP="00684AFA">
      <w:pPr>
        <w:autoSpaceDE w:val="0"/>
        <w:autoSpaceDN w:val="0"/>
        <w:adjustRightInd w:val="0"/>
        <w:spacing w:after="0" w:line="240" w:lineRule="auto"/>
        <w:jc w:val="both"/>
        <w:outlineLvl w:val="2"/>
        <w:rPr>
          <w:rFonts w:ascii="PT Astra Serif" w:hAnsi="PT Astra Serif" w:cs="Times New Roman"/>
          <w:b/>
          <w:bCs/>
          <w:sz w:val="24"/>
          <w:szCs w:val="24"/>
        </w:rPr>
      </w:pPr>
    </w:p>
    <w:p w14:paraId="54C14E1D" w14:textId="1AEB7601" w:rsidR="00ED3C4F" w:rsidRPr="00962FE9" w:rsidRDefault="00ED3C4F" w:rsidP="003C501A">
      <w:pPr>
        <w:pStyle w:val="af"/>
        <w:numPr>
          <w:ilvl w:val="2"/>
          <w:numId w:val="17"/>
        </w:numPr>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 xml:space="preserve">Основанием для начала исполнения административной процедуры является обращение заявителя в </w:t>
      </w:r>
      <w:r w:rsidR="007A335F" w:rsidRPr="00962FE9">
        <w:rPr>
          <w:rFonts w:ascii="PT Astra Serif" w:hAnsi="PT Astra Serif" w:cs="Times New Roman"/>
          <w:sz w:val="24"/>
          <w:szCs w:val="24"/>
        </w:rPr>
        <w:t>Уполномоченный орган</w:t>
      </w:r>
      <w:r w:rsidRPr="00962FE9">
        <w:rPr>
          <w:rFonts w:ascii="PT Astra Serif" w:hAnsi="PT Astra Serif" w:cs="Times New Roman"/>
          <w:sz w:val="24"/>
          <w:szCs w:val="24"/>
        </w:rPr>
        <w:t xml:space="preserve"> </w:t>
      </w:r>
      <w:r w:rsidR="00524F33" w:rsidRPr="00962FE9">
        <w:rPr>
          <w:rFonts w:ascii="PT Astra Serif" w:hAnsi="PT Astra Serif" w:cs="Times New Roman"/>
          <w:sz w:val="24"/>
          <w:szCs w:val="24"/>
        </w:rPr>
        <w:t xml:space="preserve">с </w:t>
      </w:r>
      <w:r w:rsidR="004606F6" w:rsidRPr="00962FE9">
        <w:rPr>
          <w:rFonts w:ascii="PT Astra Serif" w:hAnsi="PT Astra Serif" w:cs="Times New Roman"/>
          <w:sz w:val="24"/>
          <w:szCs w:val="24"/>
        </w:rPr>
        <w:t>запросом о предоставлении муниципальной услуги</w:t>
      </w:r>
      <w:r w:rsidR="00524F33" w:rsidRPr="00962FE9">
        <w:rPr>
          <w:rFonts w:ascii="PT Astra Serif" w:hAnsi="PT Astra Serif" w:cs="Times New Roman"/>
          <w:sz w:val="24"/>
          <w:szCs w:val="24"/>
        </w:rPr>
        <w:t xml:space="preserve"> и приложенными к нему документами, </w:t>
      </w:r>
      <w:r w:rsidRPr="00962FE9">
        <w:rPr>
          <w:rFonts w:ascii="PT Astra Serif" w:hAnsi="PT Astra Serif" w:cs="Times New Roman"/>
          <w:sz w:val="24"/>
          <w:szCs w:val="24"/>
        </w:rPr>
        <w:t xml:space="preserve">поступление в </w:t>
      </w:r>
      <w:r w:rsidR="007A335F" w:rsidRPr="00962FE9">
        <w:rPr>
          <w:rFonts w:ascii="PT Astra Serif" w:hAnsi="PT Astra Serif" w:cs="Times New Roman"/>
          <w:sz w:val="24"/>
          <w:szCs w:val="24"/>
        </w:rPr>
        <w:t>Уполномоченный орган</w:t>
      </w:r>
      <w:r w:rsidRPr="00962FE9">
        <w:rPr>
          <w:rFonts w:ascii="PT Astra Serif" w:hAnsi="PT Astra Serif" w:cs="Times New Roman"/>
          <w:sz w:val="24"/>
          <w:szCs w:val="24"/>
        </w:rPr>
        <w:t xml:space="preserve"> </w:t>
      </w:r>
      <w:r w:rsidR="00524F33" w:rsidRPr="00962FE9">
        <w:rPr>
          <w:rFonts w:ascii="PT Astra Serif" w:hAnsi="PT Astra Serif" w:cs="Times New Roman"/>
          <w:sz w:val="24"/>
          <w:szCs w:val="24"/>
        </w:rPr>
        <w:t>за</w:t>
      </w:r>
      <w:r w:rsidR="004606F6" w:rsidRPr="00962FE9">
        <w:rPr>
          <w:rFonts w:ascii="PT Astra Serif" w:hAnsi="PT Astra Serif" w:cs="Times New Roman"/>
          <w:sz w:val="24"/>
          <w:szCs w:val="24"/>
        </w:rPr>
        <w:t>проса</w:t>
      </w:r>
      <w:r w:rsidR="00F3240F" w:rsidRPr="00962FE9">
        <w:rPr>
          <w:rFonts w:ascii="PT Astra Serif" w:hAnsi="PT Astra Serif" w:cs="Times New Roman"/>
          <w:sz w:val="24"/>
          <w:szCs w:val="24"/>
        </w:rPr>
        <w:t xml:space="preserve">, поданного через МФЦ (при наличии вступившего в силу соглашения о взаимодействии), </w:t>
      </w:r>
      <w:r w:rsidR="00524F33" w:rsidRPr="00962FE9">
        <w:rPr>
          <w:rFonts w:ascii="PT Astra Serif" w:hAnsi="PT Astra Serif" w:cs="Times New Roman"/>
          <w:sz w:val="24"/>
          <w:szCs w:val="24"/>
        </w:rPr>
        <w:t>через информационно-телекоммуникационные сети общего пользования в электронно</w:t>
      </w:r>
      <w:r w:rsidR="00BF7C06" w:rsidRPr="00962FE9">
        <w:rPr>
          <w:rFonts w:ascii="PT Astra Serif" w:hAnsi="PT Astra Serif" w:cs="Times New Roman"/>
          <w:sz w:val="24"/>
          <w:szCs w:val="24"/>
        </w:rPr>
        <w:t>й</w:t>
      </w:r>
      <w:r w:rsidR="00524F33" w:rsidRPr="00962FE9">
        <w:rPr>
          <w:rFonts w:ascii="PT Astra Serif" w:hAnsi="PT Astra Serif" w:cs="Times New Roman"/>
          <w:sz w:val="24"/>
          <w:szCs w:val="24"/>
        </w:rPr>
        <w:t xml:space="preserve"> </w:t>
      </w:r>
      <w:r w:rsidR="00BF7C06" w:rsidRPr="00962FE9">
        <w:rPr>
          <w:rFonts w:ascii="PT Astra Serif" w:hAnsi="PT Astra Serif" w:cs="Times New Roman"/>
          <w:sz w:val="24"/>
          <w:szCs w:val="24"/>
        </w:rPr>
        <w:t>форме</w:t>
      </w:r>
      <w:r w:rsidR="00524F33" w:rsidRPr="00962FE9">
        <w:rPr>
          <w:rFonts w:ascii="PT Astra Serif" w:hAnsi="PT Astra Serif" w:cs="Times New Roman"/>
          <w:sz w:val="24"/>
          <w:szCs w:val="24"/>
        </w:rPr>
        <w:t xml:space="preserve">, в том числе посредством Единого портала </w:t>
      </w:r>
      <w:r w:rsidR="00CB29E8" w:rsidRPr="00962FE9">
        <w:rPr>
          <w:rFonts w:ascii="PT Astra Serif" w:hAnsi="PT Astra Serif" w:cs="Times New Roman"/>
          <w:sz w:val="24"/>
          <w:szCs w:val="24"/>
        </w:rPr>
        <w:t>(</w:t>
      </w:r>
      <w:r w:rsidR="00524F33" w:rsidRPr="00962FE9">
        <w:rPr>
          <w:rFonts w:ascii="PT Astra Serif" w:hAnsi="PT Astra Serif" w:cs="Times New Roman"/>
          <w:sz w:val="24"/>
          <w:szCs w:val="24"/>
        </w:rPr>
        <w:t>с момента реализации технической возможности</w:t>
      </w:r>
      <w:r w:rsidR="00CB29E8" w:rsidRPr="00962FE9">
        <w:rPr>
          <w:rFonts w:ascii="PT Astra Serif" w:hAnsi="PT Astra Serif" w:cs="Times New Roman"/>
          <w:sz w:val="24"/>
          <w:szCs w:val="24"/>
        </w:rPr>
        <w:t>)</w:t>
      </w:r>
      <w:r w:rsidR="00524F33" w:rsidRPr="00962FE9">
        <w:rPr>
          <w:rFonts w:ascii="PT Astra Serif" w:hAnsi="PT Astra Serif" w:cs="Times New Roman"/>
          <w:sz w:val="24"/>
          <w:szCs w:val="24"/>
        </w:rPr>
        <w:t xml:space="preserve">, </w:t>
      </w:r>
      <w:r w:rsidR="000D0085" w:rsidRPr="00962FE9">
        <w:rPr>
          <w:rFonts w:ascii="PT Astra Serif" w:hAnsi="PT Astra Serif" w:cs="Times New Roman"/>
          <w:sz w:val="24"/>
          <w:szCs w:val="24"/>
        </w:rPr>
        <w:t xml:space="preserve">через ФИС (с момента реализации технической возможности) </w:t>
      </w:r>
      <w:r w:rsidR="00CD683D" w:rsidRPr="00962FE9">
        <w:rPr>
          <w:rFonts w:ascii="PT Astra Serif" w:hAnsi="PT Astra Serif" w:cs="Times New Roman"/>
          <w:sz w:val="24"/>
          <w:szCs w:val="24"/>
        </w:rPr>
        <w:t xml:space="preserve">или </w:t>
      </w:r>
      <w:r w:rsidR="00524F33" w:rsidRPr="00962FE9">
        <w:rPr>
          <w:rFonts w:ascii="PT Astra Serif" w:hAnsi="PT Astra Serif" w:cs="Times New Roman"/>
          <w:sz w:val="24"/>
          <w:szCs w:val="24"/>
        </w:rPr>
        <w:t>почтовым отправлением</w:t>
      </w:r>
      <w:r w:rsidRPr="00962FE9">
        <w:rPr>
          <w:rFonts w:ascii="PT Astra Serif" w:hAnsi="PT Astra Serif" w:cs="Times New Roman"/>
          <w:sz w:val="24"/>
          <w:szCs w:val="24"/>
        </w:rPr>
        <w:t>.</w:t>
      </w:r>
    </w:p>
    <w:p w14:paraId="0D7C6ECD" w14:textId="292E7199" w:rsidR="00ED3C4F" w:rsidRPr="00962FE9" w:rsidRDefault="00ED3C4F" w:rsidP="003C501A">
      <w:pPr>
        <w:pStyle w:val="af"/>
        <w:numPr>
          <w:ilvl w:val="2"/>
          <w:numId w:val="17"/>
        </w:numPr>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Специалист</w:t>
      </w:r>
      <w:r w:rsidR="00F41C18" w:rsidRPr="00962FE9">
        <w:rPr>
          <w:rFonts w:ascii="PT Astra Serif" w:hAnsi="PT Astra Serif" w:cs="Times New Roman"/>
          <w:sz w:val="24"/>
          <w:szCs w:val="24"/>
        </w:rPr>
        <w:t xml:space="preserve"> Уполномоченного органа</w:t>
      </w:r>
      <w:r w:rsidRPr="00962FE9">
        <w:rPr>
          <w:rFonts w:ascii="PT Astra Serif" w:hAnsi="PT Astra Serif" w:cs="Times New Roman"/>
          <w:sz w:val="24"/>
          <w:szCs w:val="24"/>
        </w:rPr>
        <w:t>, в обязанности которого входит прие</w:t>
      </w:r>
      <w:r w:rsidR="006E2B92" w:rsidRPr="00962FE9">
        <w:rPr>
          <w:rFonts w:ascii="PT Astra Serif" w:hAnsi="PT Astra Serif" w:cs="Times New Roman"/>
          <w:sz w:val="24"/>
          <w:szCs w:val="24"/>
        </w:rPr>
        <w:t xml:space="preserve">м и </w:t>
      </w:r>
      <w:r w:rsidR="00437826" w:rsidRPr="00962FE9">
        <w:rPr>
          <w:rFonts w:ascii="PT Astra Serif" w:hAnsi="PT Astra Serif" w:cs="Times New Roman"/>
          <w:sz w:val="24"/>
          <w:szCs w:val="24"/>
        </w:rPr>
        <w:t>регистрация документов</w:t>
      </w:r>
      <w:r w:rsidRPr="00962FE9">
        <w:rPr>
          <w:rFonts w:ascii="PT Astra Serif" w:hAnsi="PT Astra Serif" w:cs="Times New Roman"/>
          <w:sz w:val="24"/>
          <w:szCs w:val="24"/>
        </w:rPr>
        <w:t>:</w:t>
      </w:r>
    </w:p>
    <w:p w14:paraId="1A9E0281" w14:textId="6378A6D8" w:rsidR="00AA01B8" w:rsidRPr="00962FE9" w:rsidRDefault="00A67C9B" w:rsidP="00AA01B8">
      <w:pPr>
        <w:spacing w:after="0" w:line="240" w:lineRule="auto"/>
        <w:ind w:firstLine="567"/>
        <w:contextualSpacing/>
        <w:jc w:val="both"/>
        <w:rPr>
          <w:rFonts w:ascii="PT Astra Serif" w:hAnsi="PT Astra Serif" w:cs="Times New Roman"/>
          <w:sz w:val="24"/>
          <w:szCs w:val="24"/>
        </w:rPr>
      </w:pPr>
      <w:r w:rsidRPr="00962FE9">
        <w:rPr>
          <w:rFonts w:ascii="PT Astra Serif" w:hAnsi="PT Astra Serif" w:cs="Times New Roman"/>
          <w:sz w:val="24"/>
          <w:szCs w:val="24"/>
        </w:rPr>
        <w:t>1</w:t>
      </w:r>
      <w:r w:rsidR="00FE6BBD" w:rsidRPr="00962FE9">
        <w:rPr>
          <w:rFonts w:ascii="PT Astra Serif" w:hAnsi="PT Astra Serif" w:cs="Times New Roman"/>
          <w:sz w:val="24"/>
          <w:szCs w:val="24"/>
        </w:rPr>
        <w:t xml:space="preserve">) </w:t>
      </w:r>
      <w:r w:rsidR="00AA01B8" w:rsidRPr="00962FE9">
        <w:rPr>
          <w:rFonts w:ascii="PT Astra Serif" w:hAnsi="PT Astra Serif" w:cs="Times New Roman"/>
          <w:sz w:val="24"/>
          <w:szCs w:val="24"/>
        </w:rPr>
        <w:t>устанавливает личность заявителя на основании паспорта гражданина Российской Федерации и</w:t>
      </w:r>
      <w:r w:rsidR="00DB4127" w:rsidRPr="00962FE9">
        <w:rPr>
          <w:rFonts w:ascii="PT Astra Serif" w:hAnsi="PT Astra Serif" w:cs="Times New Roman"/>
          <w:sz w:val="24"/>
          <w:szCs w:val="24"/>
        </w:rPr>
        <w:t>ли</w:t>
      </w:r>
      <w:r w:rsidR="00AA01B8" w:rsidRPr="00962FE9">
        <w:rPr>
          <w:rFonts w:ascii="PT Astra Serif" w:hAnsi="PT Astra Serif" w:cs="Times New Roman"/>
          <w:sz w:val="24"/>
          <w:szCs w:val="24"/>
        </w:rPr>
        <w:t xml:space="preserve"> иных документов, удостоверяющих личность заявителя, в соответствии с законодательством Российской Федерации;</w:t>
      </w:r>
    </w:p>
    <w:p w14:paraId="4F4698A8" w14:textId="660B2A56" w:rsidR="00C26D3B" w:rsidRPr="00962FE9" w:rsidRDefault="00866D51" w:rsidP="009A054D">
      <w:pPr>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2</w:t>
      </w:r>
      <w:r w:rsidR="00266DEE" w:rsidRPr="00962FE9">
        <w:rPr>
          <w:rFonts w:ascii="PT Astra Serif" w:hAnsi="PT Astra Serif" w:cs="Times New Roman"/>
          <w:sz w:val="24"/>
          <w:szCs w:val="24"/>
        </w:rPr>
        <w:t xml:space="preserve">) в случае если заявителем по собственной инициативе представлены, документы, предусмотренные </w:t>
      </w:r>
      <w:r w:rsidR="00F66D03" w:rsidRPr="00962FE9">
        <w:rPr>
          <w:rFonts w:ascii="PT Astra Serif" w:hAnsi="PT Astra Serif" w:cs="Times New Roman"/>
          <w:sz w:val="24"/>
          <w:szCs w:val="24"/>
        </w:rPr>
        <w:t>под</w:t>
      </w:r>
      <w:r w:rsidR="00114878" w:rsidRPr="00962FE9">
        <w:rPr>
          <w:rFonts w:ascii="PT Astra Serif" w:hAnsi="PT Astra Serif" w:cs="Times New Roman"/>
          <w:sz w:val="24"/>
          <w:szCs w:val="24"/>
        </w:rPr>
        <w:t>пунктом 2.</w:t>
      </w:r>
      <w:r w:rsidR="00CF23BB" w:rsidRPr="00962FE9">
        <w:rPr>
          <w:rFonts w:ascii="PT Astra Serif" w:hAnsi="PT Astra Serif" w:cs="Times New Roman"/>
          <w:sz w:val="24"/>
          <w:szCs w:val="24"/>
        </w:rPr>
        <w:t>7</w:t>
      </w:r>
      <w:r w:rsidR="00114878" w:rsidRPr="00962FE9">
        <w:rPr>
          <w:rFonts w:ascii="PT Astra Serif" w:hAnsi="PT Astra Serif" w:cs="Times New Roman"/>
          <w:sz w:val="24"/>
          <w:szCs w:val="24"/>
        </w:rPr>
        <w:t>.</w:t>
      </w:r>
      <w:r w:rsidR="00CF23BB" w:rsidRPr="00962FE9">
        <w:rPr>
          <w:rFonts w:ascii="PT Astra Serif" w:hAnsi="PT Astra Serif" w:cs="Times New Roman"/>
          <w:sz w:val="24"/>
          <w:szCs w:val="24"/>
        </w:rPr>
        <w:t>1</w:t>
      </w:r>
      <w:r w:rsidR="00F66D03" w:rsidRPr="00962FE9">
        <w:rPr>
          <w:rFonts w:ascii="PT Astra Serif" w:hAnsi="PT Astra Serif" w:cs="Times New Roman"/>
          <w:sz w:val="24"/>
          <w:szCs w:val="24"/>
        </w:rPr>
        <w:t xml:space="preserve"> пункта 2.7</w:t>
      </w:r>
      <w:r w:rsidR="00114878" w:rsidRPr="00962FE9">
        <w:rPr>
          <w:rFonts w:ascii="PT Astra Serif" w:hAnsi="PT Astra Serif" w:cs="Times New Roman"/>
          <w:sz w:val="24"/>
          <w:szCs w:val="24"/>
        </w:rPr>
        <w:t xml:space="preserve"> </w:t>
      </w:r>
      <w:r w:rsidR="00266DEE" w:rsidRPr="00962FE9">
        <w:rPr>
          <w:rFonts w:ascii="PT Astra Serif" w:hAnsi="PT Astra Serif" w:cs="Times New Roman"/>
          <w:sz w:val="24"/>
          <w:szCs w:val="24"/>
        </w:rPr>
        <w:t>настоящего регламента, приобщает данные документы к комплекту документов</w:t>
      </w:r>
      <w:r w:rsidR="00570598" w:rsidRPr="00962FE9">
        <w:rPr>
          <w:rFonts w:ascii="PT Astra Serif" w:hAnsi="PT Astra Serif" w:cs="Times New Roman"/>
          <w:sz w:val="24"/>
          <w:szCs w:val="24"/>
        </w:rPr>
        <w:t xml:space="preserve"> заявителя;</w:t>
      </w:r>
    </w:p>
    <w:p w14:paraId="177E161C" w14:textId="44BF1F90" w:rsidR="00570598" w:rsidRPr="00962FE9" w:rsidRDefault="00866D51" w:rsidP="009A054D">
      <w:pPr>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3</w:t>
      </w:r>
      <w:r w:rsidR="00570598" w:rsidRPr="00962FE9">
        <w:rPr>
          <w:rFonts w:ascii="PT Astra Serif" w:hAnsi="PT Astra Serif" w:cs="Times New Roman"/>
          <w:sz w:val="24"/>
          <w:szCs w:val="24"/>
        </w:rPr>
        <w:t xml:space="preserve">) регистрирует поступление </w:t>
      </w:r>
      <w:r w:rsidR="004606F6" w:rsidRPr="00962FE9">
        <w:rPr>
          <w:rFonts w:ascii="PT Astra Serif" w:hAnsi="PT Astra Serif" w:cs="Times New Roman"/>
          <w:sz w:val="24"/>
          <w:szCs w:val="24"/>
        </w:rPr>
        <w:t>запроса</w:t>
      </w:r>
      <w:r w:rsidR="00460EC3" w:rsidRPr="00962FE9">
        <w:rPr>
          <w:rFonts w:ascii="PT Astra Serif" w:hAnsi="PT Astra Serif" w:cs="Times New Roman"/>
          <w:sz w:val="24"/>
          <w:szCs w:val="24"/>
        </w:rPr>
        <w:t xml:space="preserve"> о предоставлении муниципальной услуги</w:t>
      </w:r>
      <w:r w:rsidR="00570598" w:rsidRPr="00962FE9">
        <w:rPr>
          <w:rFonts w:ascii="PT Astra Serif" w:hAnsi="PT Astra Serif" w:cs="Times New Roman"/>
          <w:sz w:val="24"/>
          <w:szCs w:val="24"/>
        </w:rPr>
        <w:t xml:space="preserve"> </w:t>
      </w:r>
      <w:r w:rsidR="007C31CB" w:rsidRPr="00962FE9">
        <w:rPr>
          <w:rFonts w:ascii="PT Astra Serif" w:hAnsi="PT Astra Serif" w:cs="Times New Roman"/>
          <w:sz w:val="24"/>
          <w:szCs w:val="24"/>
        </w:rPr>
        <w:t xml:space="preserve">и документов, представленных заявителем, </w:t>
      </w:r>
      <w:r w:rsidR="00570598" w:rsidRPr="00962FE9">
        <w:rPr>
          <w:rFonts w:ascii="PT Astra Serif" w:hAnsi="PT Astra Serif" w:cs="Times New Roman"/>
          <w:sz w:val="24"/>
          <w:szCs w:val="24"/>
        </w:rPr>
        <w:t>и в соответствии с установленными правилами делопроизводства формирует комплект документов заявителя;</w:t>
      </w:r>
    </w:p>
    <w:p w14:paraId="5B22EC1D" w14:textId="47D816F8" w:rsidR="00ED3C4F" w:rsidRPr="00962FE9" w:rsidRDefault="00866D51" w:rsidP="009A054D">
      <w:pPr>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4</w:t>
      </w:r>
      <w:r w:rsidR="00ED3C4F" w:rsidRPr="00962FE9">
        <w:rPr>
          <w:rFonts w:ascii="PT Astra Serif" w:hAnsi="PT Astra Serif" w:cs="Times New Roman"/>
          <w:sz w:val="24"/>
          <w:szCs w:val="24"/>
        </w:rPr>
        <w:t xml:space="preserve">) сообщает заявителю номер и дату регистрации </w:t>
      </w:r>
      <w:r w:rsidR="00460EC3" w:rsidRPr="00962FE9">
        <w:rPr>
          <w:rFonts w:ascii="PT Astra Serif" w:hAnsi="PT Astra Serif" w:cs="Times New Roman"/>
          <w:sz w:val="24"/>
          <w:szCs w:val="24"/>
        </w:rPr>
        <w:t>заявления</w:t>
      </w:r>
      <w:r w:rsidR="00570598" w:rsidRPr="00962FE9">
        <w:rPr>
          <w:rFonts w:ascii="PT Astra Serif" w:hAnsi="PT Astra Serif" w:cs="Times New Roman"/>
          <w:sz w:val="24"/>
          <w:szCs w:val="24"/>
        </w:rPr>
        <w:t>, выдает расписку о получении документов</w:t>
      </w:r>
      <w:r w:rsidR="00345E98" w:rsidRPr="00962FE9">
        <w:rPr>
          <w:rFonts w:ascii="PT Astra Serif" w:hAnsi="PT Astra Serif" w:cs="Times New Roman"/>
          <w:sz w:val="24"/>
          <w:szCs w:val="24"/>
        </w:rPr>
        <w:t>;</w:t>
      </w:r>
    </w:p>
    <w:p w14:paraId="2C603091" w14:textId="4444B908" w:rsidR="006225F7" w:rsidRPr="00962FE9" w:rsidRDefault="00866D51" w:rsidP="009A054D">
      <w:pPr>
        <w:spacing w:after="0" w:line="240" w:lineRule="auto"/>
        <w:ind w:firstLine="567"/>
        <w:jc w:val="both"/>
        <w:rPr>
          <w:rFonts w:ascii="PT Astra Serif" w:hAnsi="PT Astra Serif"/>
          <w:sz w:val="24"/>
          <w:szCs w:val="28"/>
        </w:rPr>
      </w:pPr>
      <w:r w:rsidRPr="00962FE9">
        <w:rPr>
          <w:rFonts w:ascii="PT Astra Serif" w:hAnsi="PT Astra Serif"/>
          <w:sz w:val="24"/>
          <w:szCs w:val="28"/>
        </w:rPr>
        <w:t>5</w:t>
      </w:r>
      <w:r w:rsidR="009A054D" w:rsidRPr="00962FE9">
        <w:rPr>
          <w:rFonts w:ascii="PT Astra Serif" w:hAnsi="PT Astra Serif"/>
          <w:sz w:val="24"/>
          <w:szCs w:val="28"/>
        </w:rPr>
        <w:t xml:space="preserve">) </w:t>
      </w:r>
      <w:r w:rsidR="006225F7" w:rsidRPr="00962FE9">
        <w:rPr>
          <w:rFonts w:ascii="PT Astra Serif" w:hAnsi="PT Astra Serif"/>
          <w:sz w:val="24"/>
          <w:szCs w:val="28"/>
        </w:rPr>
        <w:t>передает заявление и документы специалисту</w:t>
      </w:r>
      <w:r w:rsidR="00AA01B8" w:rsidRPr="00962FE9">
        <w:rPr>
          <w:rFonts w:ascii="PT Astra Serif" w:hAnsi="PT Astra Serif"/>
          <w:sz w:val="24"/>
          <w:szCs w:val="28"/>
        </w:rPr>
        <w:t xml:space="preserve">/должностному лицу </w:t>
      </w:r>
      <w:r w:rsidR="00AA01B8" w:rsidRPr="00962FE9">
        <w:rPr>
          <w:rFonts w:ascii="PT Astra Serif" w:hAnsi="PT Astra Serif" w:cs="Times New Roman"/>
          <w:i/>
          <w:sz w:val="20"/>
          <w:szCs w:val="20"/>
        </w:rPr>
        <w:t xml:space="preserve">(указать нужное) </w:t>
      </w:r>
      <w:r w:rsidR="00AA01B8" w:rsidRPr="00962FE9">
        <w:rPr>
          <w:rFonts w:ascii="PT Astra Serif" w:hAnsi="PT Astra Serif"/>
          <w:sz w:val="24"/>
          <w:szCs w:val="28"/>
        </w:rPr>
        <w:t>Уполномоченного органа</w:t>
      </w:r>
      <w:r w:rsidR="006225F7" w:rsidRPr="00962FE9">
        <w:rPr>
          <w:rFonts w:ascii="PT Astra Serif" w:hAnsi="PT Astra Serif"/>
          <w:sz w:val="24"/>
          <w:szCs w:val="28"/>
        </w:rPr>
        <w:t>, уполномоченному на рассмотрение обращения заявителя.</w:t>
      </w:r>
    </w:p>
    <w:p w14:paraId="4AF4D43C" w14:textId="7DF8BE98" w:rsidR="009C1E70" w:rsidRPr="00962FE9" w:rsidRDefault="009C1E70" w:rsidP="009C1E70">
      <w:pPr>
        <w:pStyle w:val="af"/>
        <w:numPr>
          <w:ilvl w:val="2"/>
          <w:numId w:val="17"/>
        </w:numPr>
        <w:autoSpaceDE w:val="0"/>
        <w:autoSpaceDN w:val="0"/>
        <w:adjustRightInd w:val="0"/>
        <w:spacing w:after="0" w:line="240" w:lineRule="auto"/>
        <w:ind w:left="0" w:firstLine="567"/>
        <w:jc w:val="both"/>
        <w:rPr>
          <w:rFonts w:ascii="PT Astra Serif" w:hAnsi="PT Astra Serif"/>
          <w:sz w:val="24"/>
          <w:szCs w:val="28"/>
        </w:rPr>
      </w:pPr>
      <w:r w:rsidRPr="00962FE9">
        <w:rPr>
          <w:rFonts w:ascii="PT Astra Serif" w:hAnsi="PT Astra Serif"/>
          <w:sz w:val="24"/>
          <w:szCs w:val="28"/>
        </w:rPr>
        <w:t xml:space="preserve">Критерием принятия решения является факт соответствия заявления и приложенных к нему документов требованиям, установленным настоящим регламентом. </w:t>
      </w:r>
    </w:p>
    <w:p w14:paraId="4871AD9B" w14:textId="16669D94" w:rsidR="006225F7" w:rsidRPr="00962FE9" w:rsidRDefault="006225F7" w:rsidP="003C501A">
      <w:pPr>
        <w:pStyle w:val="af"/>
        <w:numPr>
          <w:ilvl w:val="2"/>
          <w:numId w:val="17"/>
        </w:numPr>
        <w:autoSpaceDE w:val="0"/>
        <w:autoSpaceDN w:val="0"/>
        <w:adjustRightInd w:val="0"/>
        <w:spacing w:after="0" w:line="240" w:lineRule="auto"/>
        <w:ind w:left="0" w:firstLine="567"/>
        <w:jc w:val="both"/>
        <w:rPr>
          <w:rFonts w:ascii="PT Astra Serif" w:hAnsi="PT Astra Serif"/>
          <w:sz w:val="24"/>
          <w:szCs w:val="28"/>
        </w:rPr>
      </w:pPr>
      <w:r w:rsidRPr="00962FE9">
        <w:rPr>
          <w:rFonts w:ascii="PT Astra Serif" w:hAnsi="PT Astra Serif" w:cs="Times New Roman"/>
          <w:sz w:val="24"/>
          <w:szCs w:val="24"/>
        </w:rPr>
        <w:lastRenderedPageBreak/>
        <w:t>Результатом</w:t>
      </w:r>
      <w:r w:rsidRPr="00962FE9">
        <w:rPr>
          <w:rFonts w:ascii="PT Astra Serif" w:hAnsi="PT Astra Serif"/>
          <w:sz w:val="24"/>
          <w:szCs w:val="28"/>
        </w:rPr>
        <w:t xml:space="preserve"> административной процедуры является регистрация заявления (документов) и направление заявления (документов) </w:t>
      </w:r>
      <w:r w:rsidR="00523A98" w:rsidRPr="00962FE9">
        <w:rPr>
          <w:rFonts w:ascii="PT Astra Serif" w:hAnsi="PT Astra Serif"/>
          <w:sz w:val="24"/>
          <w:szCs w:val="28"/>
        </w:rPr>
        <w:t>специалисту</w:t>
      </w:r>
      <w:r w:rsidR="00AA01B8" w:rsidRPr="00962FE9">
        <w:rPr>
          <w:rFonts w:ascii="PT Astra Serif" w:hAnsi="PT Astra Serif" w:cs="Times New Roman"/>
          <w:i/>
          <w:sz w:val="20"/>
          <w:szCs w:val="20"/>
        </w:rPr>
        <w:t xml:space="preserve"> </w:t>
      </w:r>
      <w:r w:rsidR="00AA01B8" w:rsidRPr="00962FE9">
        <w:rPr>
          <w:rFonts w:ascii="PT Astra Serif" w:hAnsi="PT Astra Serif"/>
          <w:sz w:val="24"/>
          <w:szCs w:val="28"/>
        </w:rPr>
        <w:t>Уполномоченного органа</w:t>
      </w:r>
      <w:r w:rsidRPr="00962FE9">
        <w:rPr>
          <w:rFonts w:ascii="PT Astra Serif" w:hAnsi="PT Astra Serif"/>
          <w:sz w:val="24"/>
          <w:szCs w:val="28"/>
        </w:rPr>
        <w:t>, уполномоченному на рассмотрение обращения заявителя.</w:t>
      </w:r>
    </w:p>
    <w:p w14:paraId="562703EB" w14:textId="144AF61C" w:rsidR="00EA2099" w:rsidRPr="00962FE9" w:rsidRDefault="00EA2099" w:rsidP="003C501A">
      <w:pPr>
        <w:pStyle w:val="af"/>
        <w:numPr>
          <w:ilvl w:val="2"/>
          <w:numId w:val="17"/>
        </w:numPr>
        <w:autoSpaceDE w:val="0"/>
        <w:autoSpaceDN w:val="0"/>
        <w:adjustRightInd w:val="0"/>
        <w:spacing w:after="0" w:line="240" w:lineRule="auto"/>
        <w:ind w:left="0" w:firstLine="567"/>
        <w:jc w:val="both"/>
        <w:rPr>
          <w:rFonts w:ascii="PT Astra Serif" w:hAnsi="PT Astra Serif"/>
          <w:sz w:val="24"/>
          <w:szCs w:val="24"/>
        </w:rPr>
      </w:pPr>
      <w:r w:rsidRPr="00962FE9">
        <w:rPr>
          <w:rFonts w:ascii="PT Astra Serif" w:hAnsi="PT Astra Serif" w:cs="Times New Roman"/>
          <w:sz w:val="24"/>
          <w:szCs w:val="24"/>
        </w:rPr>
        <w:t>Способ</w:t>
      </w:r>
      <w:r w:rsidR="00460EC3" w:rsidRPr="00962FE9">
        <w:rPr>
          <w:rFonts w:ascii="PT Astra Serif" w:hAnsi="PT Astra Serif" w:cs="Times New Roman"/>
          <w:sz w:val="24"/>
          <w:szCs w:val="24"/>
        </w:rPr>
        <w:t>ом</w:t>
      </w:r>
      <w:r w:rsidRPr="00962FE9">
        <w:rPr>
          <w:rFonts w:ascii="PT Astra Serif" w:hAnsi="PT Astra Serif"/>
          <w:sz w:val="24"/>
          <w:szCs w:val="24"/>
        </w:rPr>
        <w:t xml:space="preserve"> фиксации результата </w:t>
      </w:r>
      <w:r w:rsidR="00005ADD" w:rsidRPr="00962FE9">
        <w:rPr>
          <w:rFonts w:ascii="PT Astra Serif" w:hAnsi="PT Astra Serif"/>
          <w:sz w:val="24"/>
          <w:szCs w:val="24"/>
        </w:rPr>
        <w:t xml:space="preserve">административной процедуры </w:t>
      </w:r>
      <w:r w:rsidRPr="00962FE9">
        <w:rPr>
          <w:rFonts w:ascii="PT Astra Serif" w:hAnsi="PT Astra Serif"/>
          <w:sz w:val="24"/>
          <w:szCs w:val="24"/>
        </w:rPr>
        <w:t xml:space="preserve">является </w:t>
      </w:r>
      <w:r w:rsidR="0077775C" w:rsidRPr="00962FE9">
        <w:rPr>
          <w:rFonts w:ascii="PT Astra Serif" w:hAnsi="PT Astra Serif"/>
          <w:sz w:val="24"/>
          <w:szCs w:val="24"/>
        </w:rPr>
        <w:t xml:space="preserve">указание даты регистрации и </w:t>
      </w:r>
      <w:r w:rsidRPr="00962FE9">
        <w:rPr>
          <w:rFonts w:ascii="PT Astra Serif" w:hAnsi="PT Astra Serif"/>
          <w:sz w:val="24"/>
          <w:szCs w:val="24"/>
        </w:rPr>
        <w:t xml:space="preserve">присвоение </w:t>
      </w:r>
      <w:r w:rsidR="0077775C" w:rsidRPr="00962FE9">
        <w:rPr>
          <w:rFonts w:ascii="PT Astra Serif" w:hAnsi="PT Astra Serif"/>
          <w:sz w:val="24"/>
          <w:szCs w:val="24"/>
        </w:rPr>
        <w:t xml:space="preserve">запросу заявителя </w:t>
      </w:r>
      <w:r w:rsidRPr="00962FE9">
        <w:rPr>
          <w:rFonts w:ascii="PT Astra Serif" w:hAnsi="PT Astra Serif"/>
          <w:sz w:val="24"/>
          <w:szCs w:val="24"/>
        </w:rPr>
        <w:t>регистрационного номера</w:t>
      </w:r>
      <w:r w:rsidR="0077775C" w:rsidRPr="00962FE9">
        <w:rPr>
          <w:rFonts w:ascii="PT Astra Serif" w:hAnsi="PT Astra Serif" w:cs="Times New Roman"/>
          <w:sz w:val="24"/>
          <w:szCs w:val="24"/>
        </w:rPr>
        <w:t>.</w:t>
      </w:r>
    </w:p>
    <w:p w14:paraId="4C98F4E9" w14:textId="00E81A76" w:rsidR="00ED3C4F" w:rsidRPr="00962FE9" w:rsidRDefault="00ED3C4F" w:rsidP="003C501A">
      <w:pPr>
        <w:pStyle w:val="af"/>
        <w:numPr>
          <w:ilvl w:val="2"/>
          <w:numId w:val="17"/>
        </w:numPr>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Продолжительно</w:t>
      </w:r>
      <w:r w:rsidR="00737C6D" w:rsidRPr="00962FE9">
        <w:rPr>
          <w:rFonts w:ascii="PT Astra Serif" w:hAnsi="PT Astra Serif" w:cs="Times New Roman"/>
          <w:sz w:val="24"/>
          <w:szCs w:val="24"/>
        </w:rPr>
        <w:t>сть</w:t>
      </w:r>
      <w:r w:rsidRPr="00962FE9">
        <w:rPr>
          <w:rFonts w:ascii="PT Astra Serif" w:hAnsi="PT Astra Serif" w:cs="Times New Roman"/>
          <w:sz w:val="24"/>
          <w:szCs w:val="24"/>
        </w:rPr>
        <w:t xml:space="preserve"> администрат</w:t>
      </w:r>
      <w:r w:rsidR="00EA2099" w:rsidRPr="00962FE9">
        <w:rPr>
          <w:rFonts w:ascii="PT Astra Serif" w:hAnsi="PT Astra Serif" w:cs="Times New Roman"/>
          <w:sz w:val="24"/>
          <w:szCs w:val="24"/>
        </w:rPr>
        <w:t>ивной процедуры</w:t>
      </w:r>
      <w:r w:rsidR="009F65B3" w:rsidRPr="00962FE9">
        <w:rPr>
          <w:rFonts w:ascii="PT Astra Serif" w:hAnsi="PT Astra Serif" w:cs="Times New Roman"/>
          <w:sz w:val="24"/>
          <w:szCs w:val="24"/>
        </w:rPr>
        <w:t>, в том числе при обращении в МФЦ</w:t>
      </w:r>
      <w:r w:rsidR="00EA2099" w:rsidRPr="00962FE9">
        <w:rPr>
          <w:rFonts w:ascii="PT Astra Serif" w:hAnsi="PT Astra Serif" w:cs="Times New Roman"/>
          <w:sz w:val="24"/>
          <w:szCs w:val="24"/>
        </w:rPr>
        <w:t xml:space="preserve"> </w:t>
      </w:r>
      <w:r w:rsidR="00524F33" w:rsidRPr="00962FE9">
        <w:rPr>
          <w:rFonts w:ascii="PT Astra Serif" w:hAnsi="PT Astra Serif" w:cs="Times New Roman"/>
          <w:sz w:val="24"/>
          <w:szCs w:val="24"/>
        </w:rPr>
        <w:t xml:space="preserve">- </w:t>
      </w:r>
      <w:r w:rsidR="00EA2099" w:rsidRPr="00962FE9">
        <w:rPr>
          <w:rFonts w:ascii="PT Astra Serif" w:hAnsi="PT Astra Serif" w:cs="Times New Roman"/>
          <w:sz w:val="24"/>
          <w:szCs w:val="24"/>
        </w:rPr>
        <w:t xml:space="preserve">не более </w:t>
      </w:r>
      <w:r w:rsidR="00D953BD" w:rsidRPr="00962FE9">
        <w:rPr>
          <w:rFonts w:ascii="PT Astra Serif" w:hAnsi="PT Astra Serif" w:cs="Times New Roman"/>
          <w:sz w:val="24"/>
          <w:szCs w:val="24"/>
        </w:rPr>
        <w:t>15</w:t>
      </w:r>
      <w:r w:rsidRPr="00962FE9">
        <w:rPr>
          <w:rFonts w:ascii="PT Astra Serif" w:hAnsi="PT Astra Serif" w:cs="Times New Roman"/>
          <w:sz w:val="24"/>
          <w:szCs w:val="24"/>
        </w:rPr>
        <w:t xml:space="preserve"> </w:t>
      </w:r>
      <w:r w:rsidR="00524F33" w:rsidRPr="00962FE9">
        <w:rPr>
          <w:rFonts w:ascii="PT Astra Serif" w:hAnsi="PT Astra Serif" w:cs="Times New Roman"/>
          <w:sz w:val="24"/>
          <w:szCs w:val="24"/>
        </w:rPr>
        <w:t>минут</w:t>
      </w:r>
      <w:r w:rsidRPr="00962FE9">
        <w:rPr>
          <w:rFonts w:ascii="PT Astra Serif" w:hAnsi="PT Astra Serif" w:cs="Times New Roman"/>
          <w:sz w:val="24"/>
          <w:szCs w:val="24"/>
        </w:rPr>
        <w:t xml:space="preserve">. </w:t>
      </w:r>
    </w:p>
    <w:p w14:paraId="33F94E74" w14:textId="77777777" w:rsidR="00ED3C4F" w:rsidRPr="00962FE9" w:rsidRDefault="00ED3C4F" w:rsidP="00B86DDB">
      <w:pPr>
        <w:autoSpaceDE w:val="0"/>
        <w:autoSpaceDN w:val="0"/>
        <w:adjustRightInd w:val="0"/>
        <w:spacing w:after="0" w:line="240" w:lineRule="auto"/>
        <w:ind w:firstLine="567"/>
        <w:jc w:val="center"/>
        <w:outlineLvl w:val="2"/>
        <w:rPr>
          <w:rFonts w:ascii="PT Astra Serif" w:hAnsi="PT Astra Serif" w:cs="Times New Roman"/>
          <w:sz w:val="24"/>
          <w:szCs w:val="24"/>
        </w:rPr>
      </w:pPr>
    </w:p>
    <w:p w14:paraId="7E43859D" w14:textId="7FAE3932" w:rsidR="00ED3C4F" w:rsidRPr="00962FE9" w:rsidRDefault="00ED3C4F" w:rsidP="00684AFA">
      <w:pPr>
        <w:pStyle w:val="af"/>
        <w:numPr>
          <w:ilvl w:val="1"/>
          <w:numId w:val="17"/>
        </w:numPr>
        <w:autoSpaceDE w:val="0"/>
        <w:autoSpaceDN w:val="0"/>
        <w:adjustRightInd w:val="0"/>
        <w:spacing w:after="0" w:line="240" w:lineRule="auto"/>
        <w:ind w:left="0" w:firstLine="0"/>
        <w:jc w:val="center"/>
        <w:rPr>
          <w:rFonts w:ascii="PT Astra Serif" w:hAnsi="PT Astra Serif" w:cs="Times New Roman"/>
          <w:b/>
          <w:bCs/>
          <w:sz w:val="24"/>
          <w:szCs w:val="24"/>
        </w:rPr>
      </w:pPr>
      <w:r w:rsidRPr="00962FE9">
        <w:rPr>
          <w:rFonts w:ascii="PT Astra Serif" w:hAnsi="PT Astra Serif" w:cs="Times New Roman"/>
          <w:b/>
          <w:bCs/>
          <w:sz w:val="24"/>
          <w:szCs w:val="24"/>
        </w:rPr>
        <w:t>Формирование и направление межведомственного запроса</w:t>
      </w:r>
      <w:r w:rsidR="00F84D29" w:rsidRPr="00962FE9">
        <w:rPr>
          <w:rFonts w:ascii="PT Astra Serif" w:hAnsi="PT Astra Serif" w:cs="Times New Roman"/>
          <w:b/>
          <w:bCs/>
          <w:sz w:val="24"/>
          <w:szCs w:val="24"/>
        </w:rPr>
        <w:t xml:space="preserve"> </w:t>
      </w:r>
    </w:p>
    <w:p w14:paraId="5E94022F" w14:textId="77777777" w:rsidR="00AA01B8" w:rsidRPr="00962FE9" w:rsidRDefault="00AA01B8" w:rsidP="00AA01B8">
      <w:pPr>
        <w:pStyle w:val="af"/>
        <w:autoSpaceDE w:val="0"/>
        <w:autoSpaceDN w:val="0"/>
        <w:adjustRightInd w:val="0"/>
        <w:spacing w:after="0" w:line="240" w:lineRule="auto"/>
        <w:ind w:left="0"/>
        <w:rPr>
          <w:rFonts w:ascii="PT Astra Serif" w:hAnsi="PT Astra Serif" w:cs="Times New Roman"/>
          <w:b/>
          <w:bCs/>
          <w:sz w:val="24"/>
          <w:szCs w:val="24"/>
        </w:rPr>
      </w:pPr>
    </w:p>
    <w:p w14:paraId="34213A74" w14:textId="77777777" w:rsidR="000B4AF8" w:rsidRPr="00962FE9" w:rsidRDefault="000B4AF8" w:rsidP="000B4AF8">
      <w:pPr>
        <w:numPr>
          <w:ilvl w:val="2"/>
          <w:numId w:val="17"/>
        </w:numPr>
        <w:autoSpaceDE w:val="0"/>
        <w:autoSpaceDN w:val="0"/>
        <w:adjustRightInd w:val="0"/>
        <w:spacing w:after="0" w:line="240" w:lineRule="auto"/>
        <w:ind w:left="0" w:firstLine="567"/>
        <w:contextualSpacing/>
        <w:jc w:val="both"/>
        <w:rPr>
          <w:rFonts w:ascii="PT Astra Serif" w:hAnsi="PT Astra Serif" w:cs="Times New Roman"/>
          <w:sz w:val="24"/>
          <w:szCs w:val="24"/>
        </w:rPr>
      </w:pPr>
      <w:r w:rsidRPr="00962FE9">
        <w:rPr>
          <w:rFonts w:ascii="PT Astra Serif" w:hAnsi="PT Astra Serif" w:cs="Times New Roman"/>
          <w:sz w:val="24"/>
          <w:szCs w:val="24"/>
        </w:rPr>
        <w:t>Основанием для начала исполнения административной процедуры формирования и направления межведомственного запроса является непредставление заявителем документов,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w:t>
      </w:r>
    </w:p>
    <w:p w14:paraId="79CC3E2B" w14:textId="561AC0AE" w:rsidR="000B4AF8" w:rsidRPr="00962FE9" w:rsidRDefault="000B4AF8" w:rsidP="000B4AF8">
      <w:pPr>
        <w:numPr>
          <w:ilvl w:val="2"/>
          <w:numId w:val="17"/>
        </w:numPr>
        <w:autoSpaceDE w:val="0"/>
        <w:autoSpaceDN w:val="0"/>
        <w:adjustRightInd w:val="0"/>
        <w:spacing w:after="0" w:line="240" w:lineRule="auto"/>
        <w:ind w:left="0" w:firstLine="567"/>
        <w:contextualSpacing/>
        <w:jc w:val="both"/>
        <w:rPr>
          <w:rFonts w:ascii="PT Astra Serif" w:hAnsi="PT Astra Serif" w:cs="Times New Roman"/>
          <w:sz w:val="24"/>
          <w:szCs w:val="24"/>
        </w:rPr>
      </w:pPr>
      <w:r w:rsidRPr="00962FE9">
        <w:rPr>
          <w:rFonts w:ascii="PT Astra Serif" w:hAnsi="PT Astra Serif" w:cs="Times New Roman"/>
          <w:sz w:val="24"/>
          <w:szCs w:val="24"/>
        </w:rPr>
        <w:t xml:space="preserve">В случае если заявителем не представлены указанные в пункте 2.7.1. </w:t>
      </w:r>
      <w:r w:rsidR="000D0085" w:rsidRPr="00962FE9">
        <w:rPr>
          <w:rFonts w:ascii="PT Astra Serif" w:hAnsi="PT Astra Serif" w:cs="Times New Roman"/>
          <w:sz w:val="24"/>
          <w:szCs w:val="24"/>
        </w:rPr>
        <w:t xml:space="preserve">пункта 2.7 </w:t>
      </w:r>
      <w:r w:rsidRPr="00962FE9">
        <w:rPr>
          <w:rFonts w:ascii="PT Astra Serif" w:hAnsi="PT Astra Serif" w:cs="Times New Roman"/>
          <w:sz w:val="24"/>
          <w:szCs w:val="24"/>
        </w:rPr>
        <w:t>настоящего регламента документы, специалист, ответственный за формирование и направление межведомственного запроса,</w:t>
      </w:r>
      <w:r w:rsidRPr="00962FE9">
        <w:rPr>
          <w:rFonts w:ascii="PT Astra Serif" w:hAnsi="PT Astra Serif"/>
        </w:rPr>
        <w:t xml:space="preserve"> </w:t>
      </w:r>
      <w:r w:rsidRPr="00962FE9">
        <w:rPr>
          <w:rFonts w:ascii="PT Astra Serif" w:hAnsi="PT Astra Serif" w:cs="Times New Roman"/>
          <w:sz w:val="24"/>
          <w:szCs w:val="24"/>
        </w:rPr>
        <w:t>направляет в адрес государственных органов, органов местного самоуправления и иных организаций, участвующих в предоставлении муниципальной услуги, соответствующие межведомственные запросы.</w:t>
      </w:r>
    </w:p>
    <w:p w14:paraId="2B79E325" w14:textId="77777777" w:rsidR="000B4AF8" w:rsidRPr="00962FE9" w:rsidRDefault="000B4AF8" w:rsidP="000B4AF8">
      <w:pPr>
        <w:numPr>
          <w:ilvl w:val="2"/>
          <w:numId w:val="17"/>
        </w:numPr>
        <w:autoSpaceDE w:val="0"/>
        <w:autoSpaceDN w:val="0"/>
        <w:adjustRightInd w:val="0"/>
        <w:spacing w:after="0" w:line="240" w:lineRule="auto"/>
        <w:ind w:left="0" w:firstLine="567"/>
        <w:contextualSpacing/>
        <w:jc w:val="both"/>
        <w:rPr>
          <w:rFonts w:ascii="PT Astra Serif" w:hAnsi="PT Astra Serif" w:cs="Times New Roman"/>
          <w:sz w:val="24"/>
          <w:szCs w:val="24"/>
        </w:rPr>
      </w:pPr>
      <w:r w:rsidRPr="00962FE9">
        <w:rPr>
          <w:rFonts w:ascii="PT Astra Serif" w:hAnsi="PT Astra Serif" w:cs="Times New Roman"/>
          <w:sz w:val="24"/>
          <w:szCs w:val="24"/>
        </w:rPr>
        <w:t>Порядок направления межведомственных запросов, а также состав сведений, необходимых для представления документа и (или) информации, которые необходимы для оказания муниципальной услуги, определяются в соответствии с законодательством Российской Федерации.</w:t>
      </w:r>
    </w:p>
    <w:p w14:paraId="7E0BCF17" w14:textId="77777777" w:rsidR="000B4AF8" w:rsidRPr="00962FE9" w:rsidRDefault="000B4AF8" w:rsidP="000B4AF8">
      <w:pPr>
        <w:autoSpaceDE w:val="0"/>
        <w:autoSpaceDN w:val="0"/>
        <w:adjustRightInd w:val="0"/>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14:paraId="26149E97" w14:textId="4DB344A5" w:rsidR="000B4AF8" w:rsidRPr="00962FE9" w:rsidRDefault="000B4AF8" w:rsidP="000B4AF8">
      <w:pPr>
        <w:numPr>
          <w:ilvl w:val="2"/>
          <w:numId w:val="17"/>
        </w:numPr>
        <w:autoSpaceDE w:val="0"/>
        <w:autoSpaceDN w:val="0"/>
        <w:adjustRightInd w:val="0"/>
        <w:spacing w:after="0" w:line="240" w:lineRule="auto"/>
        <w:ind w:left="0" w:firstLine="567"/>
        <w:contextualSpacing/>
        <w:jc w:val="both"/>
        <w:rPr>
          <w:rFonts w:ascii="PT Astra Serif" w:hAnsi="PT Astra Serif" w:cs="Times New Roman"/>
          <w:i/>
          <w:sz w:val="24"/>
          <w:szCs w:val="24"/>
        </w:rPr>
      </w:pPr>
      <w:r w:rsidRPr="00962FE9">
        <w:rPr>
          <w:rFonts w:ascii="PT Astra Serif" w:hAnsi="PT Astra Serif" w:cs="Times New Roman"/>
          <w:sz w:val="24"/>
          <w:szCs w:val="24"/>
        </w:rPr>
        <w:t xml:space="preserve">Срок подготовки межведомственного запроса специалистом, ответственным за формирование и направление межведомственного запроса, не может превышать </w:t>
      </w:r>
      <w:r w:rsidR="008B41EC" w:rsidRPr="00962FE9">
        <w:rPr>
          <w:rFonts w:ascii="PT Astra Serif" w:hAnsi="PT Astra Serif" w:cs="Times New Roman"/>
          <w:sz w:val="24"/>
          <w:szCs w:val="24"/>
        </w:rPr>
        <w:t xml:space="preserve">3 </w:t>
      </w:r>
      <w:r w:rsidRPr="00962FE9">
        <w:rPr>
          <w:rFonts w:ascii="PT Astra Serif" w:hAnsi="PT Astra Serif" w:cs="Times New Roman"/>
          <w:sz w:val="24"/>
          <w:szCs w:val="24"/>
        </w:rPr>
        <w:t>рабоч</w:t>
      </w:r>
      <w:r w:rsidR="000267F8" w:rsidRPr="00962FE9">
        <w:rPr>
          <w:rFonts w:ascii="PT Astra Serif" w:hAnsi="PT Astra Serif" w:cs="Times New Roman"/>
          <w:sz w:val="24"/>
          <w:szCs w:val="24"/>
        </w:rPr>
        <w:t>их</w:t>
      </w:r>
      <w:r w:rsidRPr="00962FE9">
        <w:rPr>
          <w:rFonts w:ascii="PT Astra Serif" w:hAnsi="PT Astra Serif" w:cs="Times New Roman"/>
          <w:sz w:val="24"/>
          <w:szCs w:val="24"/>
        </w:rPr>
        <w:t xml:space="preserve"> дн</w:t>
      </w:r>
      <w:r w:rsidR="000267F8" w:rsidRPr="00962FE9">
        <w:rPr>
          <w:rFonts w:ascii="PT Astra Serif" w:hAnsi="PT Astra Serif" w:cs="Times New Roman"/>
          <w:sz w:val="24"/>
          <w:szCs w:val="24"/>
        </w:rPr>
        <w:t>ей</w:t>
      </w:r>
      <w:r w:rsidRPr="00962FE9">
        <w:rPr>
          <w:rFonts w:ascii="PT Astra Serif" w:hAnsi="PT Astra Serif" w:cs="Times New Roman"/>
          <w:sz w:val="24"/>
          <w:szCs w:val="24"/>
        </w:rPr>
        <w:t xml:space="preserve">. </w:t>
      </w:r>
    </w:p>
    <w:p w14:paraId="0014DCCD" w14:textId="77777777" w:rsidR="000B4AF8" w:rsidRPr="00962FE9" w:rsidRDefault="000B4AF8" w:rsidP="000B4AF8">
      <w:pPr>
        <w:numPr>
          <w:ilvl w:val="2"/>
          <w:numId w:val="17"/>
        </w:numPr>
        <w:autoSpaceDE w:val="0"/>
        <w:autoSpaceDN w:val="0"/>
        <w:adjustRightInd w:val="0"/>
        <w:spacing w:after="0" w:line="240" w:lineRule="auto"/>
        <w:ind w:left="0" w:firstLine="567"/>
        <w:contextualSpacing/>
        <w:jc w:val="both"/>
        <w:rPr>
          <w:rFonts w:ascii="PT Astra Serif" w:hAnsi="PT Astra Serif" w:cs="Times New Roman"/>
          <w:sz w:val="24"/>
          <w:szCs w:val="24"/>
        </w:rPr>
      </w:pPr>
      <w:r w:rsidRPr="00962FE9">
        <w:rPr>
          <w:rFonts w:ascii="PT Astra Serif" w:hAnsi="PT Astra Serif" w:cs="Times New Roman"/>
          <w:sz w:val="24"/>
          <w:szCs w:val="24"/>
        </w:rPr>
        <w:t>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14:paraId="3B676510" w14:textId="77777777" w:rsidR="000B4AF8" w:rsidRPr="00962FE9" w:rsidRDefault="000B4AF8" w:rsidP="000B4AF8">
      <w:pPr>
        <w:numPr>
          <w:ilvl w:val="2"/>
          <w:numId w:val="17"/>
        </w:numPr>
        <w:autoSpaceDE w:val="0"/>
        <w:autoSpaceDN w:val="0"/>
        <w:adjustRightInd w:val="0"/>
        <w:spacing w:after="0" w:line="240" w:lineRule="auto"/>
        <w:ind w:left="0" w:firstLine="567"/>
        <w:contextualSpacing/>
        <w:jc w:val="both"/>
        <w:rPr>
          <w:rFonts w:ascii="PT Astra Serif" w:hAnsi="PT Astra Serif" w:cs="Times New Roman"/>
          <w:sz w:val="24"/>
          <w:szCs w:val="24"/>
        </w:rPr>
      </w:pPr>
      <w:r w:rsidRPr="00962FE9">
        <w:rPr>
          <w:rFonts w:ascii="PT Astra Serif" w:hAnsi="PT Astra Serif" w:cs="Times New Roman"/>
          <w:sz w:val="24"/>
          <w:szCs w:val="24"/>
        </w:rPr>
        <w:t>После поступления ответа на межведомственный запрос, при его направлении на бумажном носителе, специалист, ответственный за формирование и направление межведомственного запроса, регистрирует полученный ответ в установленном порядке и передает специалисту, ответственному р</w:t>
      </w:r>
      <w:r w:rsidRPr="00962FE9">
        <w:rPr>
          <w:rFonts w:ascii="PT Astra Serif" w:hAnsi="PT Astra Serif" w:cs="Times New Roman"/>
          <w:bCs/>
          <w:sz w:val="24"/>
          <w:szCs w:val="24"/>
        </w:rPr>
        <w:t>ассмотрение документов, принятие решения о предоставлении (отказе в предоставлении) муниципальной услуги, оформление результата предоставления муниципальной услуги</w:t>
      </w:r>
      <w:r w:rsidRPr="00962FE9">
        <w:rPr>
          <w:rFonts w:ascii="PT Astra Serif" w:hAnsi="PT Astra Serif" w:cs="Times New Roman"/>
          <w:sz w:val="24"/>
          <w:szCs w:val="24"/>
        </w:rPr>
        <w:t>, в день поступления таких документов (сведений).</w:t>
      </w:r>
    </w:p>
    <w:p w14:paraId="089CE052" w14:textId="77777777" w:rsidR="000B4AF8" w:rsidRPr="00962FE9" w:rsidRDefault="000B4AF8" w:rsidP="000B4AF8">
      <w:pPr>
        <w:numPr>
          <w:ilvl w:val="2"/>
          <w:numId w:val="17"/>
        </w:numPr>
        <w:autoSpaceDE w:val="0"/>
        <w:autoSpaceDN w:val="0"/>
        <w:adjustRightInd w:val="0"/>
        <w:spacing w:after="0" w:line="240" w:lineRule="auto"/>
        <w:ind w:left="0" w:firstLine="567"/>
        <w:contextualSpacing/>
        <w:jc w:val="both"/>
        <w:rPr>
          <w:rFonts w:ascii="PT Astra Serif" w:hAnsi="PT Astra Serif" w:cs="Times New Roman"/>
          <w:sz w:val="24"/>
          <w:szCs w:val="24"/>
        </w:rPr>
      </w:pPr>
      <w:r w:rsidRPr="00962FE9">
        <w:rPr>
          <w:rFonts w:ascii="PT Astra Serif" w:hAnsi="PT Astra Serif" w:cs="Times New Roman"/>
          <w:sz w:val="24"/>
          <w:szCs w:val="24"/>
        </w:rPr>
        <w:t>Критерием принятия решения административной процедуры является необходимость (отсутствие необходимости) в направлении межведомственных запросов.</w:t>
      </w:r>
    </w:p>
    <w:p w14:paraId="0556722C" w14:textId="77777777" w:rsidR="000B4AF8" w:rsidRPr="00962FE9" w:rsidRDefault="000B4AF8" w:rsidP="000B4AF8">
      <w:pPr>
        <w:numPr>
          <w:ilvl w:val="2"/>
          <w:numId w:val="17"/>
        </w:numPr>
        <w:autoSpaceDE w:val="0"/>
        <w:autoSpaceDN w:val="0"/>
        <w:adjustRightInd w:val="0"/>
        <w:spacing w:after="0" w:line="240" w:lineRule="auto"/>
        <w:ind w:left="0" w:firstLine="567"/>
        <w:contextualSpacing/>
        <w:jc w:val="both"/>
        <w:rPr>
          <w:rFonts w:ascii="PT Astra Serif" w:hAnsi="PT Astra Serif" w:cs="Times New Roman"/>
          <w:sz w:val="24"/>
          <w:szCs w:val="24"/>
        </w:rPr>
      </w:pPr>
      <w:r w:rsidRPr="00962FE9">
        <w:rPr>
          <w:rFonts w:ascii="PT Astra Serif" w:hAnsi="PT Astra Serif" w:cs="Times New Roman"/>
          <w:sz w:val="24"/>
          <w:szCs w:val="24"/>
        </w:rPr>
        <w:t>Способом фиксации административной процедуры является регистрация межведомственного запроса.</w:t>
      </w:r>
    </w:p>
    <w:p w14:paraId="6066C74B" w14:textId="298C5ABD" w:rsidR="000B4AF8" w:rsidRPr="00962FE9" w:rsidRDefault="000B4AF8" w:rsidP="000B4AF8">
      <w:pPr>
        <w:numPr>
          <w:ilvl w:val="2"/>
          <w:numId w:val="17"/>
        </w:numPr>
        <w:autoSpaceDE w:val="0"/>
        <w:autoSpaceDN w:val="0"/>
        <w:adjustRightInd w:val="0"/>
        <w:spacing w:after="0" w:line="240" w:lineRule="auto"/>
        <w:ind w:left="0" w:firstLine="567"/>
        <w:contextualSpacing/>
        <w:jc w:val="both"/>
        <w:rPr>
          <w:rFonts w:ascii="PT Astra Serif" w:hAnsi="PT Astra Serif" w:cs="Times New Roman"/>
          <w:color w:val="000000" w:themeColor="text1"/>
          <w:sz w:val="24"/>
          <w:szCs w:val="24"/>
        </w:rPr>
      </w:pPr>
      <w:r w:rsidRPr="00962FE9">
        <w:rPr>
          <w:rFonts w:ascii="PT Astra Serif" w:hAnsi="PT Astra Serif" w:cs="Times New Roman"/>
          <w:sz w:val="24"/>
          <w:szCs w:val="24"/>
        </w:rPr>
        <w:t xml:space="preserve">Максимальный срок выполнения административной процедуры составляет </w:t>
      </w:r>
      <w:r w:rsidR="00523A98" w:rsidRPr="00962FE9">
        <w:rPr>
          <w:rFonts w:ascii="PT Astra Serif" w:hAnsi="PT Astra Serif" w:cs="Times New Roman"/>
          <w:color w:val="000000" w:themeColor="text1"/>
          <w:sz w:val="24"/>
          <w:szCs w:val="24"/>
        </w:rPr>
        <w:t xml:space="preserve">пять </w:t>
      </w:r>
      <w:r w:rsidRPr="00962FE9">
        <w:rPr>
          <w:rFonts w:ascii="PT Astra Serif" w:hAnsi="PT Astra Serif" w:cs="Times New Roman"/>
          <w:color w:val="000000" w:themeColor="text1"/>
          <w:sz w:val="24"/>
          <w:szCs w:val="24"/>
        </w:rPr>
        <w:t>рабочих дней.</w:t>
      </w:r>
      <w:r w:rsidR="00E31ADC" w:rsidRPr="00962FE9">
        <w:rPr>
          <w:rFonts w:ascii="PT Astra Serif" w:hAnsi="PT Astra Serif" w:cs="Times New Roman"/>
          <w:color w:val="000000" w:themeColor="text1"/>
          <w:sz w:val="24"/>
          <w:szCs w:val="24"/>
        </w:rPr>
        <w:t xml:space="preserve"> </w:t>
      </w:r>
    </w:p>
    <w:p w14:paraId="61F862C2" w14:textId="77777777" w:rsidR="000B4AF8" w:rsidRPr="00962FE9" w:rsidRDefault="000B4AF8" w:rsidP="000B4AF8">
      <w:pPr>
        <w:numPr>
          <w:ilvl w:val="2"/>
          <w:numId w:val="17"/>
        </w:numPr>
        <w:autoSpaceDE w:val="0"/>
        <w:autoSpaceDN w:val="0"/>
        <w:adjustRightInd w:val="0"/>
        <w:spacing w:after="0" w:line="240" w:lineRule="auto"/>
        <w:ind w:left="0" w:firstLine="567"/>
        <w:contextualSpacing/>
        <w:jc w:val="both"/>
        <w:rPr>
          <w:rFonts w:ascii="PT Astra Serif" w:hAnsi="PT Astra Serif" w:cs="Times New Roman"/>
          <w:sz w:val="24"/>
          <w:szCs w:val="24"/>
        </w:rPr>
      </w:pPr>
      <w:r w:rsidRPr="00962FE9">
        <w:rPr>
          <w:rFonts w:ascii="PT Astra Serif" w:hAnsi="PT Astra Serif" w:cs="Times New Roman"/>
          <w:sz w:val="24"/>
          <w:szCs w:val="24"/>
        </w:rPr>
        <w:lastRenderedPageBreak/>
        <w:t>Результатом административной процедуры является полученный ответ на межведомственный запрос.</w:t>
      </w:r>
    </w:p>
    <w:p w14:paraId="10F19681" w14:textId="77777777" w:rsidR="000B4AF8" w:rsidRPr="00962FE9" w:rsidRDefault="000B4AF8" w:rsidP="000B4AF8">
      <w:pPr>
        <w:numPr>
          <w:ilvl w:val="2"/>
          <w:numId w:val="17"/>
        </w:numPr>
        <w:autoSpaceDE w:val="0"/>
        <w:autoSpaceDN w:val="0"/>
        <w:adjustRightInd w:val="0"/>
        <w:spacing w:after="0" w:line="240" w:lineRule="auto"/>
        <w:ind w:left="0" w:firstLine="567"/>
        <w:contextualSpacing/>
        <w:jc w:val="both"/>
        <w:rPr>
          <w:rFonts w:ascii="PT Astra Serif" w:hAnsi="PT Astra Serif" w:cs="Times New Roman"/>
          <w:sz w:val="24"/>
          <w:szCs w:val="24"/>
        </w:rPr>
      </w:pPr>
      <w:r w:rsidRPr="00962FE9">
        <w:rPr>
          <w:rFonts w:ascii="PT Astra Serif" w:hAnsi="PT Astra Serif" w:cs="Times New Roman"/>
          <w:sz w:val="24"/>
          <w:szCs w:val="24"/>
        </w:rPr>
        <w:t xml:space="preserve">Процедура формирования и направления межведомственного запроса работниками МФЦ устанавливаются в соответствии с заключенным соглашением о взаимодействии. </w:t>
      </w:r>
    </w:p>
    <w:p w14:paraId="5EC95F13" w14:textId="77777777" w:rsidR="00ED3C4F" w:rsidRPr="00962FE9" w:rsidRDefault="00ED3C4F" w:rsidP="00B86DDB">
      <w:pPr>
        <w:spacing w:after="0" w:line="240" w:lineRule="auto"/>
        <w:ind w:firstLine="567"/>
        <w:jc w:val="center"/>
        <w:rPr>
          <w:rFonts w:ascii="PT Astra Serif" w:hAnsi="PT Astra Serif" w:cs="Times New Roman"/>
          <w:b/>
          <w:bCs/>
          <w:sz w:val="24"/>
          <w:szCs w:val="24"/>
        </w:rPr>
      </w:pPr>
    </w:p>
    <w:p w14:paraId="6E514FF7" w14:textId="63076B72" w:rsidR="00F636B2" w:rsidRPr="00962FE9" w:rsidRDefault="00F636B2" w:rsidP="00684AFA">
      <w:pPr>
        <w:pStyle w:val="af"/>
        <w:numPr>
          <w:ilvl w:val="1"/>
          <w:numId w:val="17"/>
        </w:numPr>
        <w:autoSpaceDE w:val="0"/>
        <w:autoSpaceDN w:val="0"/>
        <w:adjustRightInd w:val="0"/>
        <w:spacing w:after="0" w:line="240" w:lineRule="auto"/>
        <w:ind w:left="0" w:firstLine="0"/>
        <w:jc w:val="center"/>
        <w:rPr>
          <w:rFonts w:ascii="PT Astra Serif" w:hAnsi="PT Astra Serif" w:cs="Times New Roman"/>
          <w:b/>
          <w:bCs/>
          <w:sz w:val="24"/>
          <w:szCs w:val="24"/>
        </w:rPr>
      </w:pPr>
      <w:r w:rsidRPr="00962FE9">
        <w:rPr>
          <w:rFonts w:ascii="PT Astra Serif" w:hAnsi="PT Astra Serif" w:cs="Times New Roman"/>
          <w:b/>
          <w:bCs/>
          <w:sz w:val="24"/>
          <w:szCs w:val="24"/>
        </w:rPr>
        <w:t>Рассмотрение документов, принятие решени</w:t>
      </w:r>
      <w:r w:rsidR="00715427" w:rsidRPr="00962FE9">
        <w:rPr>
          <w:rFonts w:ascii="PT Astra Serif" w:hAnsi="PT Astra Serif" w:cs="Times New Roman"/>
          <w:b/>
          <w:bCs/>
          <w:sz w:val="24"/>
          <w:szCs w:val="24"/>
        </w:rPr>
        <w:t>я</w:t>
      </w:r>
      <w:r w:rsidRPr="00962FE9">
        <w:rPr>
          <w:rFonts w:ascii="PT Astra Serif" w:hAnsi="PT Astra Serif" w:cs="Times New Roman"/>
          <w:b/>
          <w:bCs/>
          <w:sz w:val="24"/>
          <w:szCs w:val="24"/>
        </w:rPr>
        <w:t xml:space="preserve"> о </w:t>
      </w:r>
      <w:r w:rsidR="00B55E84" w:rsidRPr="00962FE9">
        <w:rPr>
          <w:rFonts w:ascii="PT Astra Serif" w:hAnsi="PT Astra Serif" w:cs="Times New Roman"/>
          <w:b/>
          <w:bCs/>
          <w:sz w:val="24"/>
          <w:szCs w:val="24"/>
        </w:rPr>
        <w:t xml:space="preserve">предоставлении </w:t>
      </w:r>
      <w:r w:rsidR="00D86196" w:rsidRPr="00962FE9">
        <w:rPr>
          <w:rFonts w:ascii="PT Astra Serif" w:hAnsi="PT Astra Serif" w:cs="Times New Roman"/>
          <w:b/>
          <w:bCs/>
          <w:sz w:val="24"/>
          <w:szCs w:val="24"/>
        </w:rPr>
        <w:t xml:space="preserve">(об отказе в предоставлении) </w:t>
      </w:r>
      <w:r w:rsidR="00B55E84" w:rsidRPr="00962FE9">
        <w:rPr>
          <w:rFonts w:ascii="PT Astra Serif" w:hAnsi="PT Astra Serif" w:cs="Times New Roman"/>
          <w:b/>
          <w:bCs/>
          <w:sz w:val="24"/>
          <w:szCs w:val="24"/>
        </w:rPr>
        <w:t>муниципальной</w:t>
      </w:r>
      <w:r w:rsidR="00715427" w:rsidRPr="00962FE9">
        <w:rPr>
          <w:rFonts w:ascii="PT Astra Serif" w:hAnsi="PT Astra Serif" w:cs="Times New Roman"/>
          <w:b/>
          <w:bCs/>
          <w:sz w:val="24"/>
          <w:szCs w:val="24"/>
        </w:rPr>
        <w:t xml:space="preserve"> услуги</w:t>
      </w:r>
      <w:r w:rsidRPr="00962FE9">
        <w:rPr>
          <w:rFonts w:ascii="PT Astra Serif" w:hAnsi="PT Astra Serif" w:cs="Times New Roman"/>
          <w:b/>
          <w:bCs/>
          <w:sz w:val="24"/>
          <w:szCs w:val="24"/>
        </w:rPr>
        <w:t>, оформление результата пред</w:t>
      </w:r>
      <w:r w:rsidR="0053192B" w:rsidRPr="00962FE9">
        <w:rPr>
          <w:rFonts w:ascii="PT Astra Serif" w:hAnsi="PT Astra Serif" w:cs="Times New Roman"/>
          <w:b/>
          <w:bCs/>
          <w:sz w:val="24"/>
          <w:szCs w:val="24"/>
        </w:rPr>
        <w:t>оставления</w:t>
      </w:r>
      <w:r w:rsidR="00D86196" w:rsidRPr="00962FE9">
        <w:rPr>
          <w:rFonts w:ascii="PT Astra Serif" w:hAnsi="PT Astra Serif" w:cs="Times New Roman"/>
          <w:b/>
          <w:bCs/>
          <w:sz w:val="24"/>
          <w:szCs w:val="24"/>
        </w:rPr>
        <w:t xml:space="preserve"> (отказа в предоставлении) </w:t>
      </w:r>
      <w:r w:rsidR="0053192B" w:rsidRPr="00962FE9">
        <w:rPr>
          <w:rFonts w:ascii="PT Astra Serif" w:hAnsi="PT Astra Serif" w:cs="Times New Roman"/>
          <w:b/>
          <w:bCs/>
          <w:sz w:val="24"/>
          <w:szCs w:val="24"/>
        </w:rPr>
        <w:t>муниципальной услуги</w:t>
      </w:r>
    </w:p>
    <w:p w14:paraId="40759E6E" w14:textId="77777777" w:rsidR="00ED3C4F" w:rsidRPr="00962FE9" w:rsidRDefault="00ED3C4F" w:rsidP="00B86DDB">
      <w:pPr>
        <w:spacing w:after="0" w:line="240" w:lineRule="auto"/>
        <w:ind w:firstLine="567"/>
        <w:jc w:val="center"/>
        <w:rPr>
          <w:rFonts w:ascii="PT Astra Serif" w:hAnsi="PT Astra Serif" w:cs="Times New Roman"/>
          <w:b/>
          <w:bCs/>
          <w:sz w:val="24"/>
          <w:szCs w:val="24"/>
        </w:rPr>
      </w:pPr>
    </w:p>
    <w:p w14:paraId="47EFFF5C" w14:textId="77777777" w:rsidR="000B4AF8" w:rsidRPr="00962FE9" w:rsidRDefault="000B4AF8" w:rsidP="000B4AF8">
      <w:pPr>
        <w:numPr>
          <w:ilvl w:val="2"/>
          <w:numId w:val="17"/>
        </w:numPr>
        <w:spacing w:after="0" w:line="240" w:lineRule="auto"/>
        <w:ind w:left="0" w:firstLine="709"/>
        <w:jc w:val="both"/>
        <w:rPr>
          <w:rFonts w:ascii="PT Astra Serif" w:hAnsi="PT Astra Serif" w:cs="Times New Roman"/>
          <w:sz w:val="24"/>
          <w:szCs w:val="24"/>
        </w:rPr>
      </w:pPr>
      <w:r w:rsidRPr="00962FE9">
        <w:rPr>
          <w:rFonts w:ascii="PT Astra Serif" w:hAnsi="PT Astra Serif" w:cs="Times New Roman"/>
          <w:sz w:val="24"/>
          <w:szCs w:val="24"/>
        </w:rPr>
        <w:t>Основанием начала исполнения административной процедуры является получение специалистом, ответственным за рассмотрение документов, комплекта документов заявителя и результатов межведомственных запросов.</w:t>
      </w:r>
    </w:p>
    <w:p w14:paraId="55FFF3F9" w14:textId="77777777" w:rsidR="00484F7F" w:rsidRPr="00962FE9" w:rsidRDefault="0051408C" w:rsidP="0051408C">
      <w:pPr>
        <w:spacing w:after="0" w:line="240" w:lineRule="auto"/>
        <w:ind w:firstLine="616"/>
        <w:jc w:val="both"/>
        <w:rPr>
          <w:rFonts w:ascii="PT Astra Serif" w:hAnsi="PT Astra Serif" w:cs="Times New Roman"/>
          <w:sz w:val="24"/>
          <w:szCs w:val="24"/>
        </w:rPr>
      </w:pPr>
      <w:r w:rsidRPr="00962FE9">
        <w:rPr>
          <w:rFonts w:ascii="PT Astra Serif" w:hAnsi="PT Astra Serif" w:cs="Times New Roman"/>
          <w:sz w:val="24"/>
          <w:szCs w:val="24"/>
        </w:rPr>
        <w:t xml:space="preserve">Специалист </w:t>
      </w:r>
      <w:r w:rsidR="00484F7F" w:rsidRPr="00962FE9">
        <w:rPr>
          <w:rFonts w:ascii="PT Astra Serif" w:hAnsi="PT Astra Serif" w:cs="Times New Roman"/>
          <w:sz w:val="24"/>
          <w:szCs w:val="24"/>
        </w:rPr>
        <w:t>Уполномоченного органа:</w:t>
      </w:r>
    </w:p>
    <w:p w14:paraId="05ECA412" w14:textId="1F67DAD6" w:rsidR="00FF142F" w:rsidRPr="00962FE9" w:rsidRDefault="00ED3C4F" w:rsidP="0051408C">
      <w:pPr>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1) устанавливает предмет обращения заявителя</w:t>
      </w:r>
      <w:r w:rsidR="003B61DD" w:rsidRPr="00962FE9">
        <w:rPr>
          <w:rFonts w:ascii="PT Astra Serif" w:hAnsi="PT Astra Serif" w:cs="Times New Roman"/>
          <w:sz w:val="24"/>
          <w:szCs w:val="24"/>
        </w:rPr>
        <w:t xml:space="preserve"> не позднее дня, следующего за днем получения заявления и прилагаемых документов</w:t>
      </w:r>
      <w:r w:rsidRPr="00962FE9">
        <w:rPr>
          <w:rFonts w:ascii="PT Astra Serif" w:hAnsi="PT Astra Serif" w:cs="Times New Roman"/>
          <w:sz w:val="24"/>
          <w:szCs w:val="24"/>
        </w:rPr>
        <w:t>;</w:t>
      </w:r>
      <w:r w:rsidR="00FF142F" w:rsidRPr="00962FE9">
        <w:rPr>
          <w:rFonts w:ascii="PT Astra Serif" w:hAnsi="PT Astra Serif" w:cs="Times New Roman"/>
          <w:sz w:val="24"/>
          <w:szCs w:val="24"/>
        </w:rPr>
        <w:t xml:space="preserve"> </w:t>
      </w:r>
    </w:p>
    <w:p w14:paraId="53E7141D" w14:textId="4915F8D8" w:rsidR="00ED3C4F" w:rsidRPr="00962FE9" w:rsidRDefault="00FF142F" w:rsidP="0051408C">
      <w:pPr>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 xml:space="preserve">2) </w:t>
      </w:r>
      <w:r w:rsidR="00E62C09" w:rsidRPr="00962FE9">
        <w:rPr>
          <w:rFonts w:ascii="PT Astra Serif" w:hAnsi="PT Astra Serif" w:cs="Times New Roman"/>
          <w:sz w:val="24"/>
          <w:szCs w:val="24"/>
        </w:rPr>
        <w:t xml:space="preserve">направляет в течение трех рабочих дней со дня поступления заявления данное заявление в соответствующий </w:t>
      </w:r>
      <w:r w:rsidR="00E87D87" w:rsidRPr="00962FE9">
        <w:rPr>
          <w:rFonts w:ascii="PT Astra Serif" w:hAnsi="PT Astra Serif" w:cs="Times New Roman"/>
          <w:sz w:val="24"/>
          <w:szCs w:val="24"/>
        </w:rPr>
        <w:t>у</w:t>
      </w:r>
      <w:r w:rsidR="00E62C09" w:rsidRPr="00962FE9">
        <w:rPr>
          <w:rFonts w:ascii="PT Astra Serif" w:hAnsi="PT Astra Serif" w:cs="Times New Roman"/>
          <w:sz w:val="24"/>
          <w:szCs w:val="24"/>
        </w:rPr>
        <w:t xml:space="preserve">полномоченный орган и уведомляет об этом в письменной форме гражданина, подавшего данное заявление </w:t>
      </w:r>
      <w:r w:rsidRPr="00962FE9">
        <w:rPr>
          <w:rFonts w:ascii="PT Astra Serif" w:hAnsi="PT Astra Serif" w:cs="Times New Roman"/>
          <w:sz w:val="24"/>
          <w:szCs w:val="24"/>
        </w:rPr>
        <w:t>в случае, если в компетенцию Уполномоченного органа не входит предоставление испрашиваемого земельного участка;</w:t>
      </w:r>
    </w:p>
    <w:p w14:paraId="1FD0CEB6" w14:textId="201D8696" w:rsidR="00232299" w:rsidRPr="00962FE9" w:rsidRDefault="00232299" w:rsidP="00B86DDB">
      <w:pPr>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3</w:t>
      </w:r>
      <w:r w:rsidR="000F1C3E" w:rsidRPr="00962FE9">
        <w:rPr>
          <w:rFonts w:ascii="PT Astra Serif" w:hAnsi="PT Astra Serif" w:cs="Times New Roman"/>
          <w:sz w:val="24"/>
          <w:szCs w:val="24"/>
        </w:rPr>
        <w:t xml:space="preserve">) </w:t>
      </w:r>
      <w:r w:rsidRPr="00962FE9">
        <w:rPr>
          <w:rFonts w:ascii="PT Astra Serif" w:hAnsi="PT Astra Serif" w:cs="Times New Roman"/>
          <w:sz w:val="24"/>
          <w:szCs w:val="24"/>
        </w:rPr>
        <w:t xml:space="preserve">обеспечивает подготовку на публичной кадастровой карте в форме электронного документа с использованием </w:t>
      </w:r>
      <w:r w:rsidR="001C159B" w:rsidRPr="00962FE9">
        <w:rPr>
          <w:rFonts w:ascii="PT Astra Serif" w:hAnsi="PT Astra Serif" w:cs="Times New Roman"/>
          <w:sz w:val="24"/>
          <w:szCs w:val="24"/>
        </w:rPr>
        <w:t xml:space="preserve">ФИС </w:t>
      </w:r>
      <w:r w:rsidRPr="00962FE9">
        <w:rPr>
          <w:rFonts w:ascii="PT Astra Serif" w:hAnsi="PT Astra Serif" w:cs="Times New Roman"/>
          <w:sz w:val="24"/>
          <w:szCs w:val="24"/>
        </w:rPr>
        <w:t>схемы размещения земельного участка, местоположение границ которого соответствует местоположению границ земельного участка, указанному в схеме размещения земельного участка на кадастровом плане территории, подготовленной в форме документа на бумажном носителе, в случае, если к заявлению приложена схема размещения земельного участка на кадастровом плане территории, подготовленная в форме документа на бумажном носителе;</w:t>
      </w:r>
    </w:p>
    <w:p w14:paraId="78B26F2F" w14:textId="6AF84AB0" w:rsidR="00232299" w:rsidRPr="00962FE9" w:rsidRDefault="00232299" w:rsidP="00B86DDB">
      <w:pPr>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4) обеспечивает размещение в ФИС информации о поступлении заявления и обеспечивает отображение в ФИС сведений о местоположении границ испрашиваемого земельного участка;</w:t>
      </w:r>
    </w:p>
    <w:p w14:paraId="54AFF0DA" w14:textId="5988E5CE" w:rsidR="00013281" w:rsidRPr="00962FE9" w:rsidRDefault="00232299" w:rsidP="00B86DDB">
      <w:pPr>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 xml:space="preserve">5) </w:t>
      </w:r>
      <w:r w:rsidR="000F1C3E" w:rsidRPr="00962FE9">
        <w:rPr>
          <w:rFonts w:ascii="PT Astra Serif" w:hAnsi="PT Astra Serif" w:cs="Times New Roman"/>
          <w:sz w:val="24"/>
          <w:szCs w:val="24"/>
        </w:rPr>
        <w:t>проверяет правильность заполнения заявления, перечень документов, указанных в пункт</w:t>
      </w:r>
      <w:r w:rsidR="006C492A" w:rsidRPr="00962FE9">
        <w:rPr>
          <w:rFonts w:ascii="PT Astra Serif" w:hAnsi="PT Astra Serif" w:cs="Times New Roman"/>
          <w:sz w:val="24"/>
          <w:szCs w:val="24"/>
        </w:rPr>
        <w:t>ах</w:t>
      </w:r>
      <w:r w:rsidR="000F1C3E" w:rsidRPr="00962FE9">
        <w:rPr>
          <w:rFonts w:ascii="PT Astra Serif" w:hAnsi="PT Astra Serif" w:cs="Times New Roman"/>
          <w:sz w:val="24"/>
          <w:szCs w:val="24"/>
        </w:rPr>
        <w:t xml:space="preserve"> 2.</w:t>
      </w:r>
      <w:r w:rsidR="00770757" w:rsidRPr="00962FE9">
        <w:rPr>
          <w:rFonts w:ascii="PT Astra Serif" w:hAnsi="PT Astra Serif" w:cs="Times New Roman"/>
          <w:sz w:val="24"/>
          <w:szCs w:val="24"/>
        </w:rPr>
        <w:t>6</w:t>
      </w:r>
      <w:r w:rsidR="006C492A" w:rsidRPr="00962FE9">
        <w:rPr>
          <w:rFonts w:ascii="PT Astra Serif" w:hAnsi="PT Astra Serif" w:cs="Times New Roman"/>
          <w:sz w:val="24"/>
          <w:szCs w:val="24"/>
        </w:rPr>
        <w:t xml:space="preserve"> и 2.7</w:t>
      </w:r>
      <w:r w:rsidR="000F1C3E" w:rsidRPr="00962FE9">
        <w:rPr>
          <w:rFonts w:ascii="PT Astra Serif" w:hAnsi="PT Astra Serif" w:cs="Times New Roman"/>
          <w:sz w:val="24"/>
          <w:szCs w:val="24"/>
        </w:rPr>
        <w:t xml:space="preserve"> настоящего регламента, и информацию, содержащуюся в них</w:t>
      </w:r>
      <w:r w:rsidR="006F5685" w:rsidRPr="00962FE9">
        <w:rPr>
          <w:rFonts w:ascii="PT Astra Serif" w:hAnsi="PT Astra Serif" w:cs="Times New Roman"/>
          <w:sz w:val="24"/>
          <w:szCs w:val="24"/>
        </w:rPr>
        <w:t>. В</w:t>
      </w:r>
      <w:r w:rsidR="00013281" w:rsidRPr="00962FE9">
        <w:rPr>
          <w:rFonts w:ascii="PT Astra Serif" w:hAnsi="PT Astra Serif" w:cs="Times New Roman"/>
          <w:sz w:val="24"/>
          <w:szCs w:val="24"/>
        </w:rPr>
        <w:t xml:space="preserve"> случае если име</w:t>
      </w:r>
      <w:r w:rsidR="00CD683D" w:rsidRPr="00962FE9">
        <w:rPr>
          <w:rFonts w:ascii="PT Astra Serif" w:hAnsi="PT Astra Serif" w:cs="Times New Roman"/>
          <w:sz w:val="24"/>
          <w:szCs w:val="24"/>
        </w:rPr>
        <w:t>е</w:t>
      </w:r>
      <w:r w:rsidR="00013281" w:rsidRPr="00962FE9">
        <w:rPr>
          <w:rFonts w:ascii="PT Astra Serif" w:hAnsi="PT Astra Serif" w:cs="Times New Roman"/>
          <w:sz w:val="24"/>
          <w:szCs w:val="24"/>
        </w:rPr>
        <w:t>тся</w:t>
      </w:r>
      <w:r w:rsidR="00CD683D" w:rsidRPr="00962FE9">
        <w:rPr>
          <w:rFonts w:ascii="PT Astra Serif" w:hAnsi="PT Astra Serif" w:cs="Times New Roman"/>
          <w:sz w:val="24"/>
          <w:szCs w:val="24"/>
        </w:rPr>
        <w:t xml:space="preserve"> основание для возврата, специалист Уполномоченного органа обеспечивает в течение семи рабочих дней со дня поступления в Уполномоченный орган заявления возврат данного заявления заявителю</w:t>
      </w:r>
      <w:r w:rsidR="00E87D87" w:rsidRPr="00962FE9">
        <w:rPr>
          <w:rFonts w:ascii="PT Astra Serif" w:hAnsi="PT Astra Serif" w:cs="Times New Roman"/>
          <w:sz w:val="24"/>
          <w:szCs w:val="24"/>
        </w:rPr>
        <w:t>,</w:t>
      </w:r>
      <w:r w:rsidR="00CD683D" w:rsidRPr="00962FE9">
        <w:rPr>
          <w:rFonts w:ascii="PT Astra Serif" w:hAnsi="PT Astra Serif" w:cs="Times New Roman"/>
          <w:sz w:val="24"/>
          <w:szCs w:val="24"/>
        </w:rPr>
        <w:t xml:space="preserve"> с указанием причин возврата</w:t>
      </w:r>
      <w:r w:rsidR="00CD683D" w:rsidRPr="00962FE9">
        <w:t xml:space="preserve"> </w:t>
      </w:r>
      <w:r w:rsidR="00CD683D" w:rsidRPr="00962FE9">
        <w:rPr>
          <w:rFonts w:ascii="PT Astra Serif" w:hAnsi="PT Astra Serif" w:cs="Times New Roman"/>
          <w:sz w:val="24"/>
          <w:szCs w:val="24"/>
        </w:rPr>
        <w:t>в соответствии с указанным в заявлении способом получения документов.</w:t>
      </w:r>
    </w:p>
    <w:p w14:paraId="45870FBE" w14:textId="77777777" w:rsidR="00CD683D" w:rsidRPr="00962FE9" w:rsidRDefault="00CD683D" w:rsidP="00CD683D">
      <w:pPr>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Основаниями для возврата заявления являются:</w:t>
      </w:r>
    </w:p>
    <w:p w14:paraId="6973BBBF" w14:textId="58AFFAF0" w:rsidR="00CD683D" w:rsidRPr="00962FE9" w:rsidRDefault="00CD683D" w:rsidP="00CD683D">
      <w:pPr>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а) заявление не соответствует форме заявления, указанной в приложении к настоящему регламенту и не содержит обязательную в нем информацию, указанную в подпункте 2.6.8 пункта 2.6 настоящего регламента;</w:t>
      </w:r>
    </w:p>
    <w:p w14:paraId="17F6726B" w14:textId="03B4C2BB" w:rsidR="00CD683D" w:rsidRPr="00962FE9" w:rsidRDefault="00CD683D" w:rsidP="00CD683D">
      <w:pPr>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 xml:space="preserve">б) к заявлению не приложены документы, предусмотренные пунктом 2.6.2 </w:t>
      </w:r>
      <w:r w:rsidR="000D0085" w:rsidRPr="00962FE9">
        <w:rPr>
          <w:rFonts w:ascii="PT Astra Serif" w:hAnsi="PT Astra Serif" w:cs="Times New Roman"/>
          <w:sz w:val="24"/>
          <w:szCs w:val="24"/>
        </w:rPr>
        <w:t xml:space="preserve">пункта 2.6 </w:t>
      </w:r>
      <w:r w:rsidRPr="00962FE9">
        <w:rPr>
          <w:rFonts w:ascii="PT Astra Serif" w:hAnsi="PT Astra Serif" w:cs="Times New Roman"/>
          <w:sz w:val="24"/>
          <w:szCs w:val="24"/>
        </w:rPr>
        <w:t>настоящего регламента;</w:t>
      </w:r>
    </w:p>
    <w:p w14:paraId="64903927" w14:textId="250033D8" w:rsidR="00CD683D" w:rsidRPr="00962FE9" w:rsidRDefault="00CD683D" w:rsidP="00CD683D">
      <w:pPr>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в) заявление подано лицом, не являющимся гражданином Российской Федерации и не являющимся участником Государственной программы по оказанию содействия добровольному переселению в Российскую Федерацию соотечественников, проживающих за рубежом, или членом его семьи, совместно переселяющимся на постоянное место жительства в Российскую Федерацию (пункт 3 части 2 статьи 5 Федерального закона);</w:t>
      </w:r>
    </w:p>
    <w:p w14:paraId="5F37A48B" w14:textId="4CE3665B" w:rsidR="00CD683D" w:rsidRPr="00962FE9" w:rsidRDefault="00CD683D" w:rsidP="00CD683D">
      <w:pPr>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 xml:space="preserve">г) заявление подано с нарушением требований, предусмотренных частями 3 и 3.1 статьи 4 Федерального закона -  с заявлением могут обратиться не более десяти граждан. В этом случае в заявлении о предоставлении земельного участка в безвозмездное пользование указываются фамилия, имя и (при наличии) отчество, место жительства каждого заявителя, страховые номера индивидуальных лицевых счетов всех заявителей в системе обязательного пенсионного страхования и к указанному заявлению прилагаются копии документов, удостоверяющих личность каждого заявителя. Член семьи, совместно переселяющийся с иностранным </w:t>
      </w:r>
      <w:r w:rsidRPr="00962FE9">
        <w:rPr>
          <w:rFonts w:ascii="PT Astra Serif" w:hAnsi="PT Astra Serif" w:cs="Times New Roman"/>
          <w:sz w:val="24"/>
          <w:szCs w:val="24"/>
        </w:rPr>
        <w:lastRenderedPageBreak/>
        <w:t>гражданином или лицом без гражданства, являющимися участниками Государственной программы по оказанию содействия добровольному переселению в Российскую Федерацию соотечественников, проживающих за рубежом, на постоянное место жительства в Российскую Федерацию, вправе обратиться с заявлением только совместно с указанными иностранным гражданином или лицом без гражданства (пункт 4 части 2 статьи 5 Федерального закона).</w:t>
      </w:r>
    </w:p>
    <w:p w14:paraId="687E6444" w14:textId="434B3CDD" w:rsidR="00CD683D" w:rsidRPr="00962FE9" w:rsidRDefault="00BE5CEB" w:rsidP="00CD683D">
      <w:pPr>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д</w:t>
      </w:r>
      <w:r w:rsidR="00CD683D" w:rsidRPr="00962FE9">
        <w:rPr>
          <w:rFonts w:ascii="PT Astra Serif" w:hAnsi="PT Astra Serif" w:cs="Times New Roman"/>
          <w:sz w:val="24"/>
          <w:szCs w:val="24"/>
        </w:rPr>
        <w:t>) площадь испрашиваемого земельного участка превышает предельный размер, установленный частями 1, 1.1 и 2 статьи 2 Федерального закона – площадь земельного участка превышает 1 га, в случае, когда обратился один гражданин или площадь земельного участка превышает 10 га, в случае если обратилось не более 10 граждан из расчета не более одного гектара на каждого гражданина (пункт 5 части 2 статьи 7 Федерального закона).</w:t>
      </w:r>
    </w:p>
    <w:p w14:paraId="50ACE8D5" w14:textId="685C3884" w:rsidR="00CE46E7" w:rsidRPr="00962FE9" w:rsidRDefault="00232299" w:rsidP="00CE46E7">
      <w:pPr>
        <w:spacing w:after="0" w:line="240" w:lineRule="auto"/>
        <w:ind w:firstLine="567"/>
        <w:jc w:val="both"/>
        <w:rPr>
          <w:rFonts w:ascii="PT Astra Serif" w:hAnsi="PT Astra Serif"/>
          <w:sz w:val="24"/>
          <w:szCs w:val="24"/>
        </w:rPr>
      </w:pPr>
      <w:r w:rsidRPr="00962FE9">
        <w:rPr>
          <w:rFonts w:ascii="PT Astra Serif" w:hAnsi="PT Astra Serif" w:cs="Times New Roman"/>
          <w:sz w:val="24"/>
          <w:szCs w:val="24"/>
        </w:rPr>
        <w:t>6) обеспечивает принятие решения о приостановлении срока рассмотрения поданного позднее заявления и направление его заявителю,</w:t>
      </w:r>
      <w:r w:rsidRPr="00962FE9">
        <w:rPr>
          <w:rFonts w:ascii="PT Astra Serif" w:hAnsi="PT Astra Serif"/>
          <w:sz w:val="24"/>
          <w:szCs w:val="24"/>
        </w:rPr>
        <w:t xml:space="preserve"> </w:t>
      </w:r>
      <w:r w:rsidR="00CE46E7" w:rsidRPr="00962FE9">
        <w:rPr>
          <w:rFonts w:ascii="PT Astra Serif" w:hAnsi="PT Astra Serif"/>
          <w:sz w:val="24"/>
          <w:szCs w:val="24"/>
        </w:rPr>
        <w:t>в случае если на дату поступления в Уполномоченный орган заявления о предоставлении земельного участка, образование которого предусмотрено приложенной к этому заявлению схемой размещения земельного участка, на рассмотрении в Уполномоченном органе находится предоставленная ранее другим лицом схема размещения земельного участка либо схема расположения земельного участка или земельных участков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 и направляет принятое решение заявителю</w:t>
      </w:r>
      <w:r w:rsidR="00720C0F" w:rsidRPr="00962FE9">
        <w:t xml:space="preserve"> </w:t>
      </w:r>
      <w:r w:rsidR="00720C0F" w:rsidRPr="00962FE9">
        <w:rPr>
          <w:rFonts w:ascii="PT Astra Serif" w:hAnsi="PT Astra Serif"/>
          <w:sz w:val="24"/>
          <w:szCs w:val="24"/>
        </w:rPr>
        <w:t>в соответствии с указанным в заявлении способом получения документов</w:t>
      </w:r>
      <w:r w:rsidR="00E62C09" w:rsidRPr="00962FE9">
        <w:rPr>
          <w:rFonts w:ascii="PT Astra Serif" w:hAnsi="PT Astra Serif"/>
          <w:sz w:val="24"/>
          <w:szCs w:val="24"/>
        </w:rPr>
        <w:t>;</w:t>
      </w:r>
    </w:p>
    <w:p w14:paraId="52F3EAE8" w14:textId="34F10A94" w:rsidR="00E62C09" w:rsidRPr="00962FE9" w:rsidRDefault="00E62C09" w:rsidP="00CE46E7">
      <w:pPr>
        <w:spacing w:after="0" w:line="240" w:lineRule="auto"/>
        <w:ind w:firstLine="567"/>
        <w:jc w:val="both"/>
        <w:rPr>
          <w:rFonts w:ascii="PT Astra Serif" w:hAnsi="PT Astra Serif"/>
          <w:sz w:val="24"/>
          <w:szCs w:val="24"/>
        </w:rPr>
      </w:pPr>
      <w:r w:rsidRPr="00962FE9">
        <w:rPr>
          <w:rFonts w:ascii="PT Astra Serif" w:hAnsi="PT Astra Serif"/>
          <w:sz w:val="24"/>
          <w:szCs w:val="24"/>
        </w:rPr>
        <w:t xml:space="preserve">7) обеспечивает принятие решения о приостановлении рассмотрения заявления, в случае, если при рассмотрении данного заявления гражданина специалистом выявлены основания, указанные в </w:t>
      </w:r>
      <w:r w:rsidR="00720C0F" w:rsidRPr="00962FE9">
        <w:rPr>
          <w:rFonts w:ascii="PT Astra Serif" w:hAnsi="PT Astra Serif"/>
          <w:color w:val="000000" w:themeColor="text1"/>
          <w:sz w:val="24"/>
          <w:szCs w:val="24"/>
        </w:rPr>
        <w:t>под</w:t>
      </w:r>
      <w:r w:rsidRPr="00962FE9">
        <w:rPr>
          <w:rFonts w:ascii="PT Astra Serif" w:hAnsi="PT Astra Serif"/>
          <w:color w:val="000000" w:themeColor="text1"/>
          <w:sz w:val="24"/>
          <w:szCs w:val="24"/>
        </w:rPr>
        <w:t xml:space="preserve">пунктах </w:t>
      </w:r>
      <w:r w:rsidR="00720C0F" w:rsidRPr="00962FE9">
        <w:rPr>
          <w:rFonts w:ascii="PT Astra Serif" w:hAnsi="PT Astra Serif"/>
          <w:color w:val="000000" w:themeColor="text1"/>
          <w:sz w:val="24"/>
          <w:szCs w:val="24"/>
        </w:rPr>
        <w:t>2</w:t>
      </w:r>
      <w:r w:rsidRPr="00962FE9">
        <w:rPr>
          <w:rFonts w:ascii="PT Astra Serif" w:hAnsi="PT Astra Serif"/>
          <w:color w:val="000000" w:themeColor="text1"/>
          <w:sz w:val="24"/>
          <w:szCs w:val="24"/>
        </w:rPr>
        <w:t xml:space="preserve"> </w:t>
      </w:r>
      <w:r w:rsidR="008615FA" w:rsidRPr="00962FE9">
        <w:rPr>
          <w:rFonts w:ascii="PT Astra Serif" w:hAnsi="PT Astra Serif"/>
          <w:color w:val="000000" w:themeColor="text1"/>
          <w:sz w:val="24"/>
          <w:szCs w:val="24"/>
        </w:rPr>
        <w:t>–</w:t>
      </w:r>
      <w:r w:rsidRPr="00962FE9">
        <w:rPr>
          <w:rFonts w:ascii="PT Astra Serif" w:hAnsi="PT Astra Serif"/>
          <w:color w:val="000000" w:themeColor="text1"/>
          <w:sz w:val="24"/>
          <w:szCs w:val="24"/>
        </w:rPr>
        <w:t xml:space="preserve"> 24</w:t>
      </w:r>
      <w:r w:rsidR="008615FA" w:rsidRPr="00962FE9">
        <w:rPr>
          <w:rFonts w:ascii="PT Astra Serif" w:hAnsi="PT Astra Serif"/>
          <w:color w:val="000000" w:themeColor="text1"/>
          <w:sz w:val="24"/>
          <w:szCs w:val="24"/>
        </w:rPr>
        <w:t xml:space="preserve">, </w:t>
      </w:r>
      <w:r w:rsidRPr="00962FE9">
        <w:rPr>
          <w:rFonts w:ascii="PT Astra Serif" w:hAnsi="PT Astra Serif"/>
          <w:color w:val="000000" w:themeColor="text1"/>
          <w:sz w:val="24"/>
          <w:szCs w:val="24"/>
        </w:rPr>
        <w:t>2</w:t>
      </w:r>
      <w:r w:rsidR="00720C0F" w:rsidRPr="00962FE9">
        <w:rPr>
          <w:rFonts w:ascii="PT Astra Serif" w:hAnsi="PT Astra Serif"/>
          <w:color w:val="000000" w:themeColor="text1"/>
          <w:sz w:val="24"/>
          <w:szCs w:val="24"/>
        </w:rPr>
        <w:t>6</w:t>
      </w:r>
      <w:r w:rsidR="008615FA" w:rsidRPr="00962FE9">
        <w:rPr>
          <w:rFonts w:ascii="PT Astra Serif" w:hAnsi="PT Astra Serif"/>
          <w:color w:val="000000" w:themeColor="text1"/>
          <w:sz w:val="24"/>
          <w:szCs w:val="24"/>
        </w:rPr>
        <w:t xml:space="preserve"> и 28</w:t>
      </w:r>
      <w:r w:rsidRPr="00962FE9">
        <w:rPr>
          <w:rFonts w:ascii="PT Astra Serif" w:hAnsi="PT Astra Serif"/>
          <w:color w:val="000000" w:themeColor="text1"/>
          <w:sz w:val="24"/>
          <w:szCs w:val="24"/>
        </w:rPr>
        <w:t xml:space="preserve"> </w:t>
      </w:r>
      <w:r w:rsidR="00720C0F" w:rsidRPr="00962FE9">
        <w:rPr>
          <w:rFonts w:ascii="PT Astra Serif" w:hAnsi="PT Astra Serif"/>
          <w:color w:val="000000" w:themeColor="text1"/>
          <w:sz w:val="24"/>
          <w:szCs w:val="24"/>
        </w:rPr>
        <w:t xml:space="preserve">пункта 2.8.3 </w:t>
      </w:r>
      <w:r w:rsidR="00D50130" w:rsidRPr="00962FE9">
        <w:rPr>
          <w:rFonts w:ascii="PT Astra Serif" w:hAnsi="PT Astra Serif"/>
          <w:color w:val="000000" w:themeColor="text1"/>
          <w:sz w:val="24"/>
          <w:szCs w:val="24"/>
        </w:rPr>
        <w:t xml:space="preserve">настоящего </w:t>
      </w:r>
      <w:r w:rsidR="00720C0F" w:rsidRPr="00962FE9">
        <w:rPr>
          <w:rFonts w:ascii="PT Astra Serif" w:hAnsi="PT Astra Serif"/>
          <w:color w:val="000000" w:themeColor="text1"/>
          <w:sz w:val="24"/>
          <w:szCs w:val="24"/>
        </w:rPr>
        <w:t>регламента</w:t>
      </w:r>
      <w:r w:rsidRPr="00962FE9">
        <w:rPr>
          <w:rFonts w:ascii="PT Astra Serif" w:hAnsi="PT Astra Serif"/>
          <w:sz w:val="24"/>
          <w:szCs w:val="24"/>
        </w:rPr>
        <w:t>, либо пересечение границ земельного участка, образуемого в соответствии со схемой размещения земельного участка на публичной кадастровой карте, с границами земельных участков общего пользования, территорий общего пользования, территориальной зоны, населенного пункта, муниципального образования, либо ограничение доступа к иным земельным участкам в случае образования земельного участка в соответствии с данной схемой.</w:t>
      </w:r>
    </w:p>
    <w:p w14:paraId="18909E37" w14:textId="63FF73DB" w:rsidR="00E62C09" w:rsidRPr="00962FE9" w:rsidRDefault="00E62C09" w:rsidP="00CE46E7">
      <w:pPr>
        <w:spacing w:after="0" w:line="240" w:lineRule="auto"/>
        <w:ind w:firstLine="567"/>
        <w:jc w:val="both"/>
        <w:rPr>
          <w:rFonts w:ascii="PT Astra Serif" w:hAnsi="PT Astra Serif"/>
          <w:sz w:val="24"/>
          <w:szCs w:val="24"/>
        </w:rPr>
      </w:pPr>
      <w:r w:rsidRPr="00962FE9">
        <w:rPr>
          <w:rFonts w:ascii="PT Astra Serif" w:hAnsi="PT Astra Serif"/>
          <w:sz w:val="24"/>
          <w:szCs w:val="24"/>
        </w:rPr>
        <w:t xml:space="preserve">В срок не более пяти рабочих дней со дня принятия указанного решения специалист </w:t>
      </w:r>
      <w:r w:rsidR="00A46437" w:rsidRPr="00962FE9">
        <w:rPr>
          <w:rFonts w:ascii="PT Astra Serif" w:hAnsi="PT Astra Serif"/>
          <w:sz w:val="24"/>
          <w:szCs w:val="24"/>
        </w:rPr>
        <w:t xml:space="preserve">Уполномоченного органа </w:t>
      </w:r>
      <w:r w:rsidRPr="00962FE9">
        <w:rPr>
          <w:rFonts w:ascii="PT Astra Serif" w:hAnsi="PT Astra Serif"/>
          <w:sz w:val="24"/>
          <w:szCs w:val="24"/>
        </w:rPr>
        <w:t xml:space="preserve">обеспечивает подготовку и направление заявителю </w:t>
      </w:r>
      <w:r w:rsidR="00720C0F" w:rsidRPr="00962FE9">
        <w:rPr>
          <w:rFonts w:ascii="PT Astra Serif" w:hAnsi="PT Astra Serif"/>
          <w:sz w:val="24"/>
          <w:szCs w:val="24"/>
        </w:rPr>
        <w:t xml:space="preserve">в соответствии с указанным в заявлении способом получения документов, </w:t>
      </w:r>
      <w:r w:rsidRPr="00962FE9">
        <w:rPr>
          <w:rFonts w:ascii="PT Astra Serif" w:hAnsi="PT Astra Serif"/>
          <w:sz w:val="24"/>
          <w:szCs w:val="24"/>
        </w:rPr>
        <w:t>возможные варианты схемы размещения земельного участка (в том числе с возможным уменьшением площади земельного участка), исключающие обстоятельства, повлекшие приостановление рассмотрения заявления, а также перечень земельных участков, которые могут быть предоставлены Уполномоченным органом в безвозмездное пользование в соответствии с Федеральным законом;</w:t>
      </w:r>
    </w:p>
    <w:p w14:paraId="7ED4D581" w14:textId="16304CD3" w:rsidR="00E648A7" w:rsidRPr="00962FE9" w:rsidRDefault="00720C0F" w:rsidP="00B86DDB">
      <w:pPr>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8</w:t>
      </w:r>
      <w:r w:rsidR="00FF142F" w:rsidRPr="00962FE9">
        <w:rPr>
          <w:rFonts w:ascii="PT Astra Serif" w:hAnsi="PT Astra Serif" w:cs="Times New Roman"/>
          <w:sz w:val="24"/>
          <w:szCs w:val="24"/>
        </w:rPr>
        <w:t xml:space="preserve">) </w:t>
      </w:r>
      <w:r w:rsidR="00041FB1" w:rsidRPr="00962FE9">
        <w:rPr>
          <w:rFonts w:ascii="PT Astra Serif" w:hAnsi="PT Astra Serif" w:cs="Times New Roman"/>
          <w:sz w:val="24"/>
          <w:szCs w:val="24"/>
        </w:rPr>
        <w:t xml:space="preserve">в случае если имеется основание для отказа в предоставлении муниципальной услуги, указанные в </w:t>
      </w:r>
      <w:r w:rsidR="000D0085" w:rsidRPr="00962FE9">
        <w:rPr>
          <w:rFonts w:ascii="PT Astra Serif" w:hAnsi="PT Astra Serif" w:cs="Times New Roman"/>
          <w:sz w:val="24"/>
          <w:szCs w:val="24"/>
        </w:rPr>
        <w:t>под</w:t>
      </w:r>
      <w:r w:rsidR="00041FB1" w:rsidRPr="00962FE9">
        <w:rPr>
          <w:rFonts w:ascii="PT Astra Serif" w:hAnsi="PT Astra Serif" w:cs="Times New Roman"/>
          <w:sz w:val="24"/>
          <w:szCs w:val="24"/>
        </w:rPr>
        <w:t>пункте 2.8</w:t>
      </w:r>
      <w:r w:rsidR="003F32C3" w:rsidRPr="00962FE9">
        <w:rPr>
          <w:rFonts w:ascii="PT Astra Serif" w:hAnsi="PT Astra Serif" w:cs="Times New Roman"/>
          <w:sz w:val="24"/>
          <w:szCs w:val="24"/>
        </w:rPr>
        <w:t>.3</w:t>
      </w:r>
      <w:r w:rsidR="00041FB1" w:rsidRPr="00962FE9">
        <w:rPr>
          <w:rFonts w:ascii="PT Astra Serif" w:hAnsi="PT Astra Serif" w:cs="Times New Roman"/>
          <w:sz w:val="24"/>
          <w:szCs w:val="24"/>
        </w:rPr>
        <w:t xml:space="preserve"> </w:t>
      </w:r>
      <w:r w:rsidR="000D0085" w:rsidRPr="00962FE9">
        <w:rPr>
          <w:rFonts w:ascii="PT Astra Serif" w:hAnsi="PT Astra Serif" w:cs="Times New Roman"/>
          <w:sz w:val="24"/>
          <w:szCs w:val="24"/>
        </w:rPr>
        <w:t xml:space="preserve">пункта 2.8 </w:t>
      </w:r>
      <w:r w:rsidR="00041FB1" w:rsidRPr="00962FE9">
        <w:rPr>
          <w:rFonts w:ascii="PT Astra Serif" w:hAnsi="PT Astra Serif" w:cs="Times New Roman"/>
          <w:sz w:val="24"/>
          <w:szCs w:val="24"/>
        </w:rPr>
        <w:t xml:space="preserve">настоящего регламента, готовит </w:t>
      </w:r>
      <w:r w:rsidR="00222665" w:rsidRPr="00962FE9">
        <w:rPr>
          <w:rFonts w:ascii="PT Astra Serif" w:hAnsi="PT Astra Serif" w:cs="Times New Roman"/>
          <w:sz w:val="24"/>
          <w:szCs w:val="24"/>
        </w:rPr>
        <w:t xml:space="preserve">решение Уполномоченного органа </w:t>
      </w:r>
      <w:r w:rsidR="00222665" w:rsidRPr="00962FE9">
        <w:rPr>
          <w:rFonts w:ascii="PT Astra Serif" w:hAnsi="PT Astra Serif" w:cs="Times New Roman"/>
          <w:color w:val="002060"/>
          <w:sz w:val="24"/>
          <w:szCs w:val="24"/>
        </w:rPr>
        <w:t xml:space="preserve">об отказе в </w:t>
      </w:r>
      <w:r w:rsidR="00C91B54" w:rsidRPr="00962FE9">
        <w:rPr>
          <w:rFonts w:ascii="PT Astra Serif" w:hAnsi="PT Astra Serif" w:cs="Times New Roman"/>
          <w:color w:val="002060"/>
          <w:sz w:val="24"/>
          <w:szCs w:val="24"/>
        </w:rPr>
        <w:t xml:space="preserve">предоставлении </w:t>
      </w:r>
      <w:r w:rsidR="005F73DA" w:rsidRPr="00962FE9">
        <w:rPr>
          <w:rFonts w:ascii="PT Astra Serif" w:hAnsi="PT Astra Serif" w:cs="Times New Roman"/>
          <w:color w:val="002060"/>
          <w:sz w:val="24"/>
          <w:szCs w:val="24"/>
        </w:rPr>
        <w:t xml:space="preserve">в безвозмездное пользование </w:t>
      </w:r>
      <w:r w:rsidR="00C91B54" w:rsidRPr="00962FE9">
        <w:rPr>
          <w:rFonts w:ascii="PT Astra Serif" w:hAnsi="PT Astra Serif" w:cs="Times New Roman"/>
          <w:color w:val="002060"/>
          <w:sz w:val="24"/>
          <w:szCs w:val="24"/>
        </w:rPr>
        <w:t xml:space="preserve">земельного участка </w:t>
      </w:r>
      <w:r w:rsidR="00041FB1" w:rsidRPr="00962FE9">
        <w:rPr>
          <w:rFonts w:ascii="PT Astra Serif" w:hAnsi="PT Astra Serif" w:cs="Times New Roman"/>
          <w:sz w:val="24"/>
          <w:szCs w:val="24"/>
        </w:rPr>
        <w:t xml:space="preserve">и направляет </w:t>
      </w:r>
      <w:r w:rsidR="00E648A7" w:rsidRPr="00962FE9">
        <w:rPr>
          <w:rFonts w:ascii="PT Astra Serif" w:hAnsi="PT Astra Serif" w:cs="Times New Roman"/>
          <w:sz w:val="24"/>
          <w:szCs w:val="24"/>
        </w:rPr>
        <w:t xml:space="preserve">его </w:t>
      </w:r>
      <w:r w:rsidR="00041FB1" w:rsidRPr="00962FE9">
        <w:rPr>
          <w:rFonts w:ascii="PT Astra Serif" w:hAnsi="PT Astra Serif" w:cs="Times New Roman"/>
          <w:sz w:val="24"/>
          <w:szCs w:val="24"/>
        </w:rPr>
        <w:t xml:space="preserve">заявителю </w:t>
      </w:r>
      <w:r w:rsidR="00E648A7" w:rsidRPr="00962FE9">
        <w:rPr>
          <w:rFonts w:ascii="PT Astra Serif" w:hAnsi="PT Astra Serif" w:cs="Times New Roman"/>
          <w:sz w:val="24"/>
          <w:szCs w:val="24"/>
        </w:rPr>
        <w:t>в соответствии с указанным в заявлении способом получения документов</w:t>
      </w:r>
      <w:r w:rsidR="00484F7F" w:rsidRPr="00962FE9">
        <w:rPr>
          <w:rFonts w:ascii="PT Astra Serif" w:hAnsi="PT Astra Serif" w:cs="Times New Roman"/>
          <w:sz w:val="24"/>
          <w:szCs w:val="24"/>
        </w:rPr>
        <w:t>, в срок не более чем двадцать рабочих дней со дня поступления заявления в Уполномоченный орган</w:t>
      </w:r>
      <w:r w:rsidR="00232299" w:rsidRPr="00962FE9">
        <w:rPr>
          <w:rFonts w:ascii="PT Astra Serif" w:hAnsi="PT Astra Serif" w:cs="Times New Roman"/>
          <w:sz w:val="24"/>
          <w:szCs w:val="24"/>
        </w:rPr>
        <w:t>;</w:t>
      </w:r>
    </w:p>
    <w:p w14:paraId="2CC48402" w14:textId="02F7CF62" w:rsidR="00720C0F" w:rsidRPr="00962FE9" w:rsidRDefault="00DA2DD4" w:rsidP="00295C2B">
      <w:pPr>
        <w:autoSpaceDE w:val="0"/>
        <w:autoSpaceDN w:val="0"/>
        <w:adjustRightInd w:val="0"/>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3.</w:t>
      </w:r>
      <w:r w:rsidR="00720C0F" w:rsidRPr="00962FE9">
        <w:rPr>
          <w:rFonts w:ascii="PT Astra Serif" w:hAnsi="PT Astra Serif" w:cs="Times New Roman"/>
          <w:sz w:val="24"/>
          <w:szCs w:val="24"/>
        </w:rPr>
        <w:t>4</w:t>
      </w:r>
      <w:r w:rsidRPr="00962FE9">
        <w:rPr>
          <w:rFonts w:ascii="PT Astra Serif" w:hAnsi="PT Astra Serif" w:cs="Times New Roman"/>
          <w:sz w:val="24"/>
          <w:szCs w:val="24"/>
        </w:rPr>
        <w:t xml:space="preserve">.2. В случае если предоставление муниципальной услуги входит в полномочия Уполномоченного органа, отсутствуют определенные пунктом 2.8.3 </w:t>
      </w:r>
      <w:r w:rsidR="00E87D87" w:rsidRPr="00962FE9">
        <w:rPr>
          <w:rFonts w:ascii="PT Astra Serif" w:hAnsi="PT Astra Serif" w:cs="Times New Roman"/>
          <w:sz w:val="24"/>
          <w:szCs w:val="24"/>
        </w:rPr>
        <w:t xml:space="preserve">пункта 2.8 </w:t>
      </w:r>
      <w:r w:rsidR="00D50130" w:rsidRPr="00962FE9">
        <w:rPr>
          <w:rFonts w:ascii="PT Astra Serif" w:hAnsi="PT Astra Serif" w:cs="Times New Roman"/>
          <w:sz w:val="24"/>
          <w:szCs w:val="24"/>
        </w:rPr>
        <w:t xml:space="preserve">настоящего </w:t>
      </w:r>
      <w:r w:rsidRPr="00962FE9">
        <w:rPr>
          <w:rFonts w:ascii="PT Astra Serif" w:hAnsi="PT Astra Serif" w:cs="Times New Roman"/>
          <w:sz w:val="24"/>
          <w:szCs w:val="24"/>
        </w:rPr>
        <w:t xml:space="preserve">регламента иные основания, для отказа в предоставлении муниципальной услуги, </w:t>
      </w:r>
      <w:r w:rsidR="00720C0F" w:rsidRPr="00962FE9">
        <w:rPr>
          <w:rFonts w:ascii="PT Astra Serif" w:hAnsi="PT Astra Serif" w:cs="Times New Roman"/>
          <w:sz w:val="24"/>
          <w:szCs w:val="24"/>
        </w:rPr>
        <w:t xml:space="preserve">либо в приостановлении срока рассмотрения заявления </w:t>
      </w:r>
      <w:r w:rsidRPr="00962FE9">
        <w:rPr>
          <w:rFonts w:ascii="PT Astra Serif" w:hAnsi="PT Astra Serif" w:cs="Times New Roman"/>
          <w:sz w:val="24"/>
          <w:szCs w:val="24"/>
        </w:rPr>
        <w:t>специалист Уполномоченного органа</w:t>
      </w:r>
      <w:r w:rsidR="00720C0F" w:rsidRPr="00962FE9">
        <w:rPr>
          <w:rFonts w:ascii="PT Astra Serif" w:hAnsi="PT Astra Serif" w:cs="Times New Roman"/>
          <w:sz w:val="24"/>
          <w:szCs w:val="24"/>
        </w:rPr>
        <w:t>:</w:t>
      </w:r>
    </w:p>
    <w:p w14:paraId="2EB7359F" w14:textId="22EAFF49" w:rsidR="00720C0F" w:rsidRPr="00962FE9" w:rsidRDefault="005E129A" w:rsidP="00295C2B">
      <w:pPr>
        <w:autoSpaceDE w:val="0"/>
        <w:autoSpaceDN w:val="0"/>
        <w:adjustRightInd w:val="0"/>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1) если земельный участок не предстоит образовать</w:t>
      </w:r>
      <w:r w:rsidR="00693BAD" w:rsidRPr="00962FE9">
        <w:rPr>
          <w:rFonts w:ascii="PT Astra Serif" w:hAnsi="PT Astra Serif" w:cs="Times New Roman"/>
          <w:sz w:val="24"/>
          <w:szCs w:val="24"/>
        </w:rPr>
        <w:t xml:space="preserve"> либо</w:t>
      </w:r>
      <w:r w:rsidRPr="00962FE9">
        <w:rPr>
          <w:rFonts w:ascii="PT Astra Serif" w:hAnsi="PT Astra Serif" w:cs="Times New Roman"/>
          <w:sz w:val="24"/>
          <w:szCs w:val="24"/>
        </w:rPr>
        <w:t xml:space="preserve"> </w:t>
      </w:r>
      <w:r w:rsidR="00693BAD" w:rsidRPr="00962FE9">
        <w:rPr>
          <w:rFonts w:ascii="PT Astra Serif" w:hAnsi="PT Astra Serif" w:cs="Times New Roman"/>
          <w:sz w:val="24"/>
          <w:szCs w:val="24"/>
        </w:rPr>
        <w:t xml:space="preserve">от заявителя поступило письменное согласие </w:t>
      </w:r>
      <w:r w:rsidR="0047549E" w:rsidRPr="00962FE9">
        <w:rPr>
          <w:rFonts w:ascii="PT Astra Serif" w:hAnsi="PT Astra Serif" w:cs="Times New Roman"/>
          <w:sz w:val="24"/>
          <w:szCs w:val="24"/>
        </w:rPr>
        <w:t>о</w:t>
      </w:r>
      <w:r w:rsidR="00693BAD" w:rsidRPr="00962FE9">
        <w:rPr>
          <w:rFonts w:ascii="PT Astra Serif" w:hAnsi="PT Astra Serif" w:cs="Times New Roman"/>
          <w:sz w:val="24"/>
          <w:szCs w:val="24"/>
        </w:rPr>
        <w:t xml:space="preserve"> предоставлени</w:t>
      </w:r>
      <w:r w:rsidR="0047549E" w:rsidRPr="00962FE9">
        <w:rPr>
          <w:rFonts w:ascii="PT Astra Serif" w:hAnsi="PT Astra Serif" w:cs="Times New Roman"/>
          <w:sz w:val="24"/>
          <w:szCs w:val="24"/>
        </w:rPr>
        <w:t>и</w:t>
      </w:r>
      <w:r w:rsidR="00693BAD" w:rsidRPr="00962FE9">
        <w:rPr>
          <w:rFonts w:ascii="PT Astra Serif" w:hAnsi="PT Astra Serif" w:cs="Times New Roman"/>
          <w:sz w:val="24"/>
          <w:szCs w:val="24"/>
        </w:rPr>
        <w:t xml:space="preserve"> </w:t>
      </w:r>
      <w:r w:rsidR="0047549E" w:rsidRPr="00962FE9">
        <w:rPr>
          <w:rFonts w:ascii="PT Astra Serif" w:hAnsi="PT Astra Serif" w:cs="Times New Roman"/>
          <w:sz w:val="24"/>
          <w:szCs w:val="24"/>
        </w:rPr>
        <w:t xml:space="preserve">земельного участка, сведения о котором включены в указанный в абзаце втором позиции семь подпункта 3.4.1 пункта 3.4 </w:t>
      </w:r>
      <w:r w:rsidR="00D50130" w:rsidRPr="00962FE9">
        <w:rPr>
          <w:rFonts w:ascii="PT Astra Serif" w:hAnsi="PT Astra Serif" w:cs="Times New Roman"/>
          <w:sz w:val="24"/>
          <w:szCs w:val="24"/>
        </w:rPr>
        <w:t xml:space="preserve">настоящего </w:t>
      </w:r>
      <w:r w:rsidR="0047549E" w:rsidRPr="00962FE9">
        <w:rPr>
          <w:rFonts w:ascii="PT Astra Serif" w:hAnsi="PT Astra Serif" w:cs="Times New Roman"/>
          <w:sz w:val="24"/>
          <w:szCs w:val="24"/>
        </w:rPr>
        <w:t xml:space="preserve">регламента перечень, </w:t>
      </w:r>
      <w:r w:rsidRPr="00962FE9">
        <w:rPr>
          <w:rFonts w:ascii="PT Astra Serif" w:hAnsi="PT Astra Serif" w:cs="Times New Roman"/>
          <w:sz w:val="24"/>
          <w:szCs w:val="24"/>
        </w:rPr>
        <w:t xml:space="preserve">подготавливает проект договора безвозмездного пользования земельным участком в трех экземплярах и направление его для подписания заявителю </w:t>
      </w:r>
      <w:r w:rsidR="00464CD7" w:rsidRPr="00962FE9">
        <w:rPr>
          <w:rFonts w:ascii="PT Astra Serif" w:hAnsi="PT Astra Serif" w:cs="Times New Roman"/>
          <w:sz w:val="24"/>
          <w:szCs w:val="24"/>
        </w:rPr>
        <w:t>в соответствии с указанным в заявлении способом получения документов;</w:t>
      </w:r>
    </w:p>
    <w:p w14:paraId="658F7A7C" w14:textId="6A476581" w:rsidR="00693BAD" w:rsidRPr="00962FE9" w:rsidRDefault="00464CD7" w:rsidP="00295C2B">
      <w:pPr>
        <w:autoSpaceDE w:val="0"/>
        <w:autoSpaceDN w:val="0"/>
        <w:adjustRightInd w:val="0"/>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lastRenderedPageBreak/>
        <w:t>2</w:t>
      </w:r>
      <w:r w:rsidR="00720C0F" w:rsidRPr="00962FE9">
        <w:rPr>
          <w:rFonts w:ascii="PT Astra Serif" w:hAnsi="PT Astra Serif" w:cs="Times New Roman"/>
          <w:sz w:val="24"/>
          <w:szCs w:val="24"/>
        </w:rPr>
        <w:t xml:space="preserve">) </w:t>
      </w:r>
      <w:r w:rsidRPr="00962FE9">
        <w:rPr>
          <w:rFonts w:ascii="PT Astra Serif" w:hAnsi="PT Astra Serif" w:cs="Times New Roman"/>
          <w:sz w:val="24"/>
          <w:szCs w:val="24"/>
        </w:rPr>
        <w:t>если земельный участок предстоит образовать</w:t>
      </w:r>
      <w:r w:rsidR="00693BAD" w:rsidRPr="00962FE9">
        <w:rPr>
          <w:rFonts w:ascii="PT Astra Serif" w:hAnsi="PT Astra Serif" w:cs="Times New Roman"/>
          <w:sz w:val="24"/>
          <w:szCs w:val="24"/>
        </w:rPr>
        <w:t xml:space="preserve"> либо поступило в письменной форме согласие заявителя с одним из предложенных вариантов схемы размещения земельного участка:</w:t>
      </w:r>
    </w:p>
    <w:p w14:paraId="16807B54" w14:textId="6BCC09BB" w:rsidR="00464CD7" w:rsidRPr="00962FE9" w:rsidRDefault="00464CD7" w:rsidP="00295C2B">
      <w:pPr>
        <w:autoSpaceDE w:val="0"/>
        <w:autoSpaceDN w:val="0"/>
        <w:adjustRightInd w:val="0"/>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 подготавливает решение Уполномоченного органа об утверждении схемы размещения земельного участка на публичной карте, подготовленной в форме электронного документа с использованием ФМС и обеспечивает отображение в ФИС сведений о местоположении границ земельного участка, образуемого в соответствии с такой схемой</w:t>
      </w:r>
      <w:r w:rsidR="004F2E53" w:rsidRPr="00962FE9">
        <w:rPr>
          <w:rFonts w:ascii="PT Astra Serif" w:hAnsi="PT Astra Serif" w:cs="Times New Roman"/>
          <w:sz w:val="24"/>
          <w:szCs w:val="24"/>
        </w:rPr>
        <w:t>;</w:t>
      </w:r>
    </w:p>
    <w:p w14:paraId="41B94444" w14:textId="77777777" w:rsidR="004F2E53" w:rsidRPr="00962FE9" w:rsidRDefault="004F2E53" w:rsidP="00295C2B">
      <w:pPr>
        <w:autoSpaceDE w:val="0"/>
        <w:autoSpaceDN w:val="0"/>
        <w:adjustRightInd w:val="0"/>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 xml:space="preserve">- обеспечивает направление заявления о государственном кадастровом учёте, а также о государственной регистрации права государственной или муниципальной собственности на такой земельный участок, за исключением случаев, если земельный участок образован из земель или земельного участка, государственная собственность на которые не разграничена. </w:t>
      </w:r>
    </w:p>
    <w:p w14:paraId="1CF79658" w14:textId="7A3F9886" w:rsidR="00720C0F" w:rsidRPr="00962FE9" w:rsidRDefault="004F2E53" w:rsidP="00295C2B">
      <w:pPr>
        <w:autoSpaceDE w:val="0"/>
        <w:autoSpaceDN w:val="0"/>
        <w:adjustRightInd w:val="0"/>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 xml:space="preserve">В случае принятия органом регистрации прав решения о приостановлении осуществления государственного кадастрового учета земельного участка по основаниям, предусмотренным пунктами 2, 5, 7, 10 и 18 части 1 статьи 26 Федерального закона «О государственной регистрации недвижимости» в течение трех </w:t>
      </w:r>
      <w:r w:rsidR="00B35119" w:rsidRPr="00962FE9">
        <w:rPr>
          <w:rFonts w:ascii="PT Astra Serif" w:hAnsi="PT Astra Serif" w:cs="Times New Roman"/>
          <w:sz w:val="24"/>
          <w:szCs w:val="24"/>
        </w:rPr>
        <w:t xml:space="preserve">рабочих </w:t>
      </w:r>
      <w:r w:rsidRPr="00962FE9">
        <w:rPr>
          <w:rFonts w:ascii="PT Astra Serif" w:hAnsi="PT Astra Serif" w:cs="Times New Roman"/>
          <w:sz w:val="24"/>
          <w:szCs w:val="24"/>
        </w:rPr>
        <w:t>дней срок со с дня поступления решения органа регистрации прав о приостановлении осуществления государственного кадастрового учёта, обеспечивает устранение обстоятельства, послужившего основанием для принятия решения о приостановлении осуществления государственного кадастрового учета земельного участка, и направление в орган регистрации прав заявления о приеме дополнительных документов, подтверждающих устранение указанных обстоятельств, с приложением таких документов.</w:t>
      </w:r>
    </w:p>
    <w:p w14:paraId="54D0E694" w14:textId="74CB368D" w:rsidR="004F2E53" w:rsidRPr="00962FE9" w:rsidRDefault="004F2E53" w:rsidP="00295C2B">
      <w:pPr>
        <w:autoSpaceDE w:val="0"/>
        <w:autoSpaceDN w:val="0"/>
        <w:adjustRightInd w:val="0"/>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 xml:space="preserve">В случае принятия органом регистрации прав решения о приостановлении осуществления государственного кадастрового учета земельного участка по основаниям, предусмотренным пунктами 20, 21, 26 - 28, 35, 43, 49 части 1 статьи 26 Федерального закона «О государственной регистрации недвижимости», в течение трех </w:t>
      </w:r>
      <w:r w:rsidR="00B35119" w:rsidRPr="00962FE9">
        <w:rPr>
          <w:rFonts w:ascii="PT Astra Serif" w:hAnsi="PT Astra Serif" w:cs="Times New Roman"/>
          <w:sz w:val="24"/>
          <w:szCs w:val="24"/>
        </w:rPr>
        <w:t xml:space="preserve">рабочих </w:t>
      </w:r>
      <w:r w:rsidRPr="00962FE9">
        <w:rPr>
          <w:rFonts w:ascii="PT Astra Serif" w:hAnsi="PT Astra Serif" w:cs="Times New Roman"/>
          <w:sz w:val="24"/>
          <w:szCs w:val="24"/>
        </w:rPr>
        <w:t>дней срок со с дня поступления решения органа регистрации прав</w:t>
      </w:r>
      <w:r w:rsidRPr="00962FE9">
        <w:rPr>
          <w:rFonts w:ascii="PT Astra Serif" w:hAnsi="PT Astra Serif"/>
          <w:sz w:val="24"/>
          <w:szCs w:val="24"/>
        </w:rPr>
        <w:t xml:space="preserve"> </w:t>
      </w:r>
      <w:r w:rsidRPr="00962FE9">
        <w:rPr>
          <w:rFonts w:ascii="PT Astra Serif" w:hAnsi="PT Astra Serif" w:cs="Times New Roman"/>
          <w:sz w:val="24"/>
          <w:szCs w:val="24"/>
        </w:rPr>
        <w:t>о приостановлении осуществления государственного кадастрового учёта</w:t>
      </w:r>
      <w:r w:rsidRPr="00962FE9">
        <w:rPr>
          <w:rFonts w:ascii="PT Astra Serif" w:hAnsi="PT Astra Serif"/>
          <w:sz w:val="24"/>
          <w:szCs w:val="24"/>
        </w:rPr>
        <w:t xml:space="preserve"> обеспечивает направление у</w:t>
      </w:r>
      <w:r w:rsidRPr="00962FE9">
        <w:rPr>
          <w:rFonts w:ascii="PT Astra Serif" w:hAnsi="PT Astra Serif" w:cs="Times New Roman"/>
          <w:sz w:val="24"/>
          <w:szCs w:val="24"/>
        </w:rPr>
        <w:t>ведомления гражданину о принятии органом регистрации прав решения о приостановлении осуществления государственного кадастрового учёта земельного участка</w:t>
      </w:r>
      <w:r w:rsidRPr="00962FE9">
        <w:t xml:space="preserve"> </w:t>
      </w:r>
      <w:r w:rsidRPr="00962FE9">
        <w:rPr>
          <w:rFonts w:ascii="PT Astra Serif" w:hAnsi="PT Astra Serif" w:cs="Times New Roman"/>
          <w:sz w:val="24"/>
          <w:szCs w:val="24"/>
        </w:rPr>
        <w:t>в соответствии с указанным в заявлении способом получения документов</w:t>
      </w:r>
      <w:r w:rsidR="007825FC" w:rsidRPr="00962FE9">
        <w:rPr>
          <w:rFonts w:ascii="PT Astra Serif" w:hAnsi="PT Astra Serif" w:cs="Times New Roman"/>
          <w:sz w:val="24"/>
          <w:szCs w:val="24"/>
        </w:rPr>
        <w:t>.</w:t>
      </w:r>
    </w:p>
    <w:p w14:paraId="4B1412DB" w14:textId="77777777" w:rsidR="00013F41" w:rsidRPr="00962FE9" w:rsidRDefault="004F2E53" w:rsidP="00295C2B">
      <w:pPr>
        <w:autoSpaceDE w:val="0"/>
        <w:autoSpaceDN w:val="0"/>
        <w:adjustRightInd w:val="0"/>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 xml:space="preserve">- </w:t>
      </w:r>
      <w:r w:rsidR="00FB2196" w:rsidRPr="00962FE9">
        <w:rPr>
          <w:rFonts w:ascii="PT Astra Serif" w:hAnsi="PT Astra Serif" w:cs="Times New Roman"/>
          <w:sz w:val="24"/>
          <w:szCs w:val="24"/>
        </w:rPr>
        <w:t>готовит</w:t>
      </w:r>
      <w:r w:rsidRPr="00962FE9">
        <w:rPr>
          <w:rFonts w:ascii="PT Astra Serif" w:hAnsi="PT Astra Serif" w:cs="Times New Roman"/>
          <w:sz w:val="24"/>
          <w:szCs w:val="24"/>
        </w:rPr>
        <w:t xml:space="preserve"> </w:t>
      </w:r>
      <w:r w:rsidR="00013F41" w:rsidRPr="00962FE9">
        <w:rPr>
          <w:rFonts w:ascii="PT Astra Serif" w:hAnsi="PT Astra Serif" w:cs="Times New Roman"/>
          <w:sz w:val="24"/>
          <w:szCs w:val="24"/>
        </w:rPr>
        <w:t>решение Уполномоченного органа об отказе гражданину в предоставлении в безвозмездное пользование земельного участка:</w:t>
      </w:r>
    </w:p>
    <w:p w14:paraId="614F699C" w14:textId="7E48C401" w:rsidR="00720C0F" w:rsidRPr="00962FE9" w:rsidRDefault="00013F41" w:rsidP="00295C2B">
      <w:pPr>
        <w:autoSpaceDE w:val="0"/>
        <w:autoSpaceDN w:val="0"/>
        <w:adjustRightInd w:val="0"/>
        <w:spacing w:after="0" w:line="240" w:lineRule="auto"/>
        <w:ind w:firstLine="567"/>
        <w:jc w:val="both"/>
        <w:rPr>
          <w:rFonts w:ascii="PT Astra Serif" w:hAnsi="PT Astra Serif"/>
          <w:sz w:val="24"/>
          <w:szCs w:val="24"/>
        </w:rPr>
      </w:pPr>
      <w:r w:rsidRPr="00962FE9">
        <w:rPr>
          <w:rFonts w:ascii="PT Astra Serif" w:hAnsi="PT Astra Serif" w:cs="Times New Roman"/>
          <w:sz w:val="24"/>
          <w:szCs w:val="24"/>
        </w:rPr>
        <w:t xml:space="preserve">а) </w:t>
      </w:r>
      <w:r w:rsidR="00FB2196" w:rsidRPr="00962FE9">
        <w:rPr>
          <w:rFonts w:ascii="PT Astra Serif" w:hAnsi="PT Astra Serif" w:cs="Times New Roman"/>
          <w:sz w:val="24"/>
          <w:szCs w:val="24"/>
        </w:rPr>
        <w:t xml:space="preserve">в течение трех рабочих дней со дня поступления от органа регистрации прав решения об отказе в осуществлении государственного кадастрового учета земельного участка </w:t>
      </w:r>
      <w:r w:rsidR="004F2E53" w:rsidRPr="00962FE9">
        <w:rPr>
          <w:rFonts w:ascii="PT Astra Serif" w:hAnsi="PT Astra Serif" w:cs="Times New Roman"/>
          <w:sz w:val="24"/>
          <w:szCs w:val="24"/>
        </w:rPr>
        <w:t>и направление его копии и копии решения органа регистрации прав об отказе в осуществлении государственного кадастрового учёта земельного участка заявителю</w:t>
      </w:r>
      <w:r w:rsidR="00FB2196" w:rsidRPr="00962FE9">
        <w:rPr>
          <w:rFonts w:ascii="PT Astra Serif" w:hAnsi="PT Astra Serif"/>
          <w:sz w:val="24"/>
          <w:szCs w:val="24"/>
        </w:rPr>
        <w:t xml:space="preserve"> в соответствии с указанным в заявлении способом получения документов;</w:t>
      </w:r>
    </w:p>
    <w:p w14:paraId="155CF3DD" w14:textId="18588890" w:rsidR="00013F41" w:rsidRPr="00962FE9" w:rsidRDefault="00013F41" w:rsidP="00295C2B">
      <w:pPr>
        <w:autoSpaceDE w:val="0"/>
        <w:autoSpaceDN w:val="0"/>
        <w:adjustRightInd w:val="0"/>
        <w:spacing w:after="0" w:line="240" w:lineRule="auto"/>
        <w:ind w:firstLine="567"/>
        <w:jc w:val="both"/>
        <w:rPr>
          <w:rFonts w:ascii="PT Astra Serif" w:hAnsi="PT Astra Serif"/>
          <w:sz w:val="24"/>
          <w:szCs w:val="24"/>
        </w:rPr>
      </w:pPr>
      <w:r w:rsidRPr="00962FE9">
        <w:rPr>
          <w:rFonts w:ascii="PT Astra Serif" w:hAnsi="PT Astra Serif"/>
          <w:sz w:val="24"/>
          <w:szCs w:val="24"/>
        </w:rPr>
        <w:t>б) если в течение тридцати дней со дня направления Уполномоченным органом заявителю вариантов схемы размещения земельного участка и перечня земельных участков, которые могут быть предоставлены уполномоченным органом в безвозмездное пользование от заявителя не поступило согласие ни с одним из предложенных вариантов схемы размещения земельного участка или согласие на предоставление одного из предложенных земельных участков и направление его копии заявителю в соответствии с указанным в заявлении способом получения документов</w:t>
      </w:r>
      <w:r w:rsidR="007825FC" w:rsidRPr="00962FE9">
        <w:rPr>
          <w:rFonts w:ascii="PT Astra Serif" w:hAnsi="PT Astra Serif"/>
          <w:sz w:val="24"/>
          <w:szCs w:val="24"/>
        </w:rPr>
        <w:t>;</w:t>
      </w:r>
    </w:p>
    <w:p w14:paraId="56410B3A" w14:textId="07E932B8" w:rsidR="007825FC" w:rsidRPr="00962FE9" w:rsidRDefault="007825FC" w:rsidP="00295C2B">
      <w:pPr>
        <w:autoSpaceDE w:val="0"/>
        <w:autoSpaceDN w:val="0"/>
        <w:adjustRightInd w:val="0"/>
        <w:spacing w:after="0" w:line="240" w:lineRule="auto"/>
        <w:ind w:firstLine="567"/>
        <w:jc w:val="both"/>
        <w:rPr>
          <w:rFonts w:ascii="PT Astra Serif" w:hAnsi="PT Astra Serif"/>
          <w:sz w:val="24"/>
          <w:szCs w:val="24"/>
        </w:rPr>
      </w:pPr>
      <w:r w:rsidRPr="00962FE9">
        <w:rPr>
          <w:rFonts w:ascii="PT Astra Serif" w:hAnsi="PT Astra Serif"/>
          <w:sz w:val="24"/>
          <w:szCs w:val="24"/>
        </w:rPr>
        <w:t>- подготавливает проект договора безвозмездного пользования земельным участком в течение трех рабочих дней со дня осуществления государственного кадастрового учёта земельного участка, в трех экземплярах и направление его для подписания заявителю в соответствии с указанным в заявлении способом получения документов.</w:t>
      </w:r>
    </w:p>
    <w:p w14:paraId="646548D4" w14:textId="554594B5" w:rsidR="00956E77" w:rsidRPr="00962FE9" w:rsidRDefault="00956E77" w:rsidP="00295C2B">
      <w:pPr>
        <w:autoSpaceDE w:val="0"/>
        <w:autoSpaceDN w:val="0"/>
        <w:adjustRightInd w:val="0"/>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3.4.3.</w:t>
      </w:r>
      <w:r w:rsidRPr="00962FE9">
        <w:rPr>
          <w:rFonts w:ascii="PT Astra Serif" w:hAnsi="PT Astra Serif" w:cs="Times New Roman"/>
          <w:sz w:val="24"/>
          <w:szCs w:val="24"/>
        </w:rPr>
        <w:tab/>
        <w:t xml:space="preserve">Критерием принятия решения административной процедуры является </w:t>
      </w:r>
      <w:r w:rsidR="00976C17" w:rsidRPr="00962FE9">
        <w:rPr>
          <w:rFonts w:ascii="PT Astra Serif" w:hAnsi="PT Astra Serif" w:cs="Times New Roman"/>
          <w:sz w:val="24"/>
          <w:szCs w:val="24"/>
        </w:rPr>
        <w:t>наличие или отсутствие оснований для отказа в предоставлении муниципальной услуги</w:t>
      </w:r>
      <w:r w:rsidR="00D67414" w:rsidRPr="00962FE9">
        <w:rPr>
          <w:rFonts w:ascii="PT Astra Serif" w:hAnsi="PT Astra Serif" w:cs="Times New Roman"/>
          <w:sz w:val="24"/>
          <w:szCs w:val="24"/>
        </w:rPr>
        <w:t>.</w:t>
      </w:r>
    </w:p>
    <w:p w14:paraId="518CD557" w14:textId="56004201" w:rsidR="00295C2B" w:rsidRPr="00962FE9" w:rsidRDefault="00956E77" w:rsidP="00295C2B">
      <w:pPr>
        <w:autoSpaceDE w:val="0"/>
        <w:autoSpaceDN w:val="0"/>
        <w:adjustRightInd w:val="0"/>
        <w:spacing w:after="0" w:line="240" w:lineRule="auto"/>
        <w:ind w:firstLine="567"/>
        <w:jc w:val="both"/>
        <w:rPr>
          <w:rFonts w:ascii="PT Astra Serif" w:hAnsi="PT Astra Serif" w:cs="Times New Roman"/>
          <w:color w:val="000000" w:themeColor="text1"/>
          <w:sz w:val="24"/>
          <w:szCs w:val="24"/>
        </w:rPr>
      </w:pPr>
      <w:r w:rsidRPr="00962FE9">
        <w:rPr>
          <w:rFonts w:ascii="PT Astra Serif" w:hAnsi="PT Astra Serif" w:cs="Times New Roman"/>
          <w:color w:val="000000" w:themeColor="text1"/>
          <w:sz w:val="24"/>
          <w:szCs w:val="24"/>
        </w:rPr>
        <w:t>3.4.</w:t>
      </w:r>
      <w:r w:rsidR="00433651" w:rsidRPr="00962FE9">
        <w:rPr>
          <w:rFonts w:ascii="PT Astra Serif" w:hAnsi="PT Astra Serif" w:cs="Times New Roman"/>
          <w:color w:val="000000" w:themeColor="text1"/>
          <w:sz w:val="24"/>
          <w:szCs w:val="24"/>
        </w:rPr>
        <w:t>4</w:t>
      </w:r>
      <w:r w:rsidR="00295C2B" w:rsidRPr="00962FE9">
        <w:rPr>
          <w:rFonts w:ascii="PT Astra Serif" w:hAnsi="PT Astra Serif" w:cs="Times New Roman"/>
          <w:color w:val="000000" w:themeColor="text1"/>
          <w:sz w:val="24"/>
          <w:szCs w:val="24"/>
        </w:rPr>
        <w:t xml:space="preserve">. </w:t>
      </w:r>
      <w:r w:rsidRPr="00962FE9">
        <w:rPr>
          <w:rFonts w:ascii="PT Astra Serif" w:hAnsi="PT Astra Serif" w:cs="Times New Roman"/>
          <w:color w:val="000000" w:themeColor="text1"/>
          <w:sz w:val="24"/>
          <w:szCs w:val="24"/>
        </w:rPr>
        <w:t>Результатом исполнения административной процедуры является</w:t>
      </w:r>
      <w:r w:rsidR="00295C2B" w:rsidRPr="00962FE9">
        <w:rPr>
          <w:rFonts w:ascii="PT Astra Serif" w:hAnsi="PT Astra Serif" w:cs="Times New Roman"/>
          <w:color w:val="000000" w:themeColor="text1"/>
          <w:sz w:val="24"/>
          <w:szCs w:val="24"/>
        </w:rPr>
        <w:t>:</w:t>
      </w:r>
    </w:p>
    <w:p w14:paraId="22E15322" w14:textId="7BBF2A45" w:rsidR="00295C2B" w:rsidRPr="00962FE9" w:rsidRDefault="00295C2B" w:rsidP="00295C2B">
      <w:pPr>
        <w:autoSpaceDE w:val="0"/>
        <w:autoSpaceDN w:val="0"/>
        <w:adjustRightInd w:val="0"/>
        <w:spacing w:after="0" w:line="240" w:lineRule="auto"/>
        <w:ind w:firstLine="567"/>
        <w:jc w:val="both"/>
        <w:rPr>
          <w:rFonts w:ascii="PT Astra Serif" w:hAnsi="PT Astra Serif" w:cs="Times New Roman"/>
          <w:color w:val="000000" w:themeColor="text1"/>
          <w:sz w:val="24"/>
          <w:szCs w:val="24"/>
        </w:rPr>
      </w:pPr>
      <w:r w:rsidRPr="00962FE9">
        <w:rPr>
          <w:rFonts w:ascii="PT Astra Serif" w:hAnsi="PT Astra Serif" w:cs="Times New Roman"/>
          <w:color w:val="000000" w:themeColor="text1"/>
          <w:sz w:val="24"/>
          <w:szCs w:val="24"/>
        </w:rPr>
        <w:t xml:space="preserve">- </w:t>
      </w:r>
      <w:r w:rsidR="002164FA" w:rsidRPr="00962FE9">
        <w:rPr>
          <w:rFonts w:ascii="PT Astra Serif" w:hAnsi="PT Astra Serif" w:cs="Times New Roman"/>
          <w:color w:val="000000" w:themeColor="text1"/>
          <w:sz w:val="24"/>
          <w:szCs w:val="24"/>
        </w:rPr>
        <w:t>подготовка</w:t>
      </w:r>
      <w:r w:rsidR="0047549E" w:rsidRPr="00962FE9">
        <w:rPr>
          <w:rFonts w:ascii="PT Astra Serif" w:hAnsi="PT Astra Serif" w:cs="Times New Roman"/>
          <w:color w:val="000000" w:themeColor="text1"/>
          <w:sz w:val="24"/>
          <w:szCs w:val="24"/>
        </w:rPr>
        <w:t xml:space="preserve"> </w:t>
      </w:r>
      <w:r w:rsidR="002164FA" w:rsidRPr="00962FE9">
        <w:rPr>
          <w:rFonts w:ascii="PT Astra Serif" w:hAnsi="PT Astra Serif" w:cs="Times New Roman"/>
          <w:color w:val="000000" w:themeColor="text1"/>
          <w:sz w:val="24"/>
          <w:szCs w:val="24"/>
        </w:rPr>
        <w:t xml:space="preserve">проекта договора безвозмездного пользования земельным участком для направления заявителю(ям) </w:t>
      </w:r>
      <w:r w:rsidR="0047549E" w:rsidRPr="00962FE9">
        <w:rPr>
          <w:rFonts w:ascii="PT Astra Serif" w:hAnsi="PT Astra Serif" w:cs="Times New Roman"/>
          <w:color w:val="000000" w:themeColor="text1"/>
          <w:sz w:val="24"/>
          <w:szCs w:val="24"/>
        </w:rPr>
        <w:t>на подписание</w:t>
      </w:r>
      <w:r w:rsidRPr="00962FE9">
        <w:rPr>
          <w:rFonts w:ascii="PT Astra Serif" w:hAnsi="PT Astra Serif" w:cs="Times New Roman"/>
          <w:color w:val="000000" w:themeColor="text1"/>
          <w:sz w:val="24"/>
          <w:szCs w:val="24"/>
        </w:rPr>
        <w:t>;</w:t>
      </w:r>
    </w:p>
    <w:p w14:paraId="1F12BB65" w14:textId="1178C031" w:rsidR="00295C2B" w:rsidRPr="00962FE9" w:rsidRDefault="00295C2B" w:rsidP="00295C2B">
      <w:pPr>
        <w:pStyle w:val="af"/>
        <w:autoSpaceDE w:val="0"/>
        <w:autoSpaceDN w:val="0"/>
        <w:adjustRightInd w:val="0"/>
        <w:spacing w:after="0" w:line="240" w:lineRule="auto"/>
        <w:ind w:left="0" w:firstLine="567"/>
        <w:jc w:val="both"/>
        <w:rPr>
          <w:rFonts w:ascii="PT Astra Serif" w:hAnsi="PT Astra Serif" w:cs="Times New Roman"/>
          <w:bCs/>
          <w:color w:val="000000" w:themeColor="text1"/>
          <w:sz w:val="24"/>
          <w:szCs w:val="24"/>
        </w:rPr>
      </w:pPr>
      <w:r w:rsidRPr="00962FE9">
        <w:rPr>
          <w:rFonts w:ascii="PT Astra Serif" w:hAnsi="PT Astra Serif" w:cs="Times New Roman"/>
          <w:color w:val="000000" w:themeColor="text1"/>
          <w:sz w:val="24"/>
          <w:szCs w:val="24"/>
        </w:rPr>
        <w:t xml:space="preserve">- </w:t>
      </w:r>
      <w:r w:rsidR="002164FA" w:rsidRPr="00962FE9">
        <w:rPr>
          <w:rFonts w:ascii="PT Astra Serif" w:hAnsi="PT Astra Serif" w:cs="Times New Roman"/>
          <w:color w:val="000000" w:themeColor="text1"/>
          <w:sz w:val="24"/>
          <w:szCs w:val="24"/>
        </w:rPr>
        <w:t>принятие</w:t>
      </w:r>
      <w:r w:rsidR="00A4772D" w:rsidRPr="00962FE9">
        <w:rPr>
          <w:rFonts w:ascii="PT Astra Serif" w:hAnsi="PT Astra Serif" w:cs="Times New Roman"/>
          <w:color w:val="000000" w:themeColor="text1"/>
          <w:sz w:val="24"/>
          <w:szCs w:val="24"/>
        </w:rPr>
        <w:t xml:space="preserve"> </w:t>
      </w:r>
      <w:r w:rsidRPr="00962FE9">
        <w:rPr>
          <w:rFonts w:ascii="PT Astra Serif" w:hAnsi="PT Astra Serif" w:cs="Times New Roman"/>
          <w:color w:val="000000" w:themeColor="text1"/>
          <w:sz w:val="24"/>
          <w:szCs w:val="24"/>
        </w:rPr>
        <w:t xml:space="preserve">решения </w:t>
      </w:r>
      <w:r w:rsidR="00253A32" w:rsidRPr="00962FE9">
        <w:rPr>
          <w:rFonts w:ascii="PT Astra Serif" w:hAnsi="PT Astra Serif" w:cs="Times New Roman"/>
          <w:color w:val="000000" w:themeColor="text1"/>
          <w:sz w:val="24"/>
          <w:szCs w:val="24"/>
        </w:rPr>
        <w:t xml:space="preserve">об отказе в </w:t>
      </w:r>
      <w:r w:rsidR="0047549E" w:rsidRPr="00962FE9">
        <w:rPr>
          <w:rFonts w:ascii="PT Astra Serif" w:hAnsi="PT Astra Serif" w:cs="Times New Roman"/>
          <w:color w:val="000000" w:themeColor="text1"/>
          <w:sz w:val="24"/>
          <w:szCs w:val="24"/>
        </w:rPr>
        <w:t>предоставлении в безвозмездное пользование земельного участка</w:t>
      </w:r>
      <w:r w:rsidRPr="00962FE9">
        <w:rPr>
          <w:rFonts w:ascii="PT Astra Serif" w:hAnsi="PT Astra Serif" w:cs="Times New Roman"/>
          <w:color w:val="000000" w:themeColor="text1"/>
          <w:sz w:val="24"/>
          <w:szCs w:val="24"/>
        </w:rPr>
        <w:t>.</w:t>
      </w:r>
      <w:r w:rsidR="00253A32" w:rsidRPr="00962FE9">
        <w:rPr>
          <w:rFonts w:ascii="PT Astra Serif" w:hAnsi="PT Astra Serif" w:cs="Times New Roman"/>
          <w:color w:val="000000" w:themeColor="text1"/>
          <w:sz w:val="24"/>
          <w:szCs w:val="24"/>
        </w:rPr>
        <w:t xml:space="preserve"> </w:t>
      </w:r>
    </w:p>
    <w:p w14:paraId="23F08B62" w14:textId="77777777" w:rsidR="00FA6DE6" w:rsidRPr="00962FE9" w:rsidRDefault="00DA2DD4" w:rsidP="00295C2B">
      <w:pPr>
        <w:pStyle w:val="af"/>
        <w:autoSpaceDE w:val="0"/>
        <w:autoSpaceDN w:val="0"/>
        <w:adjustRightInd w:val="0"/>
        <w:spacing w:after="0" w:line="240" w:lineRule="auto"/>
        <w:ind w:left="0" w:firstLine="567"/>
        <w:jc w:val="both"/>
        <w:rPr>
          <w:rFonts w:ascii="PT Astra Serif" w:hAnsi="PT Astra Serif" w:cs="Times New Roman"/>
          <w:bCs/>
          <w:sz w:val="24"/>
          <w:szCs w:val="24"/>
        </w:rPr>
      </w:pPr>
      <w:r w:rsidRPr="00962FE9">
        <w:rPr>
          <w:rFonts w:ascii="PT Astra Serif" w:hAnsi="PT Astra Serif" w:cs="Times New Roman"/>
          <w:bCs/>
          <w:sz w:val="24"/>
          <w:szCs w:val="24"/>
        </w:rPr>
        <w:lastRenderedPageBreak/>
        <w:t>3.</w:t>
      </w:r>
      <w:r w:rsidR="00C74613" w:rsidRPr="00962FE9">
        <w:rPr>
          <w:rFonts w:ascii="PT Astra Serif" w:hAnsi="PT Astra Serif" w:cs="Times New Roman"/>
          <w:bCs/>
          <w:sz w:val="24"/>
          <w:szCs w:val="24"/>
        </w:rPr>
        <w:t>4</w:t>
      </w:r>
      <w:r w:rsidRPr="00962FE9">
        <w:rPr>
          <w:rFonts w:ascii="PT Astra Serif" w:hAnsi="PT Astra Serif" w:cs="Times New Roman"/>
          <w:bCs/>
          <w:sz w:val="24"/>
          <w:szCs w:val="24"/>
        </w:rPr>
        <w:t>.</w:t>
      </w:r>
      <w:r w:rsidR="00956E77" w:rsidRPr="00962FE9">
        <w:rPr>
          <w:rFonts w:ascii="PT Astra Serif" w:hAnsi="PT Astra Serif" w:cs="Times New Roman"/>
          <w:bCs/>
          <w:sz w:val="24"/>
          <w:szCs w:val="24"/>
        </w:rPr>
        <w:t>5</w:t>
      </w:r>
      <w:r w:rsidR="00C74613" w:rsidRPr="00962FE9">
        <w:rPr>
          <w:rFonts w:ascii="PT Astra Serif" w:hAnsi="PT Astra Serif" w:cs="Times New Roman"/>
          <w:bCs/>
          <w:sz w:val="24"/>
          <w:szCs w:val="24"/>
        </w:rPr>
        <w:t>.</w:t>
      </w:r>
      <w:r w:rsidRPr="00962FE9">
        <w:rPr>
          <w:rFonts w:ascii="PT Astra Serif" w:hAnsi="PT Astra Serif" w:cs="Times New Roman"/>
          <w:bCs/>
          <w:sz w:val="24"/>
          <w:szCs w:val="24"/>
        </w:rPr>
        <w:t xml:space="preserve"> </w:t>
      </w:r>
      <w:r w:rsidR="00295C2B" w:rsidRPr="00962FE9">
        <w:rPr>
          <w:rFonts w:ascii="PT Astra Serif" w:hAnsi="PT Astra Serif" w:cs="Times New Roman"/>
          <w:bCs/>
          <w:sz w:val="24"/>
          <w:szCs w:val="24"/>
        </w:rPr>
        <w:t>Продолжительность административной процедуры</w:t>
      </w:r>
      <w:r w:rsidR="00FA6DE6" w:rsidRPr="00962FE9">
        <w:rPr>
          <w:rFonts w:ascii="PT Astra Serif" w:hAnsi="PT Astra Serif" w:cs="Times New Roman"/>
          <w:bCs/>
          <w:sz w:val="24"/>
          <w:szCs w:val="24"/>
        </w:rPr>
        <w:t>:</w:t>
      </w:r>
    </w:p>
    <w:p w14:paraId="48C5D272" w14:textId="321EABB0" w:rsidR="00FA6DE6" w:rsidRPr="00962FE9" w:rsidRDefault="00FA6DE6" w:rsidP="00FA6DE6">
      <w:pPr>
        <w:pStyle w:val="af"/>
        <w:autoSpaceDE w:val="0"/>
        <w:autoSpaceDN w:val="0"/>
        <w:adjustRightInd w:val="0"/>
        <w:spacing w:after="0" w:line="240" w:lineRule="auto"/>
        <w:ind w:left="0" w:firstLine="709"/>
        <w:jc w:val="both"/>
        <w:rPr>
          <w:rFonts w:ascii="PT Astra Serif" w:hAnsi="PT Astra Serif" w:cs="Times New Roman"/>
          <w:bCs/>
          <w:sz w:val="24"/>
          <w:szCs w:val="24"/>
        </w:rPr>
      </w:pPr>
      <w:r w:rsidRPr="00962FE9">
        <w:rPr>
          <w:rFonts w:ascii="PT Astra Serif" w:hAnsi="PT Astra Serif" w:cs="Times New Roman"/>
          <w:bCs/>
          <w:sz w:val="24"/>
          <w:szCs w:val="24"/>
        </w:rPr>
        <w:t xml:space="preserve">- не </w:t>
      </w:r>
      <w:r w:rsidR="004311FE" w:rsidRPr="00962FE9">
        <w:rPr>
          <w:rFonts w:ascii="PT Astra Serif" w:hAnsi="PT Astra Serif" w:cs="Times New Roman"/>
          <w:bCs/>
          <w:sz w:val="24"/>
          <w:szCs w:val="24"/>
        </w:rPr>
        <w:t>более</w:t>
      </w:r>
      <w:r w:rsidRPr="00962FE9">
        <w:rPr>
          <w:rFonts w:ascii="PT Astra Serif" w:hAnsi="PT Astra Serif" w:cs="Times New Roman"/>
          <w:bCs/>
          <w:sz w:val="24"/>
          <w:szCs w:val="24"/>
        </w:rPr>
        <w:t xml:space="preserve"> </w:t>
      </w:r>
      <w:r w:rsidR="00523A98" w:rsidRPr="00962FE9">
        <w:rPr>
          <w:rFonts w:ascii="PT Astra Serif" w:hAnsi="PT Astra Serif" w:cs="Times New Roman"/>
          <w:bCs/>
          <w:sz w:val="24"/>
          <w:szCs w:val="24"/>
        </w:rPr>
        <w:t>двадцати</w:t>
      </w:r>
      <w:r w:rsidRPr="00962FE9">
        <w:rPr>
          <w:rFonts w:ascii="PT Astra Serif" w:hAnsi="PT Astra Serif" w:cs="Times New Roman"/>
          <w:bCs/>
          <w:sz w:val="24"/>
          <w:szCs w:val="24"/>
        </w:rPr>
        <w:t xml:space="preserve"> рабочих дней со дня поступления заявления в Уполномоченный орган, в случае если земельный участок не предстоит образовать и не принято решение о приостановлении срока рассмотрения заявления;</w:t>
      </w:r>
    </w:p>
    <w:p w14:paraId="0B8C6446" w14:textId="41F2A07E" w:rsidR="00FA6DE6" w:rsidRPr="00962FE9" w:rsidRDefault="00FA6DE6" w:rsidP="00FA6DE6">
      <w:pPr>
        <w:pStyle w:val="af"/>
        <w:autoSpaceDE w:val="0"/>
        <w:autoSpaceDN w:val="0"/>
        <w:adjustRightInd w:val="0"/>
        <w:spacing w:after="0" w:line="240" w:lineRule="auto"/>
        <w:ind w:left="0" w:firstLine="567"/>
        <w:jc w:val="both"/>
        <w:rPr>
          <w:rFonts w:ascii="PT Astra Serif" w:hAnsi="PT Astra Serif" w:cs="Times New Roman"/>
          <w:bCs/>
          <w:sz w:val="24"/>
          <w:szCs w:val="24"/>
        </w:rPr>
      </w:pPr>
      <w:r w:rsidRPr="00962FE9">
        <w:rPr>
          <w:rFonts w:ascii="PT Astra Serif" w:hAnsi="PT Astra Serif" w:cs="Times New Roman"/>
          <w:bCs/>
          <w:sz w:val="24"/>
          <w:szCs w:val="24"/>
        </w:rPr>
        <w:t xml:space="preserve">- не </w:t>
      </w:r>
      <w:r w:rsidR="004311FE" w:rsidRPr="00962FE9">
        <w:rPr>
          <w:rFonts w:ascii="PT Astra Serif" w:hAnsi="PT Astra Serif" w:cs="Times New Roman"/>
          <w:bCs/>
          <w:sz w:val="24"/>
          <w:szCs w:val="24"/>
        </w:rPr>
        <w:t>более</w:t>
      </w:r>
      <w:r w:rsidRPr="00962FE9">
        <w:rPr>
          <w:rFonts w:ascii="PT Astra Serif" w:hAnsi="PT Astra Serif" w:cs="Times New Roman"/>
          <w:bCs/>
          <w:sz w:val="24"/>
          <w:szCs w:val="24"/>
        </w:rPr>
        <w:t xml:space="preserve"> </w:t>
      </w:r>
      <w:r w:rsidR="00523A98" w:rsidRPr="00962FE9">
        <w:rPr>
          <w:rFonts w:ascii="PT Astra Serif" w:hAnsi="PT Astra Serif" w:cs="Times New Roman"/>
          <w:bCs/>
          <w:sz w:val="24"/>
          <w:szCs w:val="24"/>
        </w:rPr>
        <w:t>пятидесяти</w:t>
      </w:r>
      <w:r w:rsidRPr="00962FE9">
        <w:rPr>
          <w:rFonts w:ascii="PT Astra Serif" w:hAnsi="PT Astra Serif" w:cs="Times New Roman"/>
          <w:bCs/>
          <w:sz w:val="24"/>
          <w:szCs w:val="24"/>
        </w:rPr>
        <w:t xml:space="preserve"> рабочих дней со дня поступления заявления в Уполномоченный орган, в случае если земельный участок предстоит образовать и принято решение о приостановлении срока рассмотрения заявления.</w:t>
      </w:r>
    </w:p>
    <w:p w14:paraId="4A010370" w14:textId="77777777" w:rsidR="00295C2B" w:rsidRPr="00962FE9" w:rsidRDefault="00295C2B" w:rsidP="00295C2B">
      <w:pPr>
        <w:pStyle w:val="af"/>
        <w:autoSpaceDE w:val="0"/>
        <w:autoSpaceDN w:val="0"/>
        <w:adjustRightInd w:val="0"/>
        <w:spacing w:after="0" w:line="240" w:lineRule="auto"/>
        <w:ind w:left="0" w:firstLine="567"/>
        <w:jc w:val="both"/>
        <w:rPr>
          <w:rFonts w:ascii="PT Astra Serif" w:hAnsi="PT Astra Serif" w:cs="Times New Roman"/>
          <w:b/>
          <w:bCs/>
          <w:sz w:val="24"/>
          <w:szCs w:val="24"/>
        </w:rPr>
      </w:pPr>
    </w:p>
    <w:p w14:paraId="4C2B48EC" w14:textId="1A35696D" w:rsidR="0053192B" w:rsidRPr="00962FE9" w:rsidRDefault="0053192B" w:rsidP="00B348C5">
      <w:pPr>
        <w:pStyle w:val="af"/>
        <w:numPr>
          <w:ilvl w:val="1"/>
          <w:numId w:val="17"/>
        </w:numPr>
        <w:autoSpaceDE w:val="0"/>
        <w:autoSpaceDN w:val="0"/>
        <w:adjustRightInd w:val="0"/>
        <w:spacing w:after="0" w:line="240" w:lineRule="auto"/>
        <w:ind w:left="0" w:firstLine="0"/>
        <w:jc w:val="center"/>
        <w:rPr>
          <w:rFonts w:ascii="PT Astra Serif" w:hAnsi="PT Astra Serif" w:cs="Times New Roman"/>
          <w:b/>
          <w:bCs/>
          <w:sz w:val="24"/>
          <w:szCs w:val="24"/>
        </w:rPr>
      </w:pPr>
      <w:r w:rsidRPr="00962FE9">
        <w:rPr>
          <w:rFonts w:ascii="PT Astra Serif" w:hAnsi="PT Astra Serif" w:cs="Times New Roman"/>
          <w:b/>
          <w:bCs/>
          <w:sz w:val="24"/>
          <w:szCs w:val="24"/>
        </w:rPr>
        <w:t xml:space="preserve">Выдача </w:t>
      </w:r>
      <w:r w:rsidR="0020334E" w:rsidRPr="00962FE9">
        <w:rPr>
          <w:rFonts w:ascii="PT Astra Serif" w:hAnsi="PT Astra Serif" w:cs="Times New Roman"/>
          <w:b/>
          <w:bCs/>
          <w:sz w:val="24"/>
          <w:szCs w:val="24"/>
        </w:rPr>
        <w:t xml:space="preserve">(направление) </w:t>
      </w:r>
      <w:r w:rsidRPr="00962FE9">
        <w:rPr>
          <w:rFonts w:ascii="PT Astra Serif" w:hAnsi="PT Astra Serif" w:cs="Times New Roman"/>
          <w:b/>
          <w:bCs/>
          <w:sz w:val="24"/>
          <w:szCs w:val="24"/>
        </w:rPr>
        <w:t>результата</w:t>
      </w:r>
      <w:r w:rsidR="00684AFA" w:rsidRPr="00962FE9">
        <w:rPr>
          <w:rFonts w:ascii="PT Astra Serif" w:hAnsi="PT Astra Serif" w:cs="Times New Roman"/>
          <w:b/>
          <w:bCs/>
          <w:sz w:val="24"/>
          <w:szCs w:val="24"/>
        </w:rPr>
        <w:t xml:space="preserve"> </w:t>
      </w:r>
      <w:r w:rsidRPr="00962FE9">
        <w:rPr>
          <w:rFonts w:ascii="PT Astra Serif" w:hAnsi="PT Astra Serif" w:cs="Times New Roman"/>
          <w:b/>
          <w:bCs/>
          <w:sz w:val="24"/>
          <w:szCs w:val="24"/>
        </w:rPr>
        <w:t xml:space="preserve">предоставления </w:t>
      </w:r>
      <w:r w:rsidR="0020334E" w:rsidRPr="00962FE9">
        <w:rPr>
          <w:rFonts w:ascii="PT Astra Serif" w:hAnsi="PT Astra Serif" w:cs="Times New Roman"/>
          <w:b/>
          <w:bCs/>
          <w:sz w:val="24"/>
          <w:szCs w:val="24"/>
        </w:rPr>
        <w:t xml:space="preserve">(отказа в предоставлении) </w:t>
      </w:r>
      <w:r w:rsidRPr="00962FE9">
        <w:rPr>
          <w:rFonts w:ascii="PT Astra Serif" w:hAnsi="PT Astra Serif" w:cs="Times New Roman"/>
          <w:b/>
          <w:bCs/>
          <w:sz w:val="24"/>
          <w:szCs w:val="24"/>
        </w:rPr>
        <w:t xml:space="preserve">муниципальной услуги заявителю </w:t>
      </w:r>
    </w:p>
    <w:p w14:paraId="339952FD" w14:textId="77777777" w:rsidR="0053192B" w:rsidRPr="00962FE9" w:rsidRDefault="0053192B" w:rsidP="00B86DDB">
      <w:pPr>
        <w:spacing w:after="0" w:line="240" w:lineRule="auto"/>
        <w:ind w:firstLine="567"/>
        <w:jc w:val="center"/>
        <w:rPr>
          <w:rFonts w:ascii="PT Astra Serif" w:hAnsi="PT Astra Serif" w:cs="Times New Roman"/>
          <w:sz w:val="24"/>
          <w:szCs w:val="24"/>
        </w:rPr>
      </w:pPr>
      <w:r w:rsidRPr="00962FE9">
        <w:rPr>
          <w:rFonts w:ascii="PT Astra Serif" w:hAnsi="PT Astra Serif" w:cs="Times New Roman"/>
          <w:sz w:val="24"/>
          <w:szCs w:val="24"/>
        </w:rPr>
        <w:t> </w:t>
      </w:r>
    </w:p>
    <w:p w14:paraId="1C1171CE" w14:textId="0B8124ED" w:rsidR="0053192B" w:rsidRPr="00962FE9" w:rsidRDefault="0053192B" w:rsidP="002D64B6">
      <w:pPr>
        <w:pStyle w:val="af"/>
        <w:numPr>
          <w:ilvl w:val="2"/>
          <w:numId w:val="17"/>
        </w:numPr>
        <w:autoSpaceDE w:val="0"/>
        <w:autoSpaceDN w:val="0"/>
        <w:adjustRightInd w:val="0"/>
        <w:spacing w:after="0" w:line="240" w:lineRule="auto"/>
        <w:ind w:left="0" w:firstLine="710"/>
        <w:jc w:val="both"/>
        <w:rPr>
          <w:rFonts w:ascii="PT Astra Serif" w:hAnsi="PT Astra Serif" w:cs="Times New Roman"/>
          <w:sz w:val="24"/>
          <w:szCs w:val="24"/>
        </w:rPr>
      </w:pPr>
      <w:r w:rsidRPr="00962FE9">
        <w:rPr>
          <w:rFonts w:ascii="PT Astra Serif" w:hAnsi="PT Astra Serif" w:cs="Times New Roman"/>
          <w:sz w:val="24"/>
          <w:szCs w:val="24"/>
        </w:rPr>
        <w:t xml:space="preserve">Основанием для начала </w:t>
      </w:r>
      <w:r w:rsidR="00A66900" w:rsidRPr="00962FE9">
        <w:rPr>
          <w:rFonts w:ascii="PT Astra Serif" w:hAnsi="PT Astra Serif" w:cs="Times New Roman"/>
          <w:sz w:val="24"/>
          <w:szCs w:val="24"/>
        </w:rPr>
        <w:t xml:space="preserve">исполнения </w:t>
      </w:r>
      <w:r w:rsidR="00A0654C" w:rsidRPr="00962FE9">
        <w:rPr>
          <w:rFonts w:ascii="PT Astra Serif" w:hAnsi="PT Astra Serif" w:cs="Times New Roman"/>
          <w:sz w:val="24"/>
          <w:szCs w:val="24"/>
        </w:rPr>
        <w:t xml:space="preserve">административной </w:t>
      </w:r>
      <w:r w:rsidRPr="00962FE9">
        <w:rPr>
          <w:rFonts w:ascii="PT Astra Serif" w:hAnsi="PT Astra Serif" w:cs="Times New Roman"/>
          <w:sz w:val="24"/>
          <w:szCs w:val="24"/>
        </w:rPr>
        <w:t xml:space="preserve">процедуры выдачи </w:t>
      </w:r>
      <w:r w:rsidR="0020334E" w:rsidRPr="00962FE9">
        <w:rPr>
          <w:rFonts w:ascii="PT Astra Serif" w:hAnsi="PT Astra Serif" w:cs="Times New Roman"/>
          <w:sz w:val="24"/>
          <w:szCs w:val="24"/>
        </w:rPr>
        <w:t xml:space="preserve">(направления) </w:t>
      </w:r>
      <w:r w:rsidRPr="00962FE9">
        <w:rPr>
          <w:rFonts w:ascii="PT Astra Serif" w:hAnsi="PT Astra Serif" w:cs="Times New Roman"/>
          <w:sz w:val="24"/>
          <w:szCs w:val="24"/>
        </w:rPr>
        <w:t xml:space="preserve">результата предоставления </w:t>
      </w:r>
      <w:r w:rsidR="0020334E" w:rsidRPr="00962FE9">
        <w:rPr>
          <w:rFonts w:ascii="PT Astra Serif" w:hAnsi="PT Astra Serif" w:cs="Times New Roman"/>
          <w:sz w:val="24"/>
          <w:szCs w:val="24"/>
        </w:rPr>
        <w:t xml:space="preserve">(отказа в предоставлении) </w:t>
      </w:r>
      <w:r w:rsidRPr="00962FE9">
        <w:rPr>
          <w:rFonts w:ascii="PT Astra Serif" w:hAnsi="PT Astra Serif" w:cs="Times New Roman"/>
          <w:sz w:val="24"/>
          <w:szCs w:val="24"/>
        </w:rPr>
        <w:t xml:space="preserve">муниципальной услуги является подписание уполномоченным лицом </w:t>
      </w:r>
      <w:r w:rsidR="002164FA" w:rsidRPr="00962FE9">
        <w:rPr>
          <w:rFonts w:ascii="PT Astra Serif" w:hAnsi="PT Astra Serif" w:cs="Times New Roman"/>
          <w:sz w:val="24"/>
          <w:szCs w:val="24"/>
        </w:rPr>
        <w:t xml:space="preserve">сопроводительного письма </w:t>
      </w:r>
      <w:r w:rsidR="002D64B6" w:rsidRPr="00962FE9">
        <w:rPr>
          <w:rFonts w:ascii="PT Astra Serif" w:hAnsi="PT Astra Serif" w:cs="Times New Roman"/>
          <w:sz w:val="24"/>
          <w:szCs w:val="24"/>
        </w:rPr>
        <w:t xml:space="preserve">о направлении решения об отказе в предоставлении в безвозмездное пользование земельного участка </w:t>
      </w:r>
      <w:r w:rsidR="002164FA" w:rsidRPr="00962FE9">
        <w:rPr>
          <w:rFonts w:ascii="PT Astra Serif" w:hAnsi="PT Astra Serif" w:cs="Times New Roman"/>
          <w:sz w:val="24"/>
          <w:szCs w:val="24"/>
        </w:rPr>
        <w:t>или о направлении проекта договора</w:t>
      </w:r>
      <w:r w:rsidR="005F1820" w:rsidRPr="00962FE9">
        <w:rPr>
          <w:rFonts w:ascii="PT Astra Serif" w:hAnsi="PT Astra Serif" w:cs="Times New Roman"/>
          <w:sz w:val="24"/>
          <w:szCs w:val="24"/>
        </w:rPr>
        <w:t xml:space="preserve"> </w:t>
      </w:r>
      <w:r w:rsidR="002164FA" w:rsidRPr="00962FE9">
        <w:rPr>
          <w:rFonts w:ascii="PT Astra Serif" w:hAnsi="PT Astra Serif" w:cs="Times New Roman"/>
          <w:color w:val="000000" w:themeColor="text1"/>
          <w:sz w:val="24"/>
          <w:szCs w:val="24"/>
        </w:rPr>
        <w:t>безвозмездного пользования земельным участком</w:t>
      </w:r>
      <w:r w:rsidR="002D64B6" w:rsidRPr="00962FE9">
        <w:rPr>
          <w:rFonts w:ascii="PT Astra Serif" w:hAnsi="PT Astra Serif" w:cs="Times New Roman"/>
          <w:color w:val="000000" w:themeColor="text1"/>
          <w:sz w:val="24"/>
          <w:szCs w:val="24"/>
        </w:rPr>
        <w:t xml:space="preserve"> для подписания заявителем</w:t>
      </w:r>
      <w:r w:rsidR="002164FA" w:rsidRPr="00962FE9">
        <w:rPr>
          <w:rFonts w:ascii="PT Astra Serif" w:hAnsi="PT Astra Serif" w:cs="Times New Roman"/>
          <w:sz w:val="24"/>
          <w:szCs w:val="24"/>
        </w:rPr>
        <w:t xml:space="preserve"> </w:t>
      </w:r>
      <w:r w:rsidR="002D64B6" w:rsidRPr="00962FE9">
        <w:rPr>
          <w:rFonts w:ascii="PT Astra Serif" w:hAnsi="PT Astra Serif" w:cs="Times New Roman"/>
          <w:sz w:val="24"/>
          <w:szCs w:val="24"/>
        </w:rPr>
        <w:t xml:space="preserve">(далее - решение о предоставлении или об отказе в предоставлении муниципальной услуги) </w:t>
      </w:r>
      <w:r w:rsidR="006268DF" w:rsidRPr="00962FE9">
        <w:rPr>
          <w:rFonts w:ascii="PT Astra Serif" w:hAnsi="PT Astra Serif" w:cs="Times New Roman"/>
          <w:sz w:val="24"/>
          <w:szCs w:val="24"/>
        </w:rPr>
        <w:t xml:space="preserve">и поступление его </w:t>
      </w:r>
      <w:r w:rsidRPr="00962FE9">
        <w:rPr>
          <w:rFonts w:ascii="PT Astra Serif" w:hAnsi="PT Astra Serif" w:cs="Times New Roman"/>
          <w:sz w:val="24"/>
          <w:szCs w:val="24"/>
        </w:rPr>
        <w:t xml:space="preserve">специалисту, ответственному за выдачу </w:t>
      </w:r>
      <w:r w:rsidRPr="00962FE9">
        <w:rPr>
          <w:rFonts w:ascii="PT Astra Serif" w:hAnsi="PT Astra Serif" w:cs="Times New Roman"/>
          <w:bCs/>
          <w:sz w:val="24"/>
          <w:szCs w:val="24"/>
        </w:rPr>
        <w:t>результата предоставления муниципальной услуги</w:t>
      </w:r>
      <w:r w:rsidRPr="00962FE9">
        <w:rPr>
          <w:rFonts w:ascii="PT Astra Serif" w:hAnsi="PT Astra Serif" w:cs="Times New Roman"/>
          <w:sz w:val="24"/>
          <w:szCs w:val="24"/>
        </w:rPr>
        <w:t>.</w:t>
      </w:r>
    </w:p>
    <w:p w14:paraId="6447A0A9" w14:textId="3AD2F33A" w:rsidR="0053192B" w:rsidRPr="00962FE9" w:rsidRDefault="0053192B" w:rsidP="00684AFA">
      <w:pPr>
        <w:pStyle w:val="af"/>
        <w:numPr>
          <w:ilvl w:val="2"/>
          <w:numId w:val="17"/>
        </w:numPr>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Решение о предоставлении или об отказе в предоставлении муниципальной услуги регистрирует специалист, ответственный за делопроизводство, в соответствии с установленными правилами ведения делопроизводства.</w:t>
      </w:r>
    </w:p>
    <w:p w14:paraId="49D776AB" w14:textId="77777777" w:rsidR="00D11E95" w:rsidRPr="00962FE9" w:rsidDel="00A763AB" w:rsidRDefault="00D11E95" w:rsidP="00D11E95">
      <w:pPr>
        <w:pStyle w:val="af"/>
        <w:numPr>
          <w:ilvl w:val="2"/>
          <w:numId w:val="17"/>
        </w:numPr>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Решение о предоставлении или об отказе в предоставлении муниципальной услуги с присвоенным регистрационным номером специалист, ответственный за выдачу результата предоставления муниципальной услуги, передает заявителю одним из указанных способов:</w:t>
      </w:r>
    </w:p>
    <w:p w14:paraId="69F051E4" w14:textId="3BFDE2A6" w:rsidR="00D11E95" w:rsidRPr="00962FE9" w:rsidRDefault="00D11E95" w:rsidP="00D11E95">
      <w:pPr>
        <w:pStyle w:val="af"/>
        <w:autoSpaceDE w:val="0"/>
        <w:autoSpaceDN w:val="0"/>
        <w:adjustRightInd w:val="0"/>
        <w:spacing w:after="0" w:line="240" w:lineRule="auto"/>
        <w:ind w:left="0" w:firstLine="567"/>
        <w:jc w:val="both"/>
        <w:outlineLvl w:val="0"/>
        <w:rPr>
          <w:rFonts w:ascii="PT Astra Serif" w:hAnsi="PT Astra Serif" w:cs="Times New Roman"/>
          <w:bCs/>
          <w:sz w:val="24"/>
          <w:szCs w:val="24"/>
        </w:rPr>
      </w:pPr>
      <w:r w:rsidRPr="00962FE9">
        <w:rPr>
          <w:rFonts w:ascii="PT Astra Serif" w:hAnsi="PT Astra Serif" w:cs="Times New Roman"/>
          <w:bCs/>
          <w:sz w:val="24"/>
          <w:szCs w:val="24"/>
        </w:rPr>
        <w:t>-</w:t>
      </w:r>
      <w:r w:rsidR="0047549E" w:rsidRPr="00962FE9">
        <w:rPr>
          <w:rFonts w:ascii="PT Astra Serif" w:hAnsi="PT Astra Serif" w:cs="Times New Roman"/>
          <w:bCs/>
          <w:sz w:val="24"/>
          <w:szCs w:val="24"/>
        </w:rPr>
        <w:t xml:space="preserve"> </w:t>
      </w:r>
      <w:r w:rsidRPr="00962FE9">
        <w:rPr>
          <w:rFonts w:ascii="PT Astra Serif" w:hAnsi="PT Astra Serif" w:cs="Times New Roman"/>
          <w:bCs/>
          <w:sz w:val="24"/>
          <w:szCs w:val="24"/>
        </w:rPr>
        <w:t>вручает лично заявителю под подпись;</w:t>
      </w:r>
    </w:p>
    <w:p w14:paraId="43827484" w14:textId="15ECD08D" w:rsidR="00D11E95" w:rsidRPr="00962FE9" w:rsidRDefault="00D11E95" w:rsidP="00D11E95">
      <w:pPr>
        <w:pStyle w:val="af"/>
        <w:autoSpaceDE w:val="0"/>
        <w:autoSpaceDN w:val="0"/>
        <w:adjustRightInd w:val="0"/>
        <w:spacing w:after="0" w:line="240" w:lineRule="auto"/>
        <w:ind w:left="0" w:firstLine="567"/>
        <w:jc w:val="both"/>
        <w:outlineLvl w:val="0"/>
        <w:rPr>
          <w:rFonts w:ascii="PT Astra Serif" w:hAnsi="PT Astra Serif" w:cs="Times New Roman"/>
          <w:bCs/>
          <w:sz w:val="24"/>
          <w:szCs w:val="24"/>
        </w:rPr>
      </w:pPr>
      <w:r w:rsidRPr="00962FE9">
        <w:rPr>
          <w:rFonts w:ascii="PT Astra Serif" w:hAnsi="PT Astra Serif" w:cs="Times New Roman"/>
          <w:bCs/>
          <w:sz w:val="24"/>
          <w:szCs w:val="24"/>
        </w:rPr>
        <w:t>-</w:t>
      </w:r>
      <w:r w:rsidR="0047549E" w:rsidRPr="00962FE9">
        <w:rPr>
          <w:rFonts w:ascii="PT Astra Serif" w:hAnsi="PT Astra Serif" w:cs="Times New Roman"/>
          <w:bCs/>
          <w:sz w:val="24"/>
          <w:szCs w:val="24"/>
        </w:rPr>
        <w:t xml:space="preserve"> </w:t>
      </w:r>
      <w:r w:rsidRPr="00962FE9">
        <w:rPr>
          <w:rFonts w:ascii="PT Astra Serif" w:hAnsi="PT Astra Serif" w:cs="Times New Roman"/>
          <w:bCs/>
          <w:sz w:val="24"/>
          <w:szCs w:val="24"/>
        </w:rPr>
        <w:t>почтовым отправлением по адресу, указанному заявителем;</w:t>
      </w:r>
    </w:p>
    <w:p w14:paraId="7EBCB9E0" w14:textId="516918D0" w:rsidR="00D11E95" w:rsidRPr="00962FE9" w:rsidRDefault="00D11E95" w:rsidP="00D11E95">
      <w:pPr>
        <w:pStyle w:val="af"/>
        <w:autoSpaceDE w:val="0"/>
        <w:autoSpaceDN w:val="0"/>
        <w:adjustRightInd w:val="0"/>
        <w:spacing w:after="0" w:line="228"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w:t>
      </w:r>
      <w:r w:rsidR="00D0218D" w:rsidRPr="00962FE9">
        <w:rPr>
          <w:rFonts w:ascii="PT Astra Serif" w:hAnsi="PT Astra Serif" w:cs="Times New Roman"/>
          <w:sz w:val="24"/>
          <w:szCs w:val="24"/>
        </w:rPr>
        <w:t xml:space="preserve"> </w:t>
      </w:r>
      <w:r w:rsidRPr="00962FE9">
        <w:rPr>
          <w:rFonts w:ascii="PT Astra Serif" w:hAnsi="PT Astra Serif" w:cs="Times New Roman"/>
          <w:sz w:val="24"/>
          <w:szCs w:val="24"/>
        </w:rPr>
        <w:t xml:space="preserve">на бумажном носителе, подтверждающий содержание электронного документа, направленного Уполномоченным органом, в </w:t>
      </w:r>
      <w:r w:rsidR="00E47750" w:rsidRPr="00962FE9">
        <w:rPr>
          <w:rFonts w:ascii="PT Astra Serif" w:hAnsi="PT Astra Serif" w:cs="Times New Roman"/>
          <w:sz w:val="24"/>
          <w:szCs w:val="24"/>
        </w:rPr>
        <w:t>МФЦ (в случае подачи документов с использованием личного кабинета МФЦ);</w:t>
      </w:r>
    </w:p>
    <w:p w14:paraId="38CD942C" w14:textId="62C55853" w:rsidR="0047549E" w:rsidRPr="00962FE9" w:rsidRDefault="00D11E95" w:rsidP="0047549E">
      <w:pPr>
        <w:pStyle w:val="af"/>
        <w:autoSpaceDE w:val="0"/>
        <w:autoSpaceDN w:val="0"/>
        <w:adjustRightInd w:val="0"/>
        <w:spacing w:after="0" w:line="240" w:lineRule="auto"/>
        <w:ind w:left="0" w:firstLine="567"/>
        <w:jc w:val="both"/>
        <w:outlineLvl w:val="0"/>
        <w:rPr>
          <w:rFonts w:ascii="PT Astra Serif" w:hAnsi="PT Astra Serif" w:cs="Times New Roman"/>
          <w:bCs/>
          <w:sz w:val="24"/>
          <w:szCs w:val="24"/>
        </w:rPr>
      </w:pPr>
      <w:r w:rsidRPr="00962FE9">
        <w:rPr>
          <w:rFonts w:ascii="PT Astra Serif" w:hAnsi="PT Astra Serif" w:cs="Times New Roman"/>
          <w:sz w:val="24"/>
          <w:szCs w:val="24"/>
        </w:rPr>
        <w:t>-</w:t>
      </w:r>
      <w:r w:rsidR="00D0218D" w:rsidRPr="00962FE9">
        <w:rPr>
          <w:rFonts w:ascii="PT Astra Serif" w:hAnsi="PT Astra Serif" w:cs="Times New Roman"/>
          <w:sz w:val="24"/>
          <w:szCs w:val="24"/>
        </w:rPr>
        <w:t xml:space="preserve"> </w:t>
      </w:r>
      <w:r w:rsidRPr="00962FE9">
        <w:rPr>
          <w:rFonts w:ascii="PT Astra Serif" w:hAnsi="PT Astra Serif" w:cs="Times New Roman"/>
          <w:sz w:val="24"/>
          <w:szCs w:val="24"/>
        </w:rPr>
        <w:t xml:space="preserve">электронным документом, подписанным уполномоченным должностным лицом с использованием усиленной квалифицированной электронной подписи, направленным по адресу электронной почты либо с момента реализации технической возможности в личный кабинет на Едином портале, </w:t>
      </w:r>
      <w:r w:rsidRPr="00962FE9">
        <w:rPr>
          <w:rFonts w:ascii="PT Astra Serif" w:hAnsi="PT Astra Serif" w:cs="Times New Roman"/>
          <w:bCs/>
          <w:sz w:val="24"/>
          <w:szCs w:val="24"/>
        </w:rPr>
        <w:t>если иной порядок выдачи документа не определе</w:t>
      </w:r>
      <w:r w:rsidR="0047549E" w:rsidRPr="00962FE9">
        <w:rPr>
          <w:rFonts w:ascii="PT Astra Serif" w:hAnsi="PT Astra Serif" w:cs="Times New Roman"/>
          <w:bCs/>
          <w:sz w:val="24"/>
          <w:szCs w:val="24"/>
        </w:rPr>
        <w:t>н заявителем при подаче запроса;</w:t>
      </w:r>
    </w:p>
    <w:p w14:paraId="4760AC78" w14:textId="6D905D6C" w:rsidR="0047549E" w:rsidRPr="00962FE9" w:rsidRDefault="0047549E" w:rsidP="0047549E">
      <w:pPr>
        <w:pStyle w:val="af"/>
        <w:autoSpaceDE w:val="0"/>
        <w:autoSpaceDN w:val="0"/>
        <w:adjustRightInd w:val="0"/>
        <w:spacing w:after="0" w:line="240" w:lineRule="auto"/>
        <w:ind w:left="0" w:firstLine="567"/>
        <w:jc w:val="both"/>
        <w:outlineLvl w:val="0"/>
        <w:rPr>
          <w:rFonts w:ascii="PT Astra Serif" w:hAnsi="PT Astra Serif" w:cs="Times New Roman"/>
          <w:bCs/>
          <w:sz w:val="24"/>
          <w:szCs w:val="24"/>
        </w:rPr>
      </w:pPr>
      <w:r w:rsidRPr="00962FE9">
        <w:rPr>
          <w:rFonts w:ascii="PT Astra Serif" w:hAnsi="PT Astra Serif" w:cs="Times New Roman"/>
          <w:bCs/>
          <w:sz w:val="24"/>
          <w:szCs w:val="24"/>
        </w:rPr>
        <w:t>- электронным документом через ФИС.</w:t>
      </w:r>
    </w:p>
    <w:p w14:paraId="205224B8" w14:textId="33313A1D" w:rsidR="0053192B" w:rsidRPr="00962FE9" w:rsidRDefault="004344A3" w:rsidP="00B86DDB">
      <w:pPr>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Один экземпляр решения и документы, предоставленные заявителем, остаются на хранении в Уполномоченном органе.</w:t>
      </w:r>
    </w:p>
    <w:p w14:paraId="558D5917" w14:textId="3FDCE748" w:rsidR="009410E1" w:rsidRPr="00962FE9" w:rsidRDefault="009410E1" w:rsidP="00597582">
      <w:pPr>
        <w:widowControl w:val="0"/>
        <w:tabs>
          <w:tab w:val="left" w:pos="993"/>
        </w:tabs>
        <w:spacing w:after="0" w:line="240" w:lineRule="auto"/>
        <w:ind w:firstLine="567"/>
        <w:contextualSpacing/>
        <w:jc w:val="both"/>
        <w:rPr>
          <w:rFonts w:ascii="PT Astra Serif" w:hAnsi="PT Astra Serif"/>
          <w:sz w:val="24"/>
          <w:lang w:eastAsia="en-US"/>
        </w:rPr>
      </w:pPr>
      <w:r w:rsidRPr="00962FE9">
        <w:rPr>
          <w:rFonts w:ascii="PT Astra Serif" w:hAnsi="PT Astra Serif"/>
          <w:sz w:val="24"/>
          <w:lang w:eastAsia="en-US"/>
        </w:rPr>
        <w:t>Критерием принятия решения при выполнении административной процедуры является выбранный заявителем способ получения результата предоставления муниципальной услуги.</w:t>
      </w:r>
    </w:p>
    <w:p w14:paraId="20808459" w14:textId="6D872A18" w:rsidR="006268DF" w:rsidRPr="00962FE9" w:rsidRDefault="006268DF" w:rsidP="00684AFA">
      <w:pPr>
        <w:pStyle w:val="af"/>
        <w:numPr>
          <w:ilvl w:val="2"/>
          <w:numId w:val="17"/>
        </w:numPr>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Результатом административной процедуры является выдача (направление) заявителю решения о предоставлении или об отказе в предоставлении муниципальной услуги.</w:t>
      </w:r>
    </w:p>
    <w:p w14:paraId="2A8317ED" w14:textId="18A19032" w:rsidR="009410E1" w:rsidRPr="00962FE9" w:rsidRDefault="009410E1" w:rsidP="00597582">
      <w:pPr>
        <w:widowControl w:val="0"/>
        <w:tabs>
          <w:tab w:val="left" w:pos="992"/>
        </w:tabs>
        <w:spacing w:after="0" w:line="240" w:lineRule="auto"/>
        <w:ind w:firstLine="567"/>
        <w:contextualSpacing/>
        <w:jc w:val="both"/>
        <w:rPr>
          <w:rFonts w:ascii="PT Astra Serif" w:eastAsia="Calibri" w:hAnsi="PT Astra Serif"/>
          <w:sz w:val="24"/>
          <w:szCs w:val="28"/>
          <w:lang w:eastAsia="en-US"/>
        </w:rPr>
      </w:pPr>
      <w:r w:rsidRPr="00962FE9">
        <w:rPr>
          <w:rFonts w:ascii="PT Astra Serif" w:eastAsia="Calibri" w:hAnsi="PT Astra Serif"/>
          <w:sz w:val="24"/>
          <w:szCs w:val="28"/>
          <w:lang w:eastAsia="en-US"/>
        </w:rPr>
        <w:t xml:space="preserve">Способом фиксации результата административной процедуры является документированное подтверждение направления (вручения) заявителю решения </w:t>
      </w:r>
      <w:r w:rsidRPr="00962FE9">
        <w:rPr>
          <w:rFonts w:ascii="PT Astra Serif" w:hAnsi="PT Astra Serif" w:cs="Times New Roman"/>
          <w:sz w:val="24"/>
          <w:szCs w:val="24"/>
        </w:rPr>
        <w:t>о предоставлении или об отказе в предоставлении муниципальной услуги</w:t>
      </w:r>
      <w:r w:rsidRPr="00962FE9">
        <w:rPr>
          <w:rFonts w:ascii="PT Astra Serif" w:eastAsia="Calibri" w:hAnsi="PT Astra Serif"/>
          <w:sz w:val="24"/>
          <w:szCs w:val="28"/>
          <w:lang w:eastAsia="en-US"/>
        </w:rPr>
        <w:t>.</w:t>
      </w:r>
    </w:p>
    <w:p w14:paraId="7D622059" w14:textId="44D553F4" w:rsidR="006268DF" w:rsidRPr="00962FE9" w:rsidRDefault="006268DF" w:rsidP="00684AFA">
      <w:pPr>
        <w:pStyle w:val="af"/>
        <w:numPr>
          <w:ilvl w:val="2"/>
          <w:numId w:val="17"/>
        </w:numPr>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 xml:space="preserve">Продолжительность административной процедуры не более </w:t>
      </w:r>
      <w:r w:rsidR="00186496" w:rsidRPr="00962FE9">
        <w:rPr>
          <w:rFonts w:ascii="PT Astra Serif" w:hAnsi="PT Astra Serif" w:cs="Times New Roman"/>
          <w:color w:val="002060"/>
          <w:sz w:val="24"/>
          <w:szCs w:val="24"/>
        </w:rPr>
        <w:t>трех</w:t>
      </w:r>
      <w:r w:rsidR="001C6515" w:rsidRPr="00962FE9">
        <w:rPr>
          <w:rFonts w:ascii="PT Astra Serif" w:hAnsi="PT Astra Serif" w:cs="Times New Roman"/>
          <w:color w:val="002060"/>
          <w:sz w:val="24"/>
          <w:szCs w:val="24"/>
        </w:rPr>
        <w:t xml:space="preserve"> рабоч</w:t>
      </w:r>
      <w:r w:rsidR="00CA0E42" w:rsidRPr="00962FE9">
        <w:rPr>
          <w:rFonts w:ascii="PT Astra Serif" w:hAnsi="PT Astra Serif" w:cs="Times New Roman"/>
          <w:color w:val="002060"/>
          <w:sz w:val="24"/>
          <w:szCs w:val="24"/>
        </w:rPr>
        <w:t>их</w:t>
      </w:r>
      <w:r w:rsidR="001C6515" w:rsidRPr="00962FE9">
        <w:rPr>
          <w:rFonts w:ascii="PT Astra Serif" w:hAnsi="PT Astra Serif" w:cs="Times New Roman"/>
          <w:color w:val="002060"/>
          <w:sz w:val="24"/>
          <w:szCs w:val="24"/>
        </w:rPr>
        <w:t xml:space="preserve"> </w:t>
      </w:r>
      <w:r w:rsidRPr="00962FE9">
        <w:rPr>
          <w:rFonts w:ascii="PT Astra Serif" w:hAnsi="PT Astra Serif" w:cs="Times New Roman"/>
          <w:color w:val="002060"/>
          <w:sz w:val="24"/>
          <w:szCs w:val="24"/>
        </w:rPr>
        <w:t>дн</w:t>
      </w:r>
      <w:r w:rsidR="00CA0E42" w:rsidRPr="00962FE9">
        <w:rPr>
          <w:rFonts w:ascii="PT Astra Serif" w:hAnsi="PT Astra Serif" w:cs="Times New Roman"/>
          <w:color w:val="002060"/>
          <w:sz w:val="24"/>
          <w:szCs w:val="24"/>
        </w:rPr>
        <w:t>ей</w:t>
      </w:r>
      <w:r w:rsidRPr="00962FE9">
        <w:rPr>
          <w:rFonts w:ascii="PT Astra Serif" w:hAnsi="PT Astra Serif" w:cs="Times New Roman"/>
          <w:sz w:val="24"/>
          <w:szCs w:val="24"/>
        </w:rPr>
        <w:t>.</w:t>
      </w:r>
    </w:p>
    <w:p w14:paraId="0A577BD1" w14:textId="5CA956A8" w:rsidR="002E2B99" w:rsidRPr="00962FE9" w:rsidRDefault="00C25BF2" w:rsidP="00684AFA">
      <w:pPr>
        <w:pStyle w:val="af"/>
        <w:numPr>
          <w:ilvl w:val="2"/>
          <w:numId w:val="17"/>
        </w:numPr>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В случаях, предусмотренных соглашением о взаимодействии и при соответствующем выборе заявителя, с</w:t>
      </w:r>
      <w:r w:rsidR="002E2B99" w:rsidRPr="00962FE9">
        <w:rPr>
          <w:rFonts w:ascii="PT Astra Serif" w:hAnsi="PT Astra Serif" w:cs="Times New Roman"/>
          <w:sz w:val="24"/>
          <w:szCs w:val="24"/>
        </w:rPr>
        <w:t xml:space="preserve">пециалист, ответственный за выдачу результата предоставления муниципальной услуги, </w:t>
      </w:r>
      <w:r w:rsidR="002E2B99" w:rsidRPr="00962FE9">
        <w:rPr>
          <w:rFonts w:ascii="PT Astra Serif" w:hAnsi="PT Astra Serif" w:cs="Times New Roman"/>
          <w:bCs/>
          <w:sz w:val="24"/>
          <w:szCs w:val="24"/>
        </w:rPr>
        <w:t xml:space="preserve">в срок не более </w:t>
      </w:r>
      <w:r w:rsidR="00186496" w:rsidRPr="00962FE9">
        <w:rPr>
          <w:rFonts w:ascii="PT Astra Serif" w:hAnsi="PT Astra Serif" w:cs="Times New Roman"/>
          <w:bCs/>
          <w:color w:val="002060"/>
          <w:sz w:val="24"/>
          <w:szCs w:val="24"/>
        </w:rPr>
        <w:t>пяти</w:t>
      </w:r>
      <w:r w:rsidR="001C6515" w:rsidRPr="00962FE9">
        <w:rPr>
          <w:rFonts w:ascii="PT Astra Serif" w:hAnsi="PT Astra Serif" w:cs="Times New Roman"/>
          <w:bCs/>
          <w:color w:val="002060"/>
          <w:sz w:val="24"/>
          <w:szCs w:val="24"/>
        </w:rPr>
        <w:t xml:space="preserve"> </w:t>
      </w:r>
      <w:r w:rsidR="001C6515" w:rsidRPr="00962FE9">
        <w:rPr>
          <w:rFonts w:ascii="PT Astra Serif" w:hAnsi="PT Astra Serif" w:cs="Times New Roman"/>
          <w:bCs/>
          <w:sz w:val="24"/>
          <w:szCs w:val="24"/>
        </w:rPr>
        <w:t xml:space="preserve">рабочих </w:t>
      </w:r>
      <w:r w:rsidR="00B55E84" w:rsidRPr="00962FE9">
        <w:rPr>
          <w:rFonts w:ascii="PT Astra Serif" w:hAnsi="PT Astra Serif" w:cs="Times New Roman"/>
          <w:sz w:val="24"/>
          <w:szCs w:val="24"/>
        </w:rPr>
        <w:t xml:space="preserve">дней </w:t>
      </w:r>
      <w:r w:rsidR="004344A3" w:rsidRPr="00962FE9">
        <w:rPr>
          <w:rFonts w:ascii="PT Astra Serif" w:hAnsi="PT Astra Serif" w:cs="Times New Roman"/>
          <w:sz w:val="24"/>
          <w:szCs w:val="24"/>
        </w:rPr>
        <w:t>со дня</w:t>
      </w:r>
      <w:r w:rsidR="002E2B99" w:rsidRPr="00962FE9">
        <w:rPr>
          <w:rFonts w:ascii="PT Astra Serif" w:hAnsi="PT Astra Serif" w:cs="Times New Roman"/>
          <w:sz w:val="24"/>
          <w:szCs w:val="24"/>
        </w:rPr>
        <w:t xml:space="preserve"> принятия решения </w:t>
      </w:r>
      <w:r w:rsidR="004344A3" w:rsidRPr="00962FE9">
        <w:rPr>
          <w:rFonts w:ascii="PT Astra Serif" w:hAnsi="PT Astra Serif" w:cs="Times New Roman"/>
          <w:sz w:val="24"/>
          <w:szCs w:val="24"/>
        </w:rPr>
        <w:t xml:space="preserve">о предоставлении или об отказе в предоставлении муниципальной услуги </w:t>
      </w:r>
      <w:r w:rsidR="002E2B99" w:rsidRPr="00962FE9">
        <w:rPr>
          <w:rFonts w:ascii="PT Astra Serif" w:hAnsi="PT Astra Serif" w:cs="Times New Roman"/>
          <w:sz w:val="24"/>
          <w:szCs w:val="24"/>
        </w:rPr>
        <w:t>направляет результат предоставления муниципальной услуги в МФЦ для дальнейшей выдачи</w:t>
      </w:r>
      <w:r w:rsidR="0016592F" w:rsidRPr="00962FE9">
        <w:rPr>
          <w:rFonts w:ascii="PT Astra Serif" w:hAnsi="PT Astra Serif" w:cs="Times New Roman"/>
          <w:sz w:val="24"/>
          <w:szCs w:val="24"/>
        </w:rPr>
        <w:t xml:space="preserve"> его</w:t>
      </w:r>
      <w:r w:rsidR="002E2B99" w:rsidRPr="00962FE9">
        <w:rPr>
          <w:rFonts w:ascii="PT Astra Serif" w:hAnsi="PT Astra Serif" w:cs="Times New Roman"/>
          <w:sz w:val="24"/>
          <w:szCs w:val="24"/>
        </w:rPr>
        <w:t xml:space="preserve"> заявителю.</w:t>
      </w:r>
    </w:p>
    <w:p w14:paraId="6D1417A8" w14:textId="59AF8B8B" w:rsidR="00EA5B57" w:rsidRPr="00962FE9" w:rsidRDefault="0083631E" w:rsidP="00684AFA">
      <w:pPr>
        <w:pStyle w:val="af"/>
        <w:numPr>
          <w:ilvl w:val="2"/>
          <w:numId w:val="17"/>
        </w:numPr>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lastRenderedPageBreak/>
        <w:t>При выборе заявителем получения документов, являющихся результат</w:t>
      </w:r>
      <w:r w:rsidR="00494B80" w:rsidRPr="00962FE9">
        <w:rPr>
          <w:rFonts w:ascii="PT Astra Serif" w:hAnsi="PT Astra Serif" w:cs="Times New Roman"/>
          <w:sz w:val="24"/>
          <w:szCs w:val="24"/>
        </w:rPr>
        <w:t>о</w:t>
      </w:r>
      <w:r w:rsidRPr="00962FE9">
        <w:rPr>
          <w:rFonts w:ascii="PT Astra Serif" w:hAnsi="PT Astra Serif" w:cs="Times New Roman"/>
          <w:sz w:val="24"/>
          <w:szCs w:val="24"/>
        </w:rPr>
        <w:t>м предоставления муниципальной услуги через МФЦ, процедура выдачи документов осуществляется в соответствии с требованиями нормативн</w:t>
      </w:r>
      <w:r w:rsidR="00494B80" w:rsidRPr="00962FE9">
        <w:rPr>
          <w:rFonts w:ascii="PT Astra Serif" w:hAnsi="PT Astra Serif" w:cs="Times New Roman"/>
          <w:sz w:val="24"/>
          <w:szCs w:val="24"/>
        </w:rPr>
        <w:t xml:space="preserve">ых </w:t>
      </w:r>
      <w:r w:rsidRPr="00962FE9">
        <w:rPr>
          <w:rFonts w:ascii="PT Astra Serif" w:hAnsi="PT Astra Serif" w:cs="Times New Roman"/>
          <w:sz w:val="24"/>
          <w:szCs w:val="24"/>
        </w:rPr>
        <w:t xml:space="preserve">правовых документов. Срок выдачи </w:t>
      </w:r>
      <w:r w:rsidR="001D4824" w:rsidRPr="00962FE9">
        <w:rPr>
          <w:rFonts w:ascii="PT Astra Serif" w:hAnsi="PT Astra Serif" w:cs="Times New Roman"/>
          <w:sz w:val="24"/>
          <w:szCs w:val="24"/>
        </w:rPr>
        <w:t>работником</w:t>
      </w:r>
      <w:r w:rsidRPr="00962FE9">
        <w:rPr>
          <w:rFonts w:ascii="PT Astra Serif" w:hAnsi="PT Astra Serif" w:cs="Times New Roman"/>
          <w:sz w:val="24"/>
          <w:szCs w:val="24"/>
        </w:rPr>
        <w:t xml:space="preserve"> МФЦ результата предоставления муниципальной услуги, устанавливается в соответствующ</w:t>
      </w:r>
      <w:r w:rsidR="00C07337" w:rsidRPr="00962FE9">
        <w:rPr>
          <w:rFonts w:ascii="PT Astra Serif" w:hAnsi="PT Astra Serif" w:cs="Times New Roman"/>
          <w:sz w:val="24"/>
          <w:szCs w:val="24"/>
        </w:rPr>
        <w:t>е</w:t>
      </w:r>
      <w:r w:rsidRPr="00962FE9">
        <w:rPr>
          <w:rFonts w:ascii="PT Astra Serif" w:hAnsi="PT Astra Serif" w:cs="Times New Roman"/>
          <w:sz w:val="24"/>
          <w:szCs w:val="24"/>
        </w:rPr>
        <w:t>м соглашени</w:t>
      </w:r>
      <w:r w:rsidR="00C07337" w:rsidRPr="00962FE9">
        <w:rPr>
          <w:rFonts w:ascii="PT Astra Serif" w:hAnsi="PT Astra Serif" w:cs="Times New Roman"/>
          <w:sz w:val="24"/>
          <w:szCs w:val="24"/>
        </w:rPr>
        <w:t>и</w:t>
      </w:r>
      <w:r w:rsidRPr="00962FE9">
        <w:rPr>
          <w:rFonts w:ascii="PT Astra Serif" w:hAnsi="PT Astra Serif" w:cs="Times New Roman"/>
          <w:sz w:val="24"/>
          <w:szCs w:val="24"/>
        </w:rPr>
        <w:t xml:space="preserve"> о взаимодействии</w:t>
      </w:r>
      <w:r w:rsidR="00EA5B57" w:rsidRPr="00962FE9">
        <w:rPr>
          <w:rFonts w:ascii="PT Astra Serif" w:hAnsi="PT Astra Serif" w:cs="Times New Roman"/>
          <w:sz w:val="24"/>
          <w:szCs w:val="24"/>
        </w:rPr>
        <w:t xml:space="preserve">. </w:t>
      </w:r>
    </w:p>
    <w:p w14:paraId="08BFB7C5" w14:textId="77777777" w:rsidR="00ED3C4F" w:rsidRPr="00962FE9" w:rsidRDefault="00ED3C4F" w:rsidP="00B86DDB">
      <w:pPr>
        <w:spacing w:after="0" w:line="240" w:lineRule="auto"/>
        <w:ind w:firstLine="567"/>
        <w:rPr>
          <w:rFonts w:ascii="PT Astra Serif" w:hAnsi="PT Astra Serif" w:cs="Times New Roman"/>
          <w:sz w:val="24"/>
          <w:szCs w:val="24"/>
        </w:rPr>
      </w:pPr>
    </w:p>
    <w:p w14:paraId="6DD8FA76" w14:textId="42A89B0A" w:rsidR="00C36667" w:rsidRPr="00962FE9" w:rsidRDefault="00C36667" w:rsidP="00684AFA">
      <w:pPr>
        <w:pStyle w:val="af"/>
        <w:numPr>
          <w:ilvl w:val="1"/>
          <w:numId w:val="17"/>
        </w:numPr>
        <w:autoSpaceDE w:val="0"/>
        <w:autoSpaceDN w:val="0"/>
        <w:adjustRightInd w:val="0"/>
        <w:spacing w:after="0" w:line="240" w:lineRule="auto"/>
        <w:ind w:left="0" w:firstLine="0"/>
        <w:jc w:val="center"/>
        <w:rPr>
          <w:rFonts w:ascii="PT Astra Serif" w:hAnsi="PT Astra Serif" w:cs="Times New Roman"/>
          <w:b/>
          <w:bCs/>
          <w:sz w:val="24"/>
          <w:szCs w:val="24"/>
        </w:rPr>
      </w:pPr>
      <w:r w:rsidRPr="00962FE9">
        <w:rPr>
          <w:rFonts w:ascii="PT Astra Serif" w:hAnsi="PT Astra Serif" w:cs="Times New Roman"/>
          <w:b/>
          <w:bCs/>
          <w:sz w:val="24"/>
          <w:szCs w:val="24"/>
        </w:rPr>
        <w:t>Порядок осуществления в электронной форме административных процедур (действий) в случае предоставления муниципальной услуги в электронной форме</w:t>
      </w:r>
      <w:r w:rsidR="003F2509" w:rsidRPr="00962FE9">
        <w:rPr>
          <w:rFonts w:ascii="PT Astra Serif" w:hAnsi="PT Astra Serif" w:cs="Times New Roman"/>
          <w:b/>
          <w:bCs/>
          <w:sz w:val="24"/>
          <w:szCs w:val="24"/>
        </w:rPr>
        <w:t xml:space="preserve"> (с момента реализации технической возможности)</w:t>
      </w:r>
      <w:r w:rsidRPr="00962FE9">
        <w:rPr>
          <w:rFonts w:ascii="PT Astra Serif" w:hAnsi="PT Astra Serif" w:cs="Times New Roman"/>
          <w:b/>
          <w:bCs/>
          <w:sz w:val="24"/>
          <w:szCs w:val="24"/>
        </w:rPr>
        <w:t>, в том числе с использованием Единого портала, официально</w:t>
      </w:r>
      <w:r w:rsidR="002B4898" w:rsidRPr="00962FE9">
        <w:rPr>
          <w:rFonts w:ascii="PT Astra Serif" w:hAnsi="PT Astra Serif" w:cs="Times New Roman"/>
          <w:b/>
          <w:bCs/>
          <w:sz w:val="24"/>
          <w:szCs w:val="24"/>
        </w:rPr>
        <w:t>го сайта Уполномоченного органа</w:t>
      </w:r>
      <w:r w:rsidR="002B4898" w:rsidRPr="00962FE9">
        <w:rPr>
          <w:rStyle w:val="a5"/>
          <w:rFonts w:ascii="PT Astra Serif" w:hAnsi="PT Astra Serif" w:cs="Times New Roman"/>
          <w:b/>
          <w:bCs/>
          <w:sz w:val="24"/>
          <w:szCs w:val="24"/>
        </w:rPr>
        <w:footnoteReference w:id="2"/>
      </w:r>
    </w:p>
    <w:p w14:paraId="3D45930F" w14:textId="740B3ABA" w:rsidR="002E2B99" w:rsidRPr="00962FE9" w:rsidRDefault="002E2B99" w:rsidP="00B517E9">
      <w:pPr>
        <w:spacing w:after="0" w:line="240" w:lineRule="auto"/>
        <w:jc w:val="center"/>
        <w:rPr>
          <w:rFonts w:ascii="PT Astra Serif" w:hAnsi="PT Astra Serif" w:cs="Times New Roman"/>
          <w:b/>
          <w:bCs/>
          <w:sz w:val="24"/>
          <w:szCs w:val="24"/>
        </w:rPr>
      </w:pPr>
    </w:p>
    <w:p w14:paraId="7B1B0FF0" w14:textId="77777777" w:rsidR="00B517E9" w:rsidRPr="00962FE9" w:rsidRDefault="00B517E9" w:rsidP="00B517E9">
      <w:pPr>
        <w:autoSpaceDE w:val="0"/>
        <w:autoSpaceDN w:val="0"/>
        <w:adjustRightInd w:val="0"/>
        <w:spacing w:after="0" w:line="240" w:lineRule="auto"/>
        <w:ind w:firstLine="540"/>
        <w:jc w:val="both"/>
        <w:rPr>
          <w:rFonts w:ascii="PT Astra Serif" w:hAnsi="PT Astra Serif" w:cs="Times New Roman"/>
          <w:bCs/>
          <w:sz w:val="24"/>
          <w:szCs w:val="24"/>
        </w:rPr>
      </w:pPr>
    </w:p>
    <w:p w14:paraId="2A2B9DB9" w14:textId="367D8F71" w:rsidR="002217B6" w:rsidRPr="00962FE9" w:rsidRDefault="002217B6" w:rsidP="008748D9">
      <w:pPr>
        <w:pStyle w:val="af"/>
        <w:numPr>
          <w:ilvl w:val="2"/>
          <w:numId w:val="17"/>
        </w:numPr>
        <w:autoSpaceDE w:val="0"/>
        <w:autoSpaceDN w:val="0"/>
        <w:adjustRightInd w:val="0"/>
        <w:spacing w:after="0" w:line="240" w:lineRule="auto"/>
        <w:ind w:left="0" w:firstLine="567"/>
        <w:jc w:val="both"/>
        <w:outlineLvl w:val="2"/>
        <w:rPr>
          <w:rFonts w:ascii="PT Astra Serif" w:hAnsi="PT Astra Serif" w:cs="Times New Roman"/>
          <w:sz w:val="24"/>
          <w:szCs w:val="24"/>
        </w:rPr>
      </w:pPr>
      <w:r w:rsidRPr="00962FE9">
        <w:rPr>
          <w:rFonts w:ascii="PT Astra Serif" w:hAnsi="PT Astra Serif" w:cs="Times New Roman"/>
          <w:bCs/>
          <w:sz w:val="24"/>
          <w:szCs w:val="24"/>
        </w:rPr>
        <w:t xml:space="preserve"> </w:t>
      </w:r>
      <w:r w:rsidRPr="00962FE9">
        <w:rPr>
          <w:rFonts w:ascii="PT Astra Serif" w:hAnsi="PT Astra Serif" w:cs="Times New Roman"/>
          <w:sz w:val="24"/>
          <w:szCs w:val="24"/>
        </w:rPr>
        <w:t>Перечень действий при предоставлении муниципальн</w:t>
      </w:r>
      <w:r w:rsidR="000024D9" w:rsidRPr="00962FE9">
        <w:rPr>
          <w:rFonts w:ascii="PT Astra Serif" w:hAnsi="PT Astra Serif" w:cs="Times New Roman"/>
          <w:sz w:val="24"/>
          <w:szCs w:val="24"/>
        </w:rPr>
        <w:t>ой</w:t>
      </w:r>
      <w:r w:rsidRPr="00962FE9">
        <w:rPr>
          <w:rFonts w:ascii="PT Astra Serif" w:hAnsi="PT Astra Serif" w:cs="Times New Roman"/>
          <w:sz w:val="24"/>
          <w:szCs w:val="24"/>
        </w:rPr>
        <w:t xml:space="preserve"> услуг</w:t>
      </w:r>
      <w:r w:rsidR="000024D9" w:rsidRPr="00962FE9">
        <w:rPr>
          <w:rFonts w:ascii="PT Astra Serif" w:hAnsi="PT Astra Serif" w:cs="Times New Roman"/>
          <w:sz w:val="24"/>
          <w:szCs w:val="24"/>
        </w:rPr>
        <w:t>и</w:t>
      </w:r>
      <w:r w:rsidRPr="00962FE9">
        <w:rPr>
          <w:rFonts w:ascii="PT Astra Serif" w:hAnsi="PT Astra Serif" w:cs="Times New Roman"/>
          <w:sz w:val="24"/>
          <w:szCs w:val="24"/>
        </w:rPr>
        <w:t xml:space="preserve"> в электронной форме:</w:t>
      </w:r>
    </w:p>
    <w:p w14:paraId="664E9EBE" w14:textId="77777777" w:rsidR="002217B6" w:rsidRPr="00962FE9" w:rsidRDefault="002217B6" w:rsidP="008748D9">
      <w:pPr>
        <w:pStyle w:val="af"/>
        <w:numPr>
          <w:ilvl w:val="0"/>
          <w:numId w:val="13"/>
        </w:numPr>
        <w:tabs>
          <w:tab w:val="left" w:pos="993"/>
        </w:tabs>
        <w:spacing w:after="0" w:line="240" w:lineRule="auto"/>
        <w:ind w:left="0" w:firstLine="567"/>
        <w:jc w:val="both"/>
        <w:rPr>
          <w:rFonts w:ascii="PT Astra Serif" w:hAnsi="PT Astra Serif"/>
          <w:sz w:val="24"/>
          <w:szCs w:val="28"/>
        </w:rPr>
      </w:pPr>
      <w:r w:rsidRPr="00962FE9">
        <w:rPr>
          <w:rFonts w:ascii="PT Astra Serif" w:hAnsi="PT Astra Serif"/>
          <w:bCs/>
          <w:sz w:val="24"/>
          <w:szCs w:val="24"/>
        </w:rPr>
        <w:t>получение информации о порядке и сроках предоставления услуги;</w:t>
      </w:r>
    </w:p>
    <w:p w14:paraId="712CC55F" w14:textId="77777777" w:rsidR="002217B6" w:rsidRPr="00962FE9" w:rsidRDefault="002217B6" w:rsidP="008748D9">
      <w:pPr>
        <w:pStyle w:val="af"/>
        <w:numPr>
          <w:ilvl w:val="0"/>
          <w:numId w:val="13"/>
        </w:numPr>
        <w:tabs>
          <w:tab w:val="left" w:pos="993"/>
        </w:tabs>
        <w:spacing w:after="0" w:line="240" w:lineRule="auto"/>
        <w:ind w:left="0" w:firstLine="567"/>
        <w:jc w:val="both"/>
        <w:rPr>
          <w:rFonts w:ascii="PT Astra Serif" w:hAnsi="PT Astra Serif"/>
          <w:sz w:val="24"/>
          <w:szCs w:val="28"/>
        </w:rPr>
      </w:pPr>
      <w:r w:rsidRPr="00962FE9">
        <w:rPr>
          <w:rFonts w:ascii="PT Astra Serif" w:hAnsi="PT Astra Serif"/>
          <w:sz w:val="24"/>
          <w:szCs w:val="24"/>
        </w:rPr>
        <w:t>запись на прием в орган (организацию) для подачи запроса о предоставлении муниципальной услуги;</w:t>
      </w:r>
    </w:p>
    <w:p w14:paraId="5D9CD25C" w14:textId="77777777" w:rsidR="002217B6" w:rsidRPr="00962FE9" w:rsidRDefault="002217B6" w:rsidP="008748D9">
      <w:pPr>
        <w:pStyle w:val="af"/>
        <w:numPr>
          <w:ilvl w:val="0"/>
          <w:numId w:val="13"/>
        </w:numPr>
        <w:tabs>
          <w:tab w:val="left" w:pos="993"/>
        </w:tabs>
        <w:spacing w:after="0" w:line="240" w:lineRule="auto"/>
        <w:ind w:left="0" w:firstLine="567"/>
        <w:jc w:val="both"/>
        <w:rPr>
          <w:rFonts w:ascii="PT Astra Serif" w:hAnsi="PT Astra Serif"/>
          <w:sz w:val="24"/>
          <w:szCs w:val="28"/>
        </w:rPr>
      </w:pPr>
      <w:r w:rsidRPr="00962FE9">
        <w:rPr>
          <w:rFonts w:ascii="PT Astra Serif" w:hAnsi="PT Astra Serif"/>
          <w:sz w:val="24"/>
          <w:szCs w:val="24"/>
        </w:rPr>
        <w:t>формирование запроса о предоставлении муниципальной услуги;</w:t>
      </w:r>
    </w:p>
    <w:p w14:paraId="643EEF35" w14:textId="31009704" w:rsidR="002217B6" w:rsidRPr="00962FE9" w:rsidRDefault="002217B6" w:rsidP="008748D9">
      <w:pPr>
        <w:pStyle w:val="af"/>
        <w:numPr>
          <w:ilvl w:val="0"/>
          <w:numId w:val="13"/>
        </w:numPr>
        <w:tabs>
          <w:tab w:val="left" w:pos="993"/>
        </w:tabs>
        <w:spacing w:after="0" w:line="240" w:lineRule="auto"/>
        <w:ind w:left="0" w:firstLine="567"/>
        <w:jc w:val="both"/>
        <w:rPr>
          <w:rFonts w:ascii="PT Astra Serif" w:hAnsi="PT Astra Serif"/>
          <w:sz w:val="24"/>
          <w:szCs w:val="28"/>
        </w:rPr>
      </w:pPr>
      <w:r w:rsidRPr="00962FE9">
        <w:rPr>
          <w:rFonts w:ascii="PT Astra Serif" w:hAnsi="PT Astra Serif"/>
          <w:sz w:val="24"/>
          <w:szCs w:val="24"/>
        </w:rPr>
        <w:t xml:space="preserve">прием и регистрация </w:t>
      </w:r>
      <w:r w:rsidR="008748D9" w:rsidRPr="00962FE9">
        <w:rPr>
          <w:rFonts w:ascii="PT Astra Serif" w:hAnsi="PT Astra Serif"/>
          <w:sz w:val="24"/>
          <w:szCs w:val="24"/>
        </w:rPr>
        <w:t>Уполномоченным органом</w:t>
      </w:r>
      <w:r w:rsidRPr="00962FE9">
        <w:rPr>
          <w:rFonts w:ascii="PT Astra Serif" w:hAnsi="PT Astra Serif"/>
          <w:sz w:val="24"/>
          <w:szCs w:val="24"/>
        </w:rPr>
        <w:t xml:space="preserve"> запроса и иных документов, необходимых для предоставления муниципальной услуги;</w:t>
      </w:r>
    </w:p>
    <w:p w14:paraId="078B0EA4" w14:textId="09185A9B" w:rsidR="002217B6" w:rsidRPr="00962FE9" w:rsidRDefault="002217B6" w:rsidP="008748D9">
      <w:pPr>
        <w:pStyle w:val="af"/>
        <w:numPr>
          <w:ilvl w:val="0"/>
          <w:numId w:val="13"/>
        </w:numPr>
        <w:tabs>
          <w:tab w:val="left" w:pos="993"/>
        </w:tabs>
        <w:spacing w:after="0" w:line="240" w:lineRule="auto"/>
        <w:ind w:left="0" w:firstLine="567"/>
        <w:jc w:val="both"/>
        <w:rPr>
          <w:rFonts w:ascii="PT Astra Serif" w:hAnsi="PT Astra Serif"/>
          <w:sz w:val="24"/>
          <w:szCs w:val="28"/>
        </w:rPr>
      </w:pPr>
      <w:r w:rsidRPr="00962FE9">
        <w:rPr>
          <w:rFonts w:ascii="PT Astra Serif" w:hAnsi="PT Astra Serif"/>
          <w:sz w:val="24"/>
          <w:szCs w:val="24"/>
        </w:rPr>
        <w:t xml:space="preserve">получение результата предоставления </w:t>
      </w:r>
      <w:r w:rsidR="0064042F" w:rsidRPr="00962FE9">
        <w:rPr>
          <w:rFonts w:ascii="PT Astra Serif" w:hAnsi="PT Astra Serif"/>
          <w:sz w:val="24"/>
          <w:szCs w:val="24"/>
        </w:rPr>
        <w:t xml:space="preserve">(отказа в предоставлении) </w:t>
      </w:r>
      <w:r w:rsidRPr="00962FE9">
        <w:rPr>
          <w:rFonts w:ascii="PT Astra Serif" w:hAnsi="PT Astra Serif"/>
          <w:sz w:val="24"/>
          <w:szCs w:val="24"/>
        </w:rPr>
        <w:t>муниципальной услуги;</w:t>
      </w:r>
    </w:p>
    <w:p w14:paraId="7CBD5B2D" w14:textId="77777777" w:rsidR="002217B6" w:rsidRPr="00962FE9" w:rsidRDefault="002217B6" w:rsidP="008748D9">
      <w:pPr>
        <w:pStyle w:val="af"/>
        <w:numPr>
          <w:ilvl w:val="0"/>
          <w:numId w:val="13"/>
        </w:numPr>
        <w:tabs>
          <w:tab w:val="left" w:pos="993"/>
        </w:tabs>
        <w:spacing w:after="0" w:line="240" w:lineRule="auto"/>
        <w:ind w:left="0" w:firstLine="567"/>
        <w:jc w:val="both"/>
        <w:rPr>
          <w:rFonts w:ascii="PT Astra Serif" w:hAnsi="PT Astra Serif"/>
          <w:sz w:val="24"/>
          <w:szCs w:val="24"/>
        </w:rPr>
      </w:pPr>
      <w:r w:rsidRPr="00962FE9">
        <w:rPr>
          <w:rFonts w:ascii="PT Astra Serif" w:hAnsi="PT Astra Serif"/>
          <w:sz w:val="24"/>
          <w:szCs w:val="24"/>
        </w:rPr>
        <w:t>получение сведений о ходе выполнения запроса;</w:t>
      </w:r>
    </w:p>
    <w:p w14:paraId="075FD6FF" w14:textId="77777777" w:rsidR="002217B6" w:rsidRPr="00962FE9" w:rsidRDefault="002217B6" w:rsidP="008748D9">
      <w:pPr>
        <w:pStyle w:val="af"/>
        <w:numPr>
          <w:ilvl w:val="0"/>
          <w:numId w:val="13"/>
        </w:numPr>
        <w:tabs>
          <w:tab w:val="left" w:pos="993"/>
        </w:tabs>
        <w:spacing w:after="0" w:line="240" w:lineRule="auto"/>
        <w:ind w:left="0" w:firstLine="567"/>
        <w:jc w:val="both"/>
        <w:rPr>
          <w:rFonts w:ascii="PT Astra Serif" w:hAnsi="PT Astra Serif"/>
          <w:sz w:val="24"/>
          <w:szCs w:val="24"/>
        </w:rPr>
      </w:pPr>
      <w:r w:rsidRPr="00962FE9">
        <w:rPr>
          <w:rFonts w:ascii="PT Astra Serif" w:hAnsi="PT Astra Serif"/>
          <w:sz w:val="24"/>
          <w:szCs w:val="24"/>
        </w:rPr>
        <w:t>осуществление оценки качества предоставления услуги;</w:t>
      </w:r>
    </w:p>
    <w:p w14:paraId="02C79BAE" w14:textId="77777777" w:rsidR="002217B6" w:rsidRPr="00962FE9" w:rsidRDefault="002217B6" w:rsidP="008748D9">
      <w:pPr>
        <w:pStyle w:val="af"/>
        <w:numPr>
          <w:ilvl w:val="0"/>
          <w:numId w:val="13"/>
        </w:numPr>
        <w:tabs>
          <w:tab w:val="left" w:pos="993"/>
        </w:tabs>
        <w:spacing w:after="0" w:line="240" w:lineRule="auto"/>
        <w:ind w:left="0" w:firstLine="567"/>
        <w:jc w:val="both"/>
        <w:rPr>
          <w:rFonts w:ascii="PT Astra Serif" w:hAnsi="PT Astra Serif"/>
          <w:sz w:val="24"/>
          <w:szCs w:val="28"/>
        </w:rPr>
      </w:pPr>
      <w:r w:rsidRPr="00962FE9">
        <w:rPr>
          <w:rFonts w:ascii="PT Astra Serif" w:hAnsi="PT Astra Serif"/>
          <w:sz w:val="24"/>
          <w:szCs w:val="24"/>
        </w:rPr>
        <w:t>досудебное (внесудебное) обжалование решений и действий (бездействия) органа (организации), должностного лица органа (организации) либо муниципального служащего.</w:t>
      </w:r>
    </w:p>
    <w:p w14:paraId="465A1CF5" w14:textId="3C926087" w:rsidR="000B1173" w:rsidRPr="00962FE9" w:rsidRDefault="009B2BCC" w:rsidP="009D070E">
      <w:pPr>
        <w:pStyle w:val="af"/>
        <w:numPr>
          <w:ilvl w:val="2"/>
          <w:numId w:val="17"/>
        </w:numPr>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Получение информации о порядке и сроках предоставления услуги</w:t>
      </w:r>
      <w:r w:rsidR="009E12EE" w:rsidRPr="00962FE9">
        <w:rPr>
          <w:rFonts w:ascii="PT Astra Serif" w:hAnsi="PT Astra Serif" w:cs="Times New Roman"/>
          <w:sz w:val="24"/>
          <w:szCs w:val="24"/>
        </w:rPr>
        <w:t xml:space="preserve">, в том числе в электронной форме, </w:t>
      </w:r>
      <w:r w:rsidR="002B1838" w:rsidRPr="00962FE9">
        <w:rPr>
          <w:rFonts w:ascii="PT Astra Serif" w:hAnsi="PT Astra Serif" w:cs="Times New Roman"/>
          <w:sz w:val="24"/>
          <w:szCs w:val="24"/>
        </w:rPr>
        <w:t>осуществляется</w:t>
      </w:r>
      <w:r w:rsidR="000B1173" w:rsidRPr="00962FE9">
        <w:rPr>
          <w:rFonts w:ascii="PT Astra Serif" w:hAnsi="PT Astra Serif" w:cs="Times New Roman"/>
          <w:sz w:val="24"/>
          <w:szCs w:val="24"/>
        </w:rPr>
        <w:t xml:space="preserve"> </w:t>
      </w:r>
      <w:r w:rsidR="009E12EE" w:rsidRPr="00962FE9">
        <w:rPr>
          <w:rFonts w:ascii="PT Astra Serif" w:hAnsi="PT Astra Serif" w:cs="Times New Roman"/>
          <w:sz w:val="24"/>
          <w:szCs w:val="24"/>
        </w:rPr>
        <w:t xml:space="preserve">заявителями на </w:t>
      </w:r>
      <w:r w:rsidR="000B1173" w:rsidRPr="00962FE9">
        <w:rPr>
          <w:rFonts w:ascii="PT Astra Serif" w:hAnsi="PT Astra Serif" w:cs="Times New Roman"/>
          <w:sz w:val="24"/>
          <w:szCs w:val="24"/>
        </w:rPr>
        <w:t xml:space="preserve">Едином портале </w:t>
      </w:r>
      <w:r w:rsidR="007A2985" w:rsidRPr="00962FE9">
        <w:rPr>
          <w:rFonts w:ascii="PT Astra Serif" w:eastAsia="Calibri" w:hAnsi="PT Astra Serif" w:cs="Times New Roman"/>
          <w:sz w:val="24"/>
          <w:szCs w:val="24"/>
        </w:rPr>
        <w:t>и</w:t>
      </w:r>
      <w:r w:rsidR="00E22FD1" w:rsidRPr="00962FE9">
        <w:rPr>
          <w:rFonts w:ascii="PT Astra Serif" w:eastAsia="Calibri" w:hAnsi="PT Astra Serif" w:cs="Times New Roman"/>
          <w:sz w:val="24"/>
          <w:szCs w:val="24"/>
        </w:rPr>
        <w:t>/или</w:t>
      </w:r>
      <w:r w:rsidR="007A2985" w:rsidRPr="00962FE9">
        <w:rPr>
          <w:rFonts w:ascii="PT Astra Serif" w:eastAsia="Calibri" w:hAnsi="PT Astra Serif" w:cs="Times New Roman"/>
          <w:sz w:val="24"/>
          <w:szCs w:val="24"/>
        </w:rPr>
        <w:t xml:space="preserve"> Региональном портале</w:t>
      </w:r>
      <w:r w:rsidR="009E12EE" w:rsidRPr="00962FE9">
        <w:rPr>
          <w:rFonts w:ascii="PT Astra Serif" w:eastAsia="Calibri" w:hAnsi="PT Astra Serif" w:cs="Times New Roman"/>
          <w:sz w:val="24"/>
          <w:szCs w:val="24"/>
        </w:rPr>
        <w:t xml:space="preserve">, а также иными способами, указанными в </w:t>
      </w:r>
      <w:r w:rsidR="00E87D87" w:rsidRPr="00962FE9">
        <w:rPr>
          <w:rFonts w:ascii="PT Astra Serif" w:eastAsia="Calibri" w:hAnsi="PT Astra Serif" w:cs="Times New Roman"/>
          <w:sz w:val="24"/>
          <w:szCs w:val="24"/>
        </w:rPr>
        <w:t>под</w:t>
      </w:r>
      <w:r w:rsidR="009E12EE" w:rsidRPr="00962FE9">
        <w:rPr>
          <w:rFonts w:ascii="PT Astra Serif" w:eastAsia="Calibri" w:hAnsi="PT Astra Serif" w:cs="Times New Roman"/>
          <w:sz w:val="24"/>
          <w:szCs w:val="24"/>
        </w:rPr>
        <w:t xml:space="preserve">пункте 1.3.1. </w:t>
      </w:r>
      <w:r w:rsidR="00E87D87" w:rsidRPr="00962FE9">
        <w:rPr>
          <w:rFonts w:ascii="PT Astra Serif" w:eastAsia="Calibri" w:hAnsi="PT Astra Serif" w:cs="Times New Roman"/>
          <w:sz w:val="24"/>
          <w:szCs w:val="24"/>
        </w:rPr>
        <w:t xml:space="preserve">пункта 1.3 </w:t>
      </w:r>
      <w:r w:rsidR="009E12EE" w:rsidRPr="00962FE9">
        <w:rPr>
          <w:rFonts w:ascii="PT Astra Serif" w:eastAsia="Calibri" w:hAnsi="PT Astra Serif" w:cs="Times New Roman"/>
          <w:sz w:val="24"/>
          <w:szCs w:val="24"/>
        </w:rPr>
        <w:t>настоящего регламента</w:t>
      </w:r>
      <w:r w:rsidR="002B1838" w:rsidRPr="00962FE9">
        <w:rPr>
          <w:rFonts w:ascii="PT Astra Serif" w:hAnsi="PT Astra Serif" w:cs="Times New Roman"/>
          <w:sz w:val="24"/>
          <w:szCs w:val="24"/>
        </w:rPr>
        <w:t>.</w:t>
      </w:r>
    </w:p>
    <w:p w14:paraId="2991D848" w14:textId="23A3F7AB" w:rsidR="00A44CCB" w:rsidRPr="00962FE9" w:rsidRDefault="00A44CCB" w:rsidP="009D070E">
      <w:pPr>
        <w:pStyle w:val="af"/>
        <w:numPr>
          <w:ilvl w:val="2"/>
          <w:numId w:val="17"/>
        </w:numPr>
        <w:autoSpaceDE w:val="0"/>
        <w:autoSpaceDN w:val="0"/>
        <w:adjustRightInd w:val="0"/>
        <w:spacing w:after="0" w:line="240" w:lineRule="auto"/>
        <w:ind w:left="0" w:firstLine="567"/>
        <w:jc w:val="both"/>
        <w:rPr>
          <w:rFonts w:ascii="PT Astra Serif" w:hAnsi="PT Astra Serif" w:cs="Times New Roman"/>
          <w:bCs/>
          <w:sz w:val="24"/>
          <w:szCs w:val="24"/>
        </w:rPr>
      </w:pPr>
      <w:r w:rsidRPr="00962FE9">
        <w:rPr>
          <w:rFonts w:ascii="PT Astra Serif" w:hAnsi="PT Astra Serif" w:cs="Times New Roman"/>
          <w:sz w:val="24"/>
          <w:szCs w:val="24"/>
        </w:rPr>
        <w:t>Запись на прием для подачи запроса о предоставлении муниципальной услуги.</w:t>
      </w:r>
    </w:p>
    <w:p w14:paraId="1E0B6E9A" w14:textId="77777777" w:rsidR="009D070E" w:rsidRPr="00962FE9" w:rsidRDefault="009D070E" w:rsidP="009D070E">
      <w:pPr>
        <w:pStyle w:val="af"/>
        <w:autoSpaceDE w:val="0"/>
        <w:autoSpaceDN w:val="0"/>
        <w:adjustRightInd w:val="0"/>
        <w:spacing w:after="0" w:line="240" w:lineRule="auto"/>
        <w:ind w:left="0" w:firstLine="567"/>
        <w:jc w:val="both"/>
        <w:rPr>
          <w:rFonts w:ascii="PT Astra Serif" w:hAnsi="PT Astra Serif" w:cs="Times New Roman"/>
          <w:bCs/>
          <w:sz w:val="24"/>
          <w:szCs w:val="24"/>
        </w:rPr>
      </w:pPr>
      <w:r w:rsidRPr="00962FE9">
        <w:rPr>
          <w:rFonts w:ascii="PT Astra Serif" w:hAnsi="PT Astra Serif" w:cs="Times New Roman"/>
          <w:bCs/>
          <w:sz w:val="24"/>
          <w:szCs w:val="24"/>
        </w:rPr>
        <w:t xml:space="preserve">В целях предоставления муниципальной услуги осуществляется прием заявителей по предварительной записи. </w:t>
      </w:r>
    </w:p>
    <w:p w14:paraId="379ED7CC" w14:textId="761995FC" w:rsidR="009D070E" w:rsidRPr="00962FE9" w:rsidRDefault="009D070E" w:rsidP="009D070E">
      <w:pPr>
        <w:pStyle w:val="af"/>
        <w:autoSpaceDE w:val="0"/>
        <w:autoSpaceDN w:val="0"/>
        <w:adjustRightInd w:val="0"/>
        <w:spacing w:after="0" w:line="240" w:lineRule="auto"/>
        <w:ind w:left="0" w:firstLine="567"/>
        <w:jc w:val="both"/>
        <w:rPr>
          <w:rFonts w:ascii="PT Astra Serif" w:hAnsi="PT Astra Serif" w:cs="Times New Roman"/>
          <w:bCs/>
          <w:sz w:val="24"/>
          <w:szCs w:val="24"/>
        </w:rPr>
      </w:pPr>
      <w:r w:rsidRPr="00962FE9">
        <w:rPr>
          <w:rFonts w:ascii="PT Astra Serif" w:hAnsi="PT Astra Serif" w:cs="Times New Roman"/>
          <w:bCs/>
          <w:sz w:val="24"/>
          <w:szCs w:val="24"/>
        </w:rPr>
        <w:t>Запись на прием проводится посредством Единого, официального сайта Уполномоченного органа (с момента реализации технической возможности).</w:t>
      </w:r>
    </w:p>
    <w:p w14:paraId="63C97C62" w14:textId="77777777" w:rsidR="009D070E" w:rsidRPr="00962FE9" w:rsidRDefault="009D070E" w:rsidP="009D070E">
      <w:pPr>
        <w:pStyle w:val="af"/>
        <w:autoSpaceDE w:val="0"/>
        <w:autoSpaceDN w:val="0"/>
        <w:adjustRightInd w:val="0"/>
        <w:spacing w:after="0" w:line="240" w:lineRule="auto"/>
        <w:ind w:left="0" w:firstLine="567"/>
        <w:jc w:val="both"/>
        <w:rPr>
          <w:rFonts w:ascii="PT Astra Serif" w:hAnsi="PT Astra Serif" w:cs="Times New Roman"/>
          <w:bCs/>
          <w:sz w:val="24"/>
          <w:szCs w:val="24"/>
        </w:rPr>
      </w:pPr>
      <w:r w:rsidRPr="00962FE9">
        <w:rPr>
          <w:rFonts w:ascii="PT Astra Serif" w:hAnsi="PT Astra Serif" w:cs="Times New Roman"/>
          <w:bCs/>
          <w:sz w:val="24"/>
          <w:szCs w:val="24"/>
        </w:rPr>
        <w:t>Заявителю предоставляется возможность записи в любые свободные для приема дату и время в пределах установленного в Уполномоченном органе графика приема заявителей.</w:t>
      </w:r>
    </w:p>
    <w:p w14:paraId="767E4BAF" w14:textId="43B59C2F" w:rsidR="009D070E" w:rsidRPr="00962FE9" w:rsidRDefault="009D070E" w:rsidP="00074FF8">
      <w:pPr>
        <w:pStyle w:val="af"/>
        <w:autoSpaceDE w:val="0"/>
        <w:autoSpaceDN w:val="0"/>
        <w:adjustRightInd w:val="0"/>
        <w:spacing w:after="0" w:line="240" w:lineRule="auto"/>
        <w:ind w:left="0" w:firstLine="567"/>
        <w:jc w:val="both"/>
        <w:rPr>
          <w:rFonts w:ascii="PT Astra Serif" w:hAnsi="PT Astra Serif" w:cs="Times New Roman"/>
          <w:bCs/>
          <w:sz w:val="24"/>
          <w:szCs w:val="24"/>
        </w:rPr>
      </w:pPr>
      <w:r w:rsidRPr="00962FE9">
        <w:rPr>
          <w:rFonts w:ascii="PT Astra Serif" w:hAnsi="PT Astra Serif" w:cs="Times New Roman"/>
          <w:bCs/>
          <w:sz w:val="24"/>
          <w:szCs w:val="24"/>
        </w:rPr>
        <w:t>Уполномоченный орган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00F59EFB" w14:textId="24813578" w:rsidR="00A44CCB" w:rsidRPr="00962FE9" w:rsidRDefault="00A44CCB" w:rsidP="00074FF8">
      <w:pPr>
        <w:pStyle w:val="af"/>
        <w:numPr>
          <w:ilvl w:val="2"/>
          <w:numId w:val="17"/>
        </w:numPr>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Формирование запроса о предоставлении муниципальной услуги.</w:t>
      </w:r>
    </w:p>
    <w:p w14:paraId="08BE2322" w14:textId="4E9BD64A" w:rsidR="00074FF8" w:rsidRPr="00962FE9" w:rsidRDefault="00074FF8" w:rsidP="00074FF8">
      <w:pPr>
        <w:pStyle w:val="af"/>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1. Формирование запроса заявителем осуществляется посредством заполнения электронной формы запроса на Едином портале, официальном сайте Уполномоченного органа без необходимости дополнительной подачи запроса в какой-либо иной форме.</w:t>
      </w:r>
    </w:p>
    <w:p w14:paraId="01567E09" w14:textId="77777777" w:rsidR="00074FF8" w:rsidRPr="00962FE9" w:rsidRDefault="00074FF8" w:rsidP="00074FF8">
      <w:pPr>
        <w:pStyle w:val="af"/>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На Едином портале и/или Региональном портале, официальном сайте Уполномоченного органа размещаются образцы заполнения электронной формы запроса.</w:t>
      </w:r>
    </w:p>
    <w:p w14:paraId="6E2DD8F6" w14:textId="77777777" w:rsidR="00074FF8" w:rsidRPr="00962FE9" w:rsidRDefault="00074FF8" w:rsidP="00074FF8">
      <w:pPr>
        <w:pStyle w:val="af"/>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 xml:space="preserve">2.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w:t>
      </w:r>
      <w:r w:rsidRPr="00962FE9">
        <w:rPr>
          <w:rFonts w:ascii="PT Astra Serif" w:hAnsi="PT Astra Serif" w:cs="Times New Roman"/>
          <w:sz w:val="24"/>
          <w:szCs w:val="24"/>
        </w:rPr>
        <w:lastRenderedPageBreak/>
        <w:t>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6FE95053" w14:textId="77777777" w:rsidR="00074FF8" w:rsidRPr="00962FE9" w:rsidRDefault="00074FF8" w:rsidP="00074FF8">
      <w:pPr>
        <w:pStyle w:val="af"/>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3. При формировании запроса заявителю обеспечивается:</w:t>
      </w:r>
    </w:p>
    <w:p w14:paraId="64BB683A" w14:textId="6EC0051C" w:rsidR="00074FF8" w:rsidRPr="00962FE9" w:rsidRDefault="00074FF8" w:rsidP="00074FF8">
      <w:pPr>
        <w:pStyle w:val="af"/>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 xml:space="preserve">а) возможность копирования и сохранения запроса и иных документов, указанных в пунктах </w:t>
      </w:r>
      <w:r w:rsidR="00C10564" w:rsidRPr="00962FE9">
        <w:rPr>
          <w:rFonts w:ascii="PT Astra Serif" w:hAnsi="PT Astra Serif" w:cs="Times New Roman"/>
          <w:sz w:val="24"/>
          <w:szCs w:val="24"/>
        </w:rPr>
        <w:t>2.6 и</w:t>
      </w:r>
      <w:r w:rsidRPr="00962FE9">
        <w:rPr>
          <w:rFonts w:ascii="PT Astra Serif" w:hAnsi="PT Astra Serif" w:cs="Times New Roman"/>
          <w:sz w:val="24"/>
          <w:szCs w:val="24"/>
        </w:rPr>
        <w:t xml:space="preserve"> 2.7 настоящего регламента, необходимых для предоставления муниципальной услуги;</w:t>
      </w:r>
    </w:p>
    <w:p w14:paraId="049A5E74" w14:textId="77777777" w:rsidR="00074FF8" w:rsidRPr="00962FE9" w:rsidRDefault="00074FF8" w:rsidP="00074FF8">
      <w:pPr>
        <w:pStyle w:val="af"/>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б) возможность заполнения несколькими заявителями одной электронной формы запроса при обращении за муниципальными услугами, предполагающими направление совместного запроса несколькими заявителями (описывается в случае необходимости дополнительно);</w:t>
      </w:r>
    </w:p>
    <w:p w14:paraId="31263267" w14:textId="77777777" w:rsidR="00074FF8" w:rsidRPr="00962FE9" w:rsidRDefault="00074FF8" w:rsidP="00074FF8">
      <w:pPr>
        <w:pStyle w:val="af"/>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в) возможность печати на бумажном носителе копии электронной формы запроса;</w:t>
      </w:r>
    </w:p>
    <w:p w14:paraId="21685DFB" w14:textId="77777777" w:rsidR="00074FF8" w:rsidRPr="00962FE9" w:rsidRDefault="00074FF8" w:rsidP="00074FF8">
      <w:pPr>
        <w:pStyle w:val="af"/>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3BEA2161" w14:textId="4B78A462" w:rsidR="00074FF8" w:rsidRPr="00962FE9" w:rsidRDefault="00074FF8" w:rsidP="00074FF8">
      <w:pPr>
        <w:pStyle w:val="af"/>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официальном сайте Уполномоченного органа, в части, касающейся сведений, отсутствующих в единой системе идентификации и аутентификации;</w:t>
      </w:r>
    </w:p>
    <w:p w14:paraId="200F4CC0" w14:textId="77777777" w:rsidR="00074FF8" w:rsidRPr="00962FE9" w:rsidRDefault="00074FF8" w:rsidP="00074FF8">
      <w:pPr>
        <w:pStyle w:val="af"/>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е) возможность вернуться на любой из этапов заполнения электронной формы запроса без потери ранее введенной информации;</w:t>
      </w:r>
    </w:p>
    <w:p w14:paraId="0600124F" w14:textId="05E74419" w:rsidR="00074FF8" w:rsidRPr="00962FE9" w:rsidRDefault="00074FF8" w:rsidP="00074FF8">
      <w:pPr>
        <w:pStyle w:val="af"/>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 xml:space="preserve">ж) возможность доступа заявителя на Едином портале или официальном сайте Уполномоченного органа к ранее поданным им запросам в течение не менее одного года, а также частично сформированных запросов - в течение не менее </w:t>
      </w:r>
      <w:r w:rsidR="00186496" w:rsidRPr="00962FE9">
        <w:rPr>
          <w:rFonts w:ascii="PT Astra Serif" w:hAnsi="PT Astra Serif" w:cs="Times New Roman"/>
          <w:sz w:val="24"/>
          <w:szCs w:val="24"/>
        </w:rPr>
        <w:t>трех</w:t>
      </w:r>
      <w:r w:rsidRPr="00962FE9">
        <w:rPr>
          <w:rFonts w:ascii="PT Astra Serif" w:hAnsi="PT Astra Serif" w:cs="Times New Roman"/>
          <w:sz w:val="24"/>
          <w:szCs w:val="24"/>
        </w:rPr>
        <w:t xml:space="preserve"> месяцев.</w:t>
      </w:r>
    </w:p>
    <w:p w14:paraId="138F5CAE" w14:textId="21468F33" w:rsidR="00074FF8" w:rsidRPr="00962FE9" w:rsidRDefault="00074FF8" w:rsidP="00074FF8">
      <w:pPr>
        <w:pStyle w:val="af"/>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 xml:space="preserve">4. Сформированный и </w:t>
      </w:r>
      <w:proofErr w:type="gramStart"/>
      <w:r w:rsidRPr="00962FE9">
        <w:rPr>
          <w:rFonts w:ascii="PT Astra Serif" w:hAnsi="PT Astra Serif" w:cs="Times New Roman"/>
          <w:sz w:val="24"/>
          <w:szCs w:val="24"/>
        </w:rPr>
        <w:t>подписанный запрос</w:t>
      </w:r>
      <w:proofErr w:type="gramEnd"/>
      <w:r w:rsidRPr="00962FE9">
        <w:rPr>
          <w:rFonts w:ascii="PT Astra Serif" w:hAnsi="PT Astra Serif" w:cs="Times New Roman"/>
          <w:sz w:val="24"/>
          <w:szCs w:val="24"/>
        </w:rPr>
        <w:t xml:space="preserve"> и иные документы, указанные </w:t>
      </w:r>
      <w:r w:rsidR="00381AF8" w:rsidRPr="00962FE9">
        <w:rPr>
          <w:rFonts w:ascii="PT Astra Serif" w:hAnsi="PT Astra Serif" w:cs="Times New Roman"/>
          <w:sz w:val="24"/>
          <w:szCs w:val="24"/>
        </w:rPr>
        <w:t xml:space="preserve">в </w:t>
      </w:r>
      <w:r w:rsidRPr="00962FE9">
        <w:rPr>
          <w:rFonts w:ascii="PT Astra Serif" w:hAnsi="PT Astra Serif" w:cs="Times New Roman"/>
          <w:sz w:val="24"/>
          <w:szCs w:val="24"/>
        </w:rPr>
        <w:t>пункт</w:t>
      </w:r>
      <w:r w:rsidR="001B06EC" w:rsidRPr="00962FE9">
        <w:rPr>
          <w:rFonts w:ascii="PT Astra Serif" w:hAnsi="PT Astra Serif" w:cs="Times New Roman"/>
          <w:sz w:val="24"/>
          <w:szCs w:val="24"/>
        </w:rPr>
        <w:t>ах</w:t>
      </w:r>
      <w:r w:rsidRPr="00962FE9">
        <w:rPr>
          <w:rFonts w:ascii="PT Astra Serif" w:hAnsi="PT Astra Serif" w:cs="Times New Roman"/>
          <w:sz w:val="24"/>
          <w:szCs w:val="24"/>
        </w:rPr>
        <w:t xml:space="preserve"> </w:t>
      </w:r>
      <w:r w:rsidR="00A93B2D" w:rsidRPr="00962FE9">
        <w:rPr>
          <w:rFonts w:ascii="PT Astra Serif" w:hAnsi="PT Astra Serif" w:cs="Times New Roman"/>
          <w:sz w:val="24"/>
          <w:szCs w:val="24"/>
        </w:rPr>
        <w:t>2.6 и</w:t>
      </w:r>
      <w:r w:rsidR="001B06EC" w:rsidRPr="00962FE9">
        <w:rPr>
          <w:rFonts w:ascii="PT Astra Serif" w:hAnsi="PT Astra Serif" w:cs="Times New Roman"/>
          <w:sz w:val="24"/>
          <w:szCs w:val="24"/>
        </w:rPr>
        <w:t xml:space="preserve"> 2.7 </w:t>
      </w:r>
      <w:r w:rsidRPr="00962FE9">
        <w:rPr>
          <w:rFonts w:ascii="PT Astra Serif" w:hAnsi="PT Astra Serif" w:cs="Times New Roman"/>
          <w:sz w:val="24"/>
          <w:szCs w:val="24"/>
        </w:rPr>
        <w:t>настоящего регламента, необходимые для предоставления муниципальной услуги, направляются в Уполномоченный орган посредством Единого портала и/или Регионального портала, официального сайта Уполномоченного органа.</w:t>
      </w:r>
    </w:p>
    <w:p w14:paraId="7D5E0D98" w14:textId="6CB46B44" w:rsidR="00A44CCB" w:rsidRPr="00962FE9" w:rsidRDefault="00A44CCB" w:rsidP="006E67ED">
      <w:pPr>
        <w:pStyle w:val="af"/>
        <w:numPr>
          <w:ilvl w:val="2"/>
          <w:numId w:val="17"/>
        </w:numPr>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Прием и регистрация органом (организацией) запроса и иных документов, необходимых для предоставления муниципальной услуги.</w:t>
      </w:r>
    </w:p>
    <w:p w14:paraId="3D417D7A" w14:textId="77777777" w:rsidR="006E67ED" w:rsidRPr="00962FE9" w:rsidRDefault="006E67ED" w:rsidP="006E67ED">
      <w:pPr>
        <w:pStyle w:val="af"/>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1. 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14:paraId="1477864B" w14:textId="06AA066B" w:rsidR="006E67ED" w:rsidRPr="00962FE9" w:rsidRDefault="006E67ED" w:rsidP="006E67ED">
      <w:pPr>
        <w:pStyle w:val="af"/>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 xml:space="preserve">2. Срок регистрации запроса – </w:t>
      </w:r>
      <w:proofErr w:type="gramStart"/>
      <w:r w:rsidR="00186496" w:rsidRPr="00962FE9">
        <w:rPr>
          <w:rFonts w:ascii="PT Astra Serif" w:hAnsi="PT Astra Serif" w:cs="Times New Roman"/>
          <w:sz w:val="24"/>
          <w:szCs w:val="24"/>
        </w:rPr>
        <w:t>один</w:t>
      </w:r>
      <w:r w:rsidRPr="00962FE9">
        <w:rPr>
          <w:rFonts w:ascii="PT Astra Serif" w:hAnsi="PT Astra Serif" w:cs="Times New Roman"/>
          <w:sz w:val="24"/>
          <w:szCs w:val="24"/>
        </w:rPr>
        <w:t xml:space="preserve">  рабочий</w:t>
      </w:r>
      <w:proofErr w:type="gramEnd"/>
      <w:r w:rsidRPr="00962FE9">
        <w:rPr>
          <w:rFonts w:ascii="PT Astra Serif" w:hAnsi="PT Astra Serif" w:cs="Times New Roman"/>
          <w:sz w:val="24"/>
          <w:szCs w:val="24"/>
        </w:rPr>
        <w:t xml:space="preserve"> день.</w:t>
      </w:r>
    </w:p>
    <w:p w14:paraId="48679DF9" w14:textId="7CFD4E1E" w:rsidR="006E67ED" w:rsidRPr="00962FE9" w:rsidRDefault="006E67ED" w:rsidP="006E67ED">
      <w:pPr>
        <w:pStyle w:val="af"/>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3. 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 (за исключением случая, если для начала процедуры предоставления муниципальной услуги в соответствии с законодательством требуется личная явка).</w:t>
      </w:r>
    </w:p>
    <w:p w14:paraId="4A24322C" w14:textId="7AD51473" w:rsidR="006E67ED" w:rsidRPr="00962FE9" w:rsidRDefault="006E67ED" w:rsidP="006E67ED">
      <w:pPr>
        <w:pStyle w:val="af"/>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w:t>
      </w:r>
      <w:r w:rsidR="00997FC2" w:rsidRPr="00962FE9">
        <w:rPr>
          <w:rFonts w:ascii="PT Astra Serif" w:hAnsi="PT Astra Serif" w:cs="Times New Roman"/>
          <w:sz w:val="24"/>
          <w:szCs w:val="24"/>
        </w:rPr>
        <w:t xml:space="preserve">пункте </w:t>
      </w:r>
      <w:r w:rsidRPr="00962FE9">
        <w:rPr>
          <w:rFonts w:ascii="PT Astra Serif" w:hAnsi="PT Astra Serif" w:cs="Times New Roman"/>
          <w:sz w:val="24"/>
          <w:szCs w:val="24"/>
        </w:rPr>
        <w:t>2.8. раздела 2 настоящего регламента, а также осуществляются следующие действия:</w:t>
      </w:r>
    </w:p>
    <w:p w14:paraId="69A59E38" w14:textId="77777777" w:rsidR="006E67ED" w:rsidRPr="00962FE9" w:rsidRDefault="006E67ED" w:rsidP="006E67ED">
      <w:pPr>
        <w:pStyle w:val="af"/>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1) при наличии хотя бы одного из указанных оснований специалист, ответственный за рассмотрение документов, в срок, не превышающий срок предоставления муниципальной услуги, подготавливает письмо о невозможности предоставления муниципальной услуги;</w:t>
      </w:r>
    </w:p>
    <w:p w14:paraId="11B3BB30" w14:textId="37A63C38" w:rsidR="006E67ED" w:rsidRPr="00962FE9" w:rsidRDefault="006E67ED" w:rsidP="006E67ED">
      <w:pPr>
        <w:pStyle w:val="af"/>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портала, официального сайта Уполномоченного органа заявителю будет представлена информация о ходе выполнения указанного запроса.</w:t>
      </w:r>
    </w:p>
    <w:p w14:paraId="3720E90B" w14:textId="77777777" w:rsidR="006E67ED" w:rsidRPr="00962FE9" w:rsidRDefault="006E67ED" w:rsidP="006E67ED">
      <w:pPr>
        <w:pStyle w:val="af"/>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lastRenderedPageBreak/>
        <w:t>4. Прием и регистрация запроса осуществляются специалистом Уполномоченного органа, в обязанности которого входит прием и регистрация документов.</w:t>
      </w:r>
    </w:p>
    <w:p w14:paraId="04992537" w14:textId="77777777" w:rsidR="006E67ED" w:rsidRPr="00962FE9" w:rsidRDefault="006E67ED" w:rsidP="006E67ED">
      <w:pPr>
        <w:pStyle w:val="af"/>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5. После регистрации запрос направляется специалисту, ответственному за рассмотрение документов.</w:t>
      </w:r>
    </w:p>
    <w:p w14:paraId="179EBE44" w14:textId="7F60F14E" w:rsidR="00A44CCB" w:rsidRPr="00962FE9" w:rsidRDefault="006E67ED" w:rsidP="00C310CE">
      <w:pPr>
        <w:pStyle w:val="af"/>
        <w:autoSpaceDE w:val="0"/>
        <w:autoSpaceDN w:val="0"/>
        <w:adjustRightInd w:val="0"/>
        <w:spacing w:after="0" w:line="240" w:lineRule="auto"/>
        <w:ind w:left="0" w:firstLine="567"/>
        <w:jc w:val="both"/>
        <w:rPr>
          <w:rFonts w:ascii="PT Astra Serif" w:hAnsi="PT Astra Serif"/>
        </w:rPr>
      </w:pPr>
      <w:r w:rsidRPr="00962FE9">
        <w:rPr>
          <w:rFonts w:ascii="PT Astra Serif" w:hAnsi="PT Astra Serif" w:cs="Times New Roman"/>
          <w:sz w:val="24"/>
          <w:szCs w:val="24"/>
        </w:rPr>
        <w:t>6. После принятия запроса заявителя специалистом, ответственным за рассмотрение документов, статус запроса заявителя в личном кабинете на Едином портале, официальном сайте Уполномоченного органа обновляется до статуса «принято».</w:t>
      </w:r>
    </w:p>
    <w:p w14:paraId="0C034051" w14:textId="77777777" w:rsidR="00C310CE" w:rsidRPr="00962FE9" w:rsidRDefault="00C310CE" w:rsidP="00C310CE">
      <w:pPr>
        <w:pStyle w:val="af"/>
        <w:numPr>
          <w:ilvl w:val="2"/>
          <w:numId w:val="17"/>
        </w:numPr>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Получение результата предоставления (отказа в предоставлении) муниципальной услуги.</w:t>
      </w:r>
    </w:p>
    <w:p w14:paraId="73C70A63" w14:textId="77777777" w:rsidR="00C310CE" w:rsidRPr="00962FE9" w:rsidRDefault="00C310CE" w:rsidP="00C310CE">
      <w:pPr>
        <w:pStyle w:val="af"/>
        <w:autoSpaceDE w:val="0"/>
        <w:autoSpaceDN w:val="0"/>
        <w:adjustRightInd w:val="0"/>
        <w:spacing w:after="0" w:line="228"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1. В качестве результата предоставления (отказа в предоставлении) муниципальной услуги заявитель по его выбору вправе получить результат предоставления (отказ в предоставлении) муниципальной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14:paraId="35E66330" w14:textId="77777777" w:rsidR="00C310CE" w:rsidRPr="00962FE9" w:rsidRDefault="00C310CE" w:rsidP="00C310CE">
      <w:pPr>
        <w:pStyle w:val="af"/>
        <w:autoSpaceDE w:val="0"/>
        <w:autoSpaceDN w:val="0"/>
        <w:adjustRightInd w:val="0"/>
        <w:spacing w:after="0" w:line="228"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2. Заявитель вправе получить результат предоставления (отказ в предоставлении)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14:paraId="19705550" w14:textId="60B98CE0" w:rsidR="00A44CCB" w:rsidRPr="00962FE9" w:rsidRDefault="00A44CCB" w:rsidP="00916BB7">
      <w:pPr>
        <w:pStyle w:val="af"/>
        <w:numPr>
          <w:ilvl w:val="2"/>
          <w:numId w:val="17"/>
        </w:numPr>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Получение сведений о ходе выполнения запроса.</w:t>
      </w:r>
    </w:p>
    <w:p w14:paraId="328C315D" w14:textId="77777777" w:rsidR="00916BB7" w:rsidRPr="00962FE9" w:rsidRDefault="00916BB7" w:rsidP="00916BB7">
      <w:pPr>
        <w:pStyle w:val="af"/>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1. Заявитель имеет возможность получения информации о ходе предоставления муниципальной услуги.</w:t>
      </w:r>
    </w:p>
    <w:p w14:paraId="474E7C40" w14:textId="1F5B86B8" w:rsidR="00916BB7" w:rsidRPr="00962FE9" w:rsidRDefault="00916BB7" w:rsidP="00916BB7">
      <w:pPr>
        <w:pStyle w:val="af"/>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 xml:space="preserve">Информация о ходе предоставления муниципальной услуги направляется заявителю Уполномоченным органом в срок, не превышающий </w:t>
      </w:r>
      <w:r w:rsidR="00186496" w:rsidRPr="00962FE9">
        <w:rPr>
          <w:rFonts w:ascii="PT Astra Serif" w:hAnsi="PT Astra Serif" w:cs="Times New Roman"/>
          <w:sz w:val="24"/>
          <w:szCs w:val="24"/>
        </w:rPr>
        <w:t>один</w:t>
      </w:r>
      <w:r w:rsidRPr="00962FE9">
        <w:rPr>
          <w:rFonts w:ascii="PT Astra Serif" w:hAnsi="PT Astra Serif" w:cs="Times New Roman"/>
          <w:sz w:val="24"/>
          <w:szCs w:val="24"/>
        </w:rPr>
        <w:t xml:space="preserve"> рабочего дня после завершения выполнения соответствующего действия, на адрес электронной почты или с использованием средств Единого портала, официального сайта Уполномоченного органа по выбору заявителя.</w:t>
      </w:r>
    </w:p>
    <w:p w14:paraId="29017752" w14:textId="77777777" w:rsidR="00916BB7" w:rsidRPr="00962FE9" w:rsidRDefault="00916BB7" w:rsidP="00916BB7">
      <w:pPr>
        <w:pStyle w:val="af"/>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2. При предоставлении муниципальной услуги в электронной форме заявителю направляется:</w:t>
      </w:r>
    </w:p>
    <w:p w14:paraId="384B56FC" w14:textId="77777777" w:rsidR="00916BB7" w:rsidRPr="00962FE9" w:rsidRDefault="00916BB7" w:rsidP="00916BB7">
      <w:pPr>
        <w:pStyle w:val="af"/>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а) уведомление о записи на прием в Уполномоченный орган (описывается в случае необходимости дополнительно);</w:t>
      </w:r>
    </w:p>
    <w:p w14:paraId="3D54E55A" w14:textId="77777777" w:rsidR="00916BB7" w:rsidRPr="00962FE9" w:rsidRDefault="00916BB7" w:rsidP="00916BB7">
      <w:pPr>
        <w:pStyle w:val="af"/>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б) уведомление о приеме и регистрации запроса и иных документов, необходимых для предоставления муниципальной услуги (описывается в случае необходимости дополнительно);</w:t>
      </w:r>
    </w:p>
    <w:p w14:paraId="22EC2C64" w14:textId="7CEF856F" w:rsidR="00916BB7" w:rsidRPr="00962FE9" w:rsidRDefault="00916BB7" w:rsidP="00916BB7">
      <w:pPr>
        <w:pStyle w:val="af"/>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 (описывается в случае необходимости дополнительно);</w:t>
      </w:r>
    </w:p>
    <w:p w14:paraId="250033EF" w14:textId="64D15E69" w:rsidR="00A44CCB" w:rsidRPr="00962FE9" w:rsidRDefault="00A44CCB" w:rsidP="00916BB7">
      <w:pPr>
        <w:pStyle w:val="af"/>
        <w:numPr>
          <w:ilvl w:val="2"/>
          <w:numId w:val="17"/>
        </w:numPr>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Осуществление оценки качества предоставления услуги.</w:t>
      </w:r>
    </w:p>
    <w:p w14:paraId="13D512CC" w14:textId="7E49EB13" w:rsidR="00A44CCB" w:rsidRPr="00962FE9" w:rsidRDefault="00916BB7" w:rsidP="008748D9">
      <w:pPr>
        <w:autoSpaceDE w:val="0"/>
        <w:autoSpaceDN w:val="0"/>
        <w:adjustRightInd w:val="0"/>
        <w:spacing w:after="0" w:line="228"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Заявителям с момента реализации технической возможности обеспечивается возможность оценить доступность и качество муниципальной услуги на Едином портале.</w:t>
      </w:r>
    </w:p>
    <w:p w14:paraId="09E8526A" w14:textId="77777777" w:rsidR="003F2509" w:rsidRPr="00962FE9" w:rsidRDefault="003F2509" w:rsidP="008748D9">
      <w:pPr>
        <w:autoSpaceDE w:val="0"/>
        <w:autoSpaceDN w:val="0"/>
        <w:adjustRightInd w:val="0"/>
        <w:spacing w:after="0" w:line="228" w:lineRule="auto"/>
        <w:ind w:firstLine="567"/>
        <w:jc w:val="both"/>
        <w:rPr>
          <w:rFonts w:ascii="PT Astra Serif" w:hAnsi="PT Astra Serif" w:cs="Times New Roman"/>
          <w:sz w:val="24"/>
          <w:szCs w:val="24"/>
        </w:rPr>
      </w:pPr>
    </w:p>
    <w:p w14:paraId="66B16F94" w14:textId="300B750F" w:rsidR="00916A0A" w:rsidRPr="00962FE9" w:rsidRDefault="009B2BCC" w:rsidP="00684AFA">
      <w:pPr>
        <w:pStyle w:val="af"/>
        <w:numPr>
          <w:ilvl w:val="1"/>
          <w:numId w:val="17"/>
        </w:numPr>
        <w:autoSpaceDE w:val="0"/>
        <w:autoSpaceDN w:val="0"/>
        <w:adjustRightInd w:val="0"/>
        <w:spacing w:after="0" w:line="240" w:lineRule="auto"/>
        <w:ind w:left="0" w:firstLine="0"/>
        <w:jc w:val="center"/>
        <w:rPr>
          <w:rFonts w:ascii="PT Astra Serif" w:hAnsi="PT Astra Serif" w:cs="Times New Roman"/>
          <w:b/>
          <w:bCs/>
          <w:sz w:val="24"/>
          <w:szCs w:val="24"/>
        </w:rPr>
      </w:pPr>
      <w:r w:rsidRPr="00962FE9">
        <w:rPr>
          <w:rFonts w:ascii="PT Astra Serif" w:hAnsi="PT Astra Serif" w:cs="Times New Roman"/>
          <w:b/>
          <w:bCs/>
          <w:sz w:val="24"/>
          <w:szCs w:val="24"/>
        </w:rPr>
        <w:t xml:space="preserve">Порядок исправления допущенных опечаток и ошибок в </w:t>
      </w:r>
      <w:r w:rsidR="000F788E" w:rsidRPr="00962FE9">
        <w:rPr>
          <w:rFonts w:ascii="PT Astra Serif" w:hAnsi="PT Astra Serif" w:cs="Times New Roman"/>
          <w:b/>
          <w:bCs/>
          <w:sz w:val="24"/>
          <w:szCs w:val="24"/>
        </w:rPr>
        <w:t xml:space="preserve">документах, </w:t>
      </w:r>
      <w:r w:rsidRPr="00962FE9">
        <w:rPr>
          <w:rFonts w:ascii="PT Astra Serif" w:hAnsi="PT Astra Serif" w:cs="Times New Roman"/>
          <w:b/>
          <w:bCs/>
          <w:sz w:val="24"/>
          <w:szCs w:val="24"/>
        </w:rPr>
        <w:t xml:space="preserve">выданных в результате предоставления муниципальной услуги </w:t>
      </w:r>
    </w:p>
    <w:p w14:paraId="07DA9BDF" w14:textId="77777777" w:rsidR="002C7BC0" w:rsidRPr="00962FE9" w:rsidRDefault="002C7BC0" w:rsidP="009B2BCC">
      <w:pPr>
        <w:autoSpaceDE w:val="0"/>
        <w:autoSpaceDN w:val="0"/>
        <w:adjustRightInd w:val="0"/>
        <w:spacing w:after="0" w:line="240" w:lineRule="auto"/>
        <w:jc w:val="center"/>
        <w:outlineLvl w:val="0"/>
        <w:rPr>
          <w:rFonts w:ascii="PT Astra Serif" w:hAnsi="PT Astra Serif" w:cs="Times New Roman"/>
          <w:b/>
          <w:bCs/>
          <w:sz w:val="24"/>
          <w:szCs w:val="24"/>
        </w:rPr>
      </w:pPr>
    </w:p>
    <w:p w14:paraId="226DEE22" w14:textId="20ECC487" w:rsidR="00CF0F30" w:rsidRPr="00962FE9" w:rsidRDefault="00CF0F30" w:rsidP="00E8408C">
      <w:pPr>
        <w:pStyle w:val="af"/>
        <w:numPr>
          <w:ilvl w:val="2"/>
          <w:numId w:val="17"/>
        </w:numPr>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Основанием для исправлени</w:t>
      </w:r>
      <w:r w:rsidR="00B001F2" w:rsidRPr="00962FE9">
        <w:rPr>
          <w:rFonts w:ascii="PT Astra Serif" w:hAnsi="PT Astra Serif" w:cs="Times New Roman"/>
          <w:sz w:val="24"/>
          <w:szCs w:val="24"/>
        </w:rPr>
        <w:t>я</w:t>
      </w:r>
      <w:r w:rsidRPr="00962FE9">
        <w:rPr>
          <w:rFonts w:ascii="PT Astra Serif" w:hAnsi="PT Astra Serif" w:cs="Times New Roman"/>
          <w:sz w:val="24"/>
          <w:szCs w:val="24"/>
        </w:rPr>
        <w:t xml:space="preserve"> допущенных опечаток и </w:t>
      </w:r>
      <w:r w:rsidR="00304B35" w:rsidRPr="00962FE9">
        <w:rPr>
          <w:rFonts w:ascii="PT Astra Serif" w:hAnsi="PT Astra Serif" w:cs="Times New Roman"/>
          <w:sz w:val="24"/>
          <w:szCs w:val="24"/>
        </w:rPr>
        <w:t xml:space="preserve">(или) </w:t>
      </w:r>
      <w:r w:rsidRPr="00962FE9">
        <w:rPr>
          <w:rFonts w:ascii="PT Astra Serif" w:hAnsi="PT Astra Serif" w:cs="Times New Roman"/>
          <w:sz w:val="24"/>
          <w:szCs w:val="24"/>
        </w:rPr>
        <w:t xml:space="preserve">ошибок в </w:t>
      </w:r>
      <w:r w:rsidR="00304B35" w:rsidRPr="00962FE9">
        <w:rPr>
          <w:rFonts w:ascii="PT Astra Serif" w:hAnsi="PT Astra Serif" w:cs="Times New Roman"/>
          <w:sz w:val="24"/>
          <w:szCs w:val="24"/>
        </w:rPr>
        <w:t xml:space="preserve">документах, </w:t>
      </w:r>
      <w:r w:rsidRPr="00962FE9">
        <w:rPr>
          <w:rFonts w:ascii="PT Astra Serif" w:hAnsi="PT Astra Serif" w:cs="Times New Roman"/>
          <w:sz w:val="24"/>
          <w:szCs w:val="24"/>
        </w:rPr>
        <w:t xml:space="preserve">выданных </w:t>
      </w:r>
      <w:r w:rsidR="00E13C8A" w:rsidRPr="00962FE9">
        <w:rPr>
          <w:rFonts w:ascii="PT Astra Serif" w:hAnsi="PT Astra Serif" w:cs="Times New Roman"/>
          <w:sz w:val="24"/>
          <w:szCs w:val="24"/>
        </w:rPr>
        <w:t xml:space="preserve">заявителю </w:t>
      </w:r>
      <w:r w:rsidRPr="00962FE9">
        <w:rPr>
          <w:rFonts w:ascii="PT Astra Serif" w:hAnsi="PT Astra Serif" w:cs="Times New Roman"/>
          <w:sz w:val="24"/>
          <w:szCs w:val="24"/>
        </w:rPr>
        <w:t xml:space="preserve">в результате предоставления муниципальной услуги </w:t>
      </w:r>
      <w:r w:rsidR="00304B35" w:rsidRPr="00962FE9">
        <w:rPr>
          <w:rFonts w:ascii="PT Astra Serif" w:hAnsi="PT Astra Serif" w:cs="Times New Roman"/>
          <w:sz w:val="24"/>
          <w:szCs w:val="24"/>
        </w:rPr>
        <w:t>(далее – опечатки и (или) ошибки)</w:t>
      </w:r>
      <w:r w:rsidR="00B001F2" w:rsidRPr="00962FE9">
        <w:rPr>
          <w:rFonts w:ascii="PT Astra Serif" w:hAnsi="PT Astra Serif" w:cs="Times New Roman"/>
          <w:sz w:val="24"/>
          <w:szCs w:val="24"/>
        </w:rPr>
        <w:t>,</w:t>
      </w:r>
      <w:r w:rsidR="00E13C8A" w:rsidRPr="00962FE9">
        <w:rPr>
          <w:rFonts w:ascii="PT Astra Serif" w:hAnsi="PT Astra Serif" w:cs="Times New Roman"/>
          <w:sz w:val="24"/>
          <w:szCs w:val="24"/>
        </w:rPr>
        <w:t xml:space="preserve"> является представление (направление) заявителем </w:t>
      </w:r>
      <w:r w:rsidR="00B001F2" w:rsidRPr="00962FE9">
        <w:rPr>
          <w:rFonts w:ascii="PT Astra Serif" w:hAnsi="PT Astra Serif" w:cs="Times New Roman"/>
          <w:sz w:val="24"/>
          <w:szCs w:val="24"/>
        </w:rPr>
        <w:t xml:space="preserve">соответствующего </w:t>
      </w:r>
      <w:r w:rsidR="00E13C8A" w:rsidRPr="00962FE9">
        <w:rPr>
          <w:rFonts w:ascii="PT Astra Serif" w:hAnsi="PT Astra Serif" w:cs="Times New Roman"/>
          <w:sz w:val="24"/>
          <w:szCs w:val="24"/>
        </w:rPr>
        <w:t xml:space="preserve">заявления в произвольной форме </w:t>
      </w:r>
      <w:r w:rsidR="00B001F2" w:rsidRPr="00962FE9">
        <w:rPr>
          <w:rFonts w:ascii="PT Astra Serif" w:hAnsi="PT Astra Serif" w:cs="Times New Roman"/>
          <w:sz w:val="24"/>
          <w:szCs w:val="24"/>
        </w:rPr>
        <w:t>в адрес Уполномоченного органа.</w:t>
      </w:r>
    </w:p>
    <w:p w14:paraId="1D3BADFF" w14:textId="14BF05A3" w:rsidR="002C7BC0" w:rsidRPr="00962FE9" w:rsidRDefault="00B001F2" w:rsidP="00E8408C">
      <w:pPr>
        <w:pStyle w:val="af"/>
        <w:numPr>
          <w:ilvl w:val="2"/>
          <w:numId w:val="17"/>
        </w:numPr>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Заявление</w:t>
      </w:r>
      <w:r w:rsidR="002C7BC0" w:rsidRPr="00962FE9">
        <w:rPr>
          <w:rFonts w:ascii="PT Astra Serif" w:hAnsi="PT Astra Serif" w:cs="Times New Roman"/>
          <w:sz w:val="24"/>
          <w:szCs w:val="24"/>
        </w:rPr>
        <w:t xml:space="preserve"> может быть подано заявителем </w:t>
      </w:r>
      <w:r w:rsidR="002C7BC0" w:rsidRPr="00962FE9">
        <w:rPr>
          <w:rFonts w:ascii="PT Astra Serif" w:eastAsia="Calibri" w:hAnsi="PT Astra Serif" w:cs="Times New Roman"/>
          <w:sz w:val="24"/>
          <w:szCs w:val="24"/>
        </w:rPr>
        <w:t xml:space="preserve">в Уполномоченный орган </w:t>
      </w:r>
      <w:r w:rsidR="002C7BC0" w:rsidRPr="00962FE9">
        <w:rPr>
          <w:rFonts w:ascii="PT Astra Serif" w:hAnsi="PT Astra Serif" w:cs="Times New Roman"/>
          <w:sz w:val="24"/>
          <w:szCs w:val="24"/>
        </w:rPr>
        <w:t>одним из следующих способов:</w:t>
      </w:r>
    </w:p>
    <w:p w14:paraId="158EDB64" w14:textId="77777777" w:rsidR="002C7BC0" w:rsidRPr="00962FE9" w:rsidRDefault="002C7BC0" w:rsidP="00E8408C">
      <w:pPr>
        <w:numPr>
          <w:ilvl w:val="1"/>
          <w:numId w:val="16"/>
        </w:numPr>
        <w:tabs>
          <w:tab w:val="left" w:pos="600"/>
          <w:tab w:val="left" w:pos="851"/>
          <w:tab w:val="left" w:pos="1276"/>
        </w:tabs>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лично;</w:t>
      </w:r>
    </w:p>
    <w:p w14:paraId="3E950036" w14:textId="21C61FA1" w:rsidR="0013001B" w:rsidRPr="00962FE9" w:rsidRDefault="002C7BC0" w:rsidP="00E8408C">
      <w:pPr>
        <w:numPr>
          <w:ilvl w:val="1"/>
          <w:numId w:val="16"/>
        </w:numPr>
        <w:tabs>
          <w:tab w:val="left" w:pos="600"/>
          <w:tab w:val="left" w:pos="851"/>
          <w:tab w:val="left" w:pos="1276"/>
        </w:tabs>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через законного представителя</w:t>
      </w:r>
      <w:r w:rsidR="00615BC0" w:rsidRPr="00962FE9">
        <w:rPr>
          <w:rFonts w:ascii="PT Astra Serif" w:hAnsi="PT Astra Serif" w:cs="Times New Roman"/>
          <w:sz w:val="24"/>
          <w:szCs w:val="24"/>
        </w:rPr>
        <w:t>, представителя заявителя</w:t>
      </w:r>
      <w:r w:rsidRPr="00962FE9">
        <w:rPr>
          <w:rFonts w:ascii="PT Astra Serif" w:hAnsi="PT Astra Serif" w:cs="Times New Roman"/>
          <w:sz w:val="24"/>
          <w:szCs w:val="24"/>
        </w:rPr>
        <w:t>;</w:t>
      </w:r>
    </w:p>
    <w:p w14:paraId="4D9217A9" w14:textId="002B61F2" w:rsidR="008E215F" w:rsidRPr="00962FE9" w:rsidRDefault="00346207" w:rsidP="00E8408C">
      <w:pPr>
        <w:numPr>
          <w:ilvl w:val="1"/>
          <w:numId w:val="16"/>
        </w:numPr>
        <w:tabs>
          <w:tab w:val="left" w:pos="600"/>
          <w:tab w:val="left" w:pos="851"/>
          <w:tab w:val="left" w:pos="1276"/>
        </w:tabs>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почтой</w:t>
      </w:r>
      <w:r w:rsidR="008E215F" w:rsidRPr="00962FE9">
        <w:rPr>
          <w:rFonts w:ascii="PT Astra Serif" w:hAnsi="PT Astra Serif" w:cs="Times New Roman"/>
          <w:sz w:val="24"/>
          <w:szCs w:val="24"/>
        </w:rPr>
        <w:t>;</w:t>
      </w:r>
    </w:p>
    <w:p w14:paraId="5DB92C37" w14:textId="35040EEE" w:rsidR="002C7BC0" w:rsidRPr="00962FE9" w:rsidRDefault="008E215F" w:rsidP="00E8408C">
      <w:pPr>
        <w:numPr>
          <w:ilvl w:val="1"/>
          <w:numId w:val="16"/>
        </w:numPr>
        <w:tabs>
          <w:tab w:val="left" w:pos="600"/>
          <w:tab w:val="left" w:pos="851"/>
          <w:tab w:val="left" w:pos="1276"/>
        </w:tabs>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по электронной почте.</w:t>
      </w:r>
    </w:p>
    <w:p w14:paraId="6BE327AC" w14:textId="41CBF3B8" w:rsidR="008E215F" w:rsidRPr="00962FE9" w:rsidRDefault="002C7BC0" w:rsidP="00E8408C">
      <w:pPr>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lastRenderedPageBreak/>
        <w:t xml:space="preserve">Также </w:t>
      </w:r>
      <w:r w:rsidR="00B001F2" w:rsidRPr="00962FE9">
        <w:rPr>
          <w:rFonts w:ascii="PT Astra Serif" w:hAnsi="PT Astra Serif" w:cs="Times New Roman"/>
          <w:sz w:val="24"/>
          <w:szCs w:val="24"/>
        </w:rPr>
        <w:t>заявление</w:t>
      </w:r>
      <w:r w:rsidRPr="00962FE9">
        <w:rPr>
          <w:rFonts w:ascii="PT Astra Serif" w:hAnsi="PT Astra Serif" w:cs="Times New Roman"/>
          <w:sz w:val="24"/>
          <w:szCs w:val="24"/>
        </w:rPr>
        <w:t xml:space="preserve"> о выявленных опечатках и (или) ошибках может быть подано в МФЦ заявителем </w:t>
      </w:r>
      <w:r w:rsidR="00593A15" w:rsidRPr="00962FE9">
        <w:rPr>
          <w:rFonts w:ascii="PT Astra Serif" w:hAnsi="PT Astra Serif" w:cs="Times New Roman"/>
          <w:sz w:val="24"/>
          <w:szCs w:val="24"/>
        </w:rPr>
        <w:t xml:space="preserve">лично </w:t>
      </w:r>
      <w:r w:rsidRPr="00962FE9">
        <w:rPr>
          <w:rFonts w:ascii="PT Astra Serif" w:hAnsi="PT Astra Serif" w:cs="Times New Roman"/>
          <w:sz w:val="24"/>
          <w:szCs w:val="24"/>
        </w:rPr>
        <w:t>или через законного представителя</w:t>
      </w:r>
      <w:r w:rsidR="00593A15" w:rsidRPr="00962FE9">
        <w:rPr>
          <w:rFonts w:ascii="PT Astra Serif" w:hAnsi="PT Astra Serif" w:cs="Times New Roman"/>
          <w:sz w:val="24"/>
          <w:szCs w:val="24"/>
        </w:rPr>
        <w:t xml:space="preserve">, </w:t>
      </w:r>
      <w:r w:rsidR="00D11E95" w:rsidRPr="00962FE9">
        <w:rPr>
          <w:rFonts w:ascii="PT Astra Serif" w:hAnsi="PT Astra Serif" w:cs="Times New Roman"/>
          <w:sz w:val="24"/>
          <w:szCs w:val="24"/>
        </w:rPr>
        <w:t xml:space="preserve">представителя заявителя, </w:t>
      </w:r>
      <w:r w:rsidR="00593A15" w:rsidRPr="00962FE9">
        <w:rPr>
          <w:rFonts w:ascii="PT Astra Serif" w:hAnsi="PT Astra Serif" w:cs="Times New Roman"/>
          <w:sz w:val="24"/>
          <w:szCs w:val="24"/>
        </w:rPr>
        <w:t>а также в электронной форме через Единый портал с момента реализации технической возможности</w:t>
      </w:r>
      <w:r w:rsidRPr="00962FE9">
        <w:rPr>
          <w:rFonts w:ascii="PT Astra Serif" w:hAnsi="PT Astra Serif" w:cs="Times New Roman"/>
          <w:sz w:val="24"/>
          <w:szCs w:val="24"/>
        </w:rPr>
        <w:t>.</w:t>
      </w:r>
      <w:r w:rsidR="008E215F" w:rsidRPr="00962FE9">
        <w:rPr>
          <w:rFonts w:ascii="PT Astra Serif" w:hAnsi="PT Astra Serif" w:cs="Times New Roman"/>
          <w:sz w:val="24"/>
          <w:szCs w:val="24"/>
        </w:rPr>
        <w:t xml:space="preserve"> </w:t>
      </w:r>
    </w:p>
    <w:p w14:paraId="1394C72B" w14:textId="5821F984" w:rsidR="008E215F" w:rsidRPr="00962FE9" w:rsidRDefault="00E8408C" w:rsidP="00E8408C">
      <w:pPr>
        <w:pStyle w:val="af"/>
        <w:numPr>
          <w:ilvl w:val="2"/>
          <w:numId w:val="17"/>
        </w:numPr>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Специалист Уполномоченного органа, ответственный за рассмотрение документов на</w:t>
      </w:r>
      <w:r w:rsidR="00F64F20" w:rsidRPr="00962FE9">
        <w:rPr>
          <w:rFonts w:ascii="PT Astra Serif" w:hAnsi="PT Astra Serif" w:cs="Times New Roman"/>
          <w:sz w:val="24"/>
          <w:szCs w:val="24"/>
        </w:rPr>
        <w:t xml:space="preserve"> предоставление муниципальной услуги, рассматривает заявление, представленное заявителем, и проводит проверку указанных в заявлении сведений в срок, не превышающий </w:t>
      </w:r>
      <w:r w:rsidR="00186496" w:rsidRPr="00962FE9">
        <w:rPr>
          <w:rFonts w:ascii="PT Astra Serif" w:hAnsi="PT Astra Serif" w:cs="Times New Roman"/>
          <w:sz w:val="24"/>
          <w:szCs w:val="24"/>
        </w:rPr>
        <w:t>двух</w:t>
      </w:r>
      <w:r w:rsidR="00F64F20" w:rsidRPr="00962FE9">
        <w:rPr>
          <w:rFonts w:ascii="PT Astra Serif" w:hAnsi="PT Astra Serif" w:cs="Times New Roman"/>
          <w:sz w:val="24"/>
          <w:szCs w:val="24"/>
        </w:rPr>
        <w:t xml:space="preserve"> рабочих дней с даты регистрации соответствующего заявления.</w:t>
      </w:r>
    </w:p>
    <w:p w14:paraId="52D7C7D3" w14:textId="242EDAEC" w:rsidR="00E8408C" w:rsidRPr="00962FE9" w:rsidRDefault="00E8408C" w:rsidP="00E8408C">
      <w:pPr>
        <w:pStyle w:val="af"/>
        <w:numPr>
          <w:ilvl w:val="2"/>
          <w:numId w:val="17"/>
        </w:numPr>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 xml:space="preserve">В случае выявления опечаток и (или) ошибок в выданных в результате предоставления муниципальной услуги документах специалист Уполномоченного органа, ответственный за рассмотрение документов на предоставление муниципальной услуги, осуществляет исправление и </w:t>
      </w:r>
      <w:r w:rsidR="00B001F2" w:rsidRPr="00962FE9">
        <w:rPr>
          <w:rFonts w:ascii="PT Astra Serif" w:hAnsi="PT Astra Serif" w:cs="Times New Roman"/>
          <w:sz w:val="24"/>
          <w:szCs w:val="24"/>
        </w:rPr>
        <w:t>выдачу (направление) заявителю исправленного документа, являющегося результатом предоставления муниципальной услуги,</w:t>
      </w:r>
      <w:r w:rsidRPr="00962FE9">
        <w:rPr>
          <w:rFonts w:ascii="PT Astra Serif" w:hAnsi="PT Astra Serif" w:cs="Times New Roman"/>
          <w:sz w:val="24"/>
          <w:szCs w:val="24"/>
        </w:rPr>
        <w:t xml:space="preserve"> в срок, не превышающий </w:t>
      </w:r>
      <w:r w:rsidR="00186496" w:rsidRPr="00962FE9">
        <w:rPr>
          <w:rFonts w:ascii="PT Astra Serif" w:hAnsi="PT Astra Serif" w:cs="Times New Roman"/>
          <w:sz w:val="24"/>
          <w:szCs w:val="24"/>
        </w:rPr>
        <w:t>двух</w:t>
      </w:r>
      <w:r w:rsidRPr="00962FE9">
        <w:rPr>
          <w:rFonts w:ascii="PT Astra Serif" w:hAnsi="PT Astra Serif" w:cs="Times New Roman"/>
          <w:sz w:val="24"/>
          <w:szCs w:val="24"/>
        </w:rPr>
        <w:t xml:space="preserve"> рабочих дней с момента регистрации соответствующего заявления.</w:t>
      </w:r>
      <w:r w:rsidR="00B001F2" w:rsidRPr="00962FE9">
        <w:rPr>
          <w:rFonts w:ascii="PT Astra Serif" w:hAnsi="PT Astra Serif" w:cs="Times New Roman"/>
          <w:sz w:val="24"/>
          <w:szCs w:val="24"/>
        </w:rPr>
        <w:t xml:space="preserve"> </w:t>
      </w:r>
    </w:p>
    <w:p w14:paraId="283A1879" w14:textId="7AF59263" w:rsidR="00E8408C" w:rsidRPr="00962FE9" w:rsidRDefault="00E8408C" w:rsidP="00E8408C">
      <w:pPr>
        <w:pStyle w:val="af"/>
        <w:numPr>
          <w:ilvl w:val="2"/>
          <w:numId w:val="17"/>
        </w:numPr>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 xml:space="preserve">В случае отсутствия опечаток и (или) ошибок в документах, выданных в результате предоставления муниципальной услуги, специалист Уполномоченного органа, ответственный за рассмотрение документов на предоставление муниципальной услуги, письменно сообщает заявителю об отсутствии таких опечаток и (или) ошибок в срок, не превышающий </w:t>
      </w:r>
      <w:r w:rsidR="00186496" w:rsidRPr="00962FE9">
        <w:rPr>
          <w:rFonts w:ascii="PT Astra Serif" w:hAnsi="PT Astra Serif" w:cs="Times New Roman"/>
          <w:sz w:val="24"/>
          <w:szCs w:val="24"/>
        </w:rPr>
        <w:t>двух</w:t>
      </w:r>
      <w:r w:rsidRPr="00962FE9">
        <w:rPr>
          <w:rFonts w:ascii="PT Astra Serif" w:hAnsi="PT Astra Serif" w:cs="Times New Roman"/>
          <w:sz w:val="24"/>
          <w:szCs w:val="24"/>
        </w:rPr>
        <w:t xml:space="preserve"> рабочих дней с момента регистрации соответствующего заявления. </w:t>
      </w:r>
    </w:p>
    <w:p w14:paraId="4A792815" w14:textId="25039688" w:rsidR="00DD1F01" w:rsidRPr="00962FE9" w:rsidRDefault="00DD1F01" w:rsidP="009B2BCC">
      <w:pPr>
        <w:autoSpaceDE w:val="0"/>
        <w:autoSpaceDN w:val="0"/>
        <w:adjustRightInd w:val="0"/>
        <w:spacing w:after="0" w:line="240" w:lineRule="auto"/>
        <w:jc w:val="center"/>
        <w:outlineLvl w:val="0"/>
        <w:rPr>
          <w:rFonts w:ascii="PT Astra Serif" w:hAnsi="PT Astra Serif" w:cs="Times New Roman"/>
          <w:b/>
          <w:bCs/>
          <w:sz w:val="24"/>
          <w:szCs w:val="24"/>
        </w:rPr>
      </w:pPr>
    </w:p>
    <w:p w14:paraId="2E859164" w14:textId="74A95CCB" w:rsidR="00057848" w:rsidRPr="00962FE9" w:rsidRDefault="00057848" w:rsidP="00A82E51">
      <w:pPr>
        <w:pStyle w:val="af"/>
        <w:numPr>
          <w:ilvl w:val="0"/>
          <w:numId w:val="20"/>
        </w:numPr>
        <w:autoSpaceDE w:val="0"/>
        <w:autoSpaceDN w:val="0"/>
        <w:adjustRightInd w:val="0"/>
        <w:spacing w:after="0" w:line="240" w:lineRule="auto"/>
        <w:ind w:left="0" w:firstLine="0"/>
        <w:jc w:val="center"/>
        <w:rPr>
          <w:rFonts w:ascii="PT Astra Serif" w:hAnsi="PT Astra Serif" w:cs="Times New Roman"/>
          <w:b/>
          <w:bCs/>
          <w:sz w:val="24"/>
          <w:szCs w:val="24"/>
        </w:rPr>
      </w:pPr>
      <w:r w:rsidRPr="00962FE9">
        <w:rPr>
          <w:rFonts w:ascii="PT Astra Serif" w:hAnsi="PT Astra Serif" w:cs="Times New Roman"/>
          <w:b/>
          <w:bCs/>
          <w:sz w:val="24"/>
          <w:szCs w:val="24"/>
        </w:rPr>
        <w:t>Особенности</w:t>
      </w:r>
      <w:r w:rsidR="00DE7084" w:rsidRPr="00962FE9">
        <w:rPr>
          <w:rFonts w:ascii="PT Astra Serif" w:hAnsi="PT Astra Serif" w:cs="Times New Roman"/>
          <w:b/>
          <w:bCs/>
          <w:sz w:val="24"/>
          <w:szCs w:val="24"/>
        </w:rPr>
        <w:t xml:space="preserve"> </w:t>
      </w:r>
      <w:r w:rsidRPr="00962FE9">
        <w:rPr>
          <w:rFonts w:ascii="PT Astra Serif" w:hAnsi="PT Astra Serif" w:cs="Times New Roman"/>
          <w:b/>
          <w:bCs/>
          <w:sz w:val="24"/>
          <w:szCs w:val="24"/>
        </w:rPr>
        <w:t xml:space="preserve">выполнения административных процедур (действий) в </w:t>
      </w:r>
      <w:r w:rsidR="00390775" w:rsidRPr="00962FE9">
        <w:rPr>
          <w:rFonts w:ascii="PT Astra Serif" w:hAnsi="PT Astra Serif" w:cs="Times New Roman"/>
          <w:b/>
          <w:bCs/>
          <w:sz w:val="24"/>
          <w:szCs w:val="24"/>
        </w:rPr>
        <w:t>МФЦ</w:t>
      </w:r>
    </w:p>
    <w:p w14:paraId="3F3F5F78" w14:textId="77777777" w:rsidR="00AE19F2" w:rsidRPr="00962FE9" w:rsidRDefault="00AE19F2" w:rsidP="00AE19F2">
      <w:pPr>
        <w:pStyle w:val="af"/>
        <w:autoSpaceDE w:val="0"/>
        <w:autoSpaceDN w:val="0"/>
        <w:adjustRightInd w:val="0"/>
        <w:spacing w:after="0" w:line="240" w:lineRule="auto"/>
        <w:ind w:left="0"/>
        <w:rPr>
          <w:rFonts w:ascii="PT Astra Serif" w:hAnsi="PT Astra Serif" w:cs="Times New Roman"/>
          <w:b/>
          <w:bCs/>
          <w:sz w:val="24"/>
          <w:szCs w:val="24"/>
        </w:rPr>
      </w:pPr>
    </w:p>
    <w:p w14:paraId="0CA24A1F" w14:textId="77777777" w:rsidR="00AE19F2" w:rsidRPr="00962FE9" w:rsidRDefault="00AE19F2" w:rsidP="00AE19F2">
      <w:pPr>
        <w:numPr>
          <w:ilvl w:val="1"/>
          <w:numId w:val="21"/>
        </w:numPr>
        <w:autoSpaceDE w:val="0"/>
        <w:autoSpaceDN w:val="0"/>
        <w:adjustRightInd w:val="0"/>
        <w:spacing w:after="0" w:line="240" w:lineRule="auto"/>
        <w:ind w:left="0" w:firstLine="567"/>
        <w:contextualSpacing/>
        <w:jc w:val="both"/>
        <w:rPr>
          <w:rFonts w:ascii="PT Astra Serif" w:eastAsia="Calibri" w:hAnsi="PT Astra Serif" w:cs="Times New Roman"/>
          <w:sz w:val="24"/>
          <w:szCs w:val="24"/>
        </w:rPr>
      </w:pPr>
      <w:r w:rsidRPr="00962FE9">
        <w:rPr>
          <w:rFonts w:ascii="PT Astra Serif" w:eastAsiaTheme="minorHAnsi" w:hAnsi="PT Astra Serif"/>
          <w:sz w:val="24"/>
          <w:szCs w:val="24"/>
          <w:lang w:eastAsia="en-US"/>
        </w:rPr>
        <w:t>Предоставление муниципальной услуги в МФЦ осуществляется в соответствии с соглашением о взаимодействии с момента его вступления в силу.</w:t>
      </w:r>
    </w:p>
    <w:p w14:paraId="490249F3" w14:textId="77777777" w:rsidR="00AE19F2" w:rsidRPr="00962FE9" w:rsidRDefault="00AE19F2" w:rsidP="00AE19F2">
      <w:pPr>
        <w:numPr>
          <w:ilvl w:val="1"/>
          <w:numId w:val="21"/>
        </w:numPr>
        <w:autoSpaceDE w:val="0"/>
        <w:autoSpaceDN w:val="0"/>
        <w:adjustRightInd w:val="0"/>
        <w:spacing w:after="0" w:line="240" w:lineRule="auto"/>
        <w:ind w:left="0" w:firstLine="567"/>
        <w:contextualSpacing/>
        <w:jc w:val="both"/>
        <w:rPr>
          <w:rFonts w:ascii="PT Astra Serif" w:eastAsia="Calibri" w:hAnsi="PT Astra Serif" w:cs="Times New Roman"/>
          <w:sz w:val="24"/>
          <w:szCs w:val="24"/>
        </w:rPr>
      </w:pPr>
      <w:r w:rsidRPr="00962FE9">
        <w:rPr>
          <w:rFonts w:ascii="PT Astra Serif" w:eastAsiaTheme="minorHAnsi" w:hAnsi="PT Astra Serif"/>
          <w:sz w:val="24"/>
          <w:szCs w:val="24"/>
          <w:lang w:eastAsia="en-US"/>
        </w:rPr>
        <w:t xml:space="preserve">При организации муниципальной услуги с участием МФЦ </w:t>
      </w:r>
      <w:r w:rsidRPr="00962FE9">
        <w:rPr>
          <w:rFonts w:ascii="PT Astra Serif" w:eastAsia="Calibri" w:hAnsi="PT Astra Serif" w:cs="Times New Roman"/>
          <w:sz w:val="24"/>
          <w:szCs w:val="24"/>
        </w:rPr>
        <w:t>ее непосредственное предоставление осуществляет Уполномоченный орган, при этом МФЦ участвует в осуществлении следующих административных процедур:</w:t>
      </w:r>
    </w:p>
    <w:p w14:paraId="77DBBC13" w14:textId="77777777" w:rsidR="00AE19F2" w:rsidRPr="00962FE9" w:rsidRDefault="00AE19F2" w:rsidP="00AE19F2">
      <w:pPr>
        <w:autoSpaceDE w:val="0"/>
        <w:autoSpaceDN w:val="0"/>
        <w:adjustRightInd w:val="0"/>
        <w:spacing w:after="0" w:line="240" w:lineRule="auto"/>
        <w:ind w:firstLine="709"/>
        <w:contextualSpacing/>
        <w:jc w:val="both"/>
        <w:rPr>
          <w:rFonts w:ascii="PT Astra Serif" w:eastAsia="Calibri" w:hAnsi="PT Astra Serif" w:cs="Times New Roman"/>
          <w:sz w:val="24"/>
          <w:szCs w:val="24"/>
        </w:rPr>
      </w:pPr>
      <w:r w:rsidRPr="00962FE9">
        <w:rPr>
          <w:rFonts w:ascii="PT Astra Serif" w:eastAsia="Calibri" w:hAnsi="PT Astra Serif" w:cs="Times New Roman"/>
          <w:sz w:val="24"/>
          <w:szCs w:val="24"/>
        </w:rPr>
        <w:t>1) консультирование заявителя по вопросам предоставления муниципальной услуги и иных документов, необходимых для предоставления муниципальной услуги;</w:t>
      </w:r>
    </w:p>
    <w:p w14:paraId="43CB2C13" w14:textId="77777777" w:rsidR="00AE19F2" w:rsidRPr="00962FE9" w:rsidRDefault="00AE19F2" w:rsidP="00AE19F2">
      <w:pPr>
        <w:autoSpaceDE w:val="0"/>
        <w:autoSpaceDN w:val="0"/>
        <w:adjustRightInd w:val="0"/>
        <w:spacing w:after="0" w:line="240" w:lineRule="auto"/>
        <w:ind w:firstLine="709"/>
        <w:contextualSpacing/>
        <w:jc w:val="both"/>
        <w:rPr>
          <w:rFonts w:ascii="PT Astra Serif" w:eastAsia="Calibri" w:hAnsi="PT Astra Serif" w:cs="Times New Roman"/>
          <w:sz w:val="24"/>
          <w:szCs w:val="24"/>
        </w:rPr>
      </w:pPr>
      <w:r w:rsidRPr="00962FE9">
        <w:rPr>
          <w:rFonts w:ascii="PT Astra Serif" w:eastAsia="Calibri" w:hAnsi="PT Astra Serif" w:cs="Times New Roman"/>
          <w:sz w:val="24"/>
          <w:szCs w:val="24"/>
        </w:rPr>
        <w:t>2) сопровождение заявителя при подаче заявления и документов для получения муниципальной услуги в организованных пользовательских рабочих местах с использованием личного кабинета заявителя;</w:t>
      </w:r>
    </w:p>
    <w:p w14:paraId="6466A274" w14:textId="77777777" w:rsidR="00AE19F2" w:rsidRPr="00962FE9" w:rsidRDefault="00AE19F2" w:rsidP="00AE19F2">
      <w:pPr>
        <w:autoSpaceDE w:val="0"/>
        <w:autoSpaceDN w:val="0"/>
        <w:adjustRightInd w:val="0"/>
        <w:spacing w:after="0" w:line="240" w:lineRule="auto"/>
        <w:ind w:firstLine="709"/>
        <w:contextualSpacing/>
        <w:jc w:val="both"/>
        <w:rPr>
          <w:rFonts w:ascii="PT Astra Serif" w:eastAsia="Calibri" w:hAnsi="PT Astra Serif" w:cs="Times New Roman"/>
          <w:sz w:val="24"/>
          <w:szCs w:val="24"/>
        </w:rPr>
      </w:pPr>
      <w:r w:rsidRPr="00962FE9">
        <w:rPr>
          <w:rFonts w:ascii="PT Astra Serif" w:eastAsia="Calibri" w:hAnsi="PT Astra Serif" w:cs="Times New Roman"/>
          <w:sz w:val="24"/>
          <w:szCs w:val="24"/>
        </w:rPr>
        <w:t>а) при необходимости, сканирование документов для загрузки в личный кабинет заявителя;</w:t>
      </w:r>
    </w:p>
    <w:p w14:paraId="507315E7" w14:textId="77777777" w:rsidR="00AE19F2" w:rsidRPr="00962FE9" w:rsidRDefault="00AE19F2" w:rsidP="00AE19F2">
      <w:pPr>
        <w:numPr>
          <w:ilvl w:val="1"/>
          <w:numId w:val="21"/>
        </w:numPr>
        <w:autoSpaceDE w:val="0"/>
        <w:autoSpaceDN w:val="0"/>
        <w:adjustRightInd w:val="0"/>
        <w:spacing w:after="0" w:line="240" w:lineRule="auto"/>
        <w:ind w:left="0" w:firstLine="567"/>
        <w:contextualSpacing/>
        <w:jc w:val="both"/>
        <w:rPr>
          <w:rFonts w:ascii="PT Astra Serif" w:hAnsi="PT Astra Serif" w:cs="Times New Roman"/>
          <w:kern w:val="28"/>
          <w:sz w:val="24"/>
          <w:szCs w:val="28"/>
        </w:rPr>
      </w:pPr>
      <w:r w:rsidRPr="00962FE9">
        <w:rPr>
          <w:rFonts w:ascii="PT Astra Serif" w:hAnsi="PT Astra Serif" w:cs="Times New Roman"/>
          <w:sz w:val="24"/>
          <w:szCs w:val="24"/>
        </w:rPr>
        <w:t>Информирование заявителей о ходе рассмотрения запроса осуществляется при личном обращении заявителя в сектор информирования МФЦ, по телефону контакт-центра МФЦ.</w:t>
      </w:r>
      <w:r w:rsidRPr="00962FE9">
        <w:rPr>
          <w:rFonts w:ascii="PT Astra Serif" w:hAnsi="PT Astra Serif" w:cs="Times New Roman"/>
          <w:kern w:val="28"/>
          <w:sz w:val="24"/>
          <w:szCs w:val="28"/>
        </w:rPr>
        <w:t xml:space="preserve"> </w:t>
      </w:r>
    </w:p>
    <w:p w14:paraId="6A1C2FFC" w14:textId="77777777" w:rsidR="00AE19F2" w:rsidRPr="00962FE9" w:rsidRDefault="00AE19F2" w:rsidP="00AE19F2">
      <w:pPr>
        <w:numPr>
          <w:ilvl w:val="1"/>
          <w:numId w:val="34"/>
        </w:numPr>
        <w:tabs>
          <w:tab w:val="left" w:pos="0"/>
          <w:tab w:val="left" w:pos="993"/>
        </w:tabs>
        <w:autoSpaceDE w:val="0"/>
        <w:autoSpaceDN w:val="0"/>
        <w:adjustRightInd w:val="0"/>
        <w:spacing w:after="0" w:line="240" w:lineRule="auto"/>
        <w:ind w:left="0" w:firstLine="709"/>
        <w:contextualSpacing/>
        <w:jc w:val="both"/>
        <w:rPr>
          <w:rFonts w:ascii="PT Astra Serif" w:eastAsia="Calibri" w:hAnsi="PT Astra Serif" w:cs="Times New Roman"/>
          <w:sz w:val="24"/>
          <w:szCs w:val="24"/>
        </w:rPr>
      </w:pPr>
      <w:r w:rsidRPr="00962FE9">
        <w:rPr>
          <w:rFonts w:ascii="PT Astra Serif" w:eastAsia="Calibri" w:hAnsi="PT Astra Serif" w:cs="Times New Roman"/>
          <w:sz w:val="24"/>
          <w:szCs w:val="24"/>
        </w:rPr>
        <w:t xml:space="preserve">Для подачи заявления о предоставлении муниципальной услуги для заявителей доступна предварительная запись: </w:t>
      </w:r>
    </w:p>
    <w:p w14:paraId="5669B40E" w14:textId="77777777" w:rsidR="00AE19F2" w:rsidRPr="00962FE9" w:rsidRDefault="00AE19F2" w:rsidP="00AE19F2">
      <w:pPr>
        <w:tabs>
          <w:tab w:val="left" w:pos="0"/>
          <w:tab w:val="left" w:pos="993"/>
        </w:tabs>
        <w:spacing w:after="0" w:line="240" w:lineRule="auto"/>
        <w:ind w:firstLine="709"/>
        <w:contextualSpacing/>
        <w:jc w:val="both"/>
        <w:rPr>
          <w:rFonts w:ascii="PT Astra Serif" w:eastAsia="Calibri" w:hAnsi="PT Astra Serif" w:cs="Times New Roman"/>
          <w:sz w:val="24"/>
          <w:szCs w:val="24"/>
        </w:rPr>
      </w:pPr>
      <w:r w:rsidRPr="00962FE9">
        <w:rPr>
          <w:rFonts w:ascii="PT Astra Serif" w:eastAsia="Calibri" w:hAnsi="PT Astra Serif" w:cs="Times New Roman"/>
          <w:sz w:val="24"/>
          <w:szCs w:val="24"/>
        </w:rPr>
        <w:t>- на сайте МФЦ;</w:t>
      </w:r>
    </w:p>
    <w:p w14:paraId="302D714D" w14:textId="77777777" w:rsidR="00AE19F2" w:rsidRPr="00962FE9" w:rsidRDefault="00AE19F2" w:rsidP="00AE19F2">
      <w:pPr>
        <w:tabs>
          <w:tab w:val="left" w:pos="0"/>
          <w:tab w:val="left" w:pos="993"/>
        </w:tabs>
        <w:spacing w:after="0" w:line="240" w:lineRule="auto"/>
        <w:ind w:firstLine="709"/>
        <w:contextualSpacing/>
        <w:jc w:val="both"/>
        <w:rPr>
          <w:rFonts w:ascii="PT Astra Serif" w:eastAsia="Calibri" w:hAnsi="PT Astra Serif" w:cs="Times New Roman"/>
          <w:sz w:val="24"/>
          <w:szCs w:val="24"/>
        </w:rPr>
      </w:pPr>
      <w:r w:rsidRPr="00962FE9">
        <w:rPr>
          <w:rFonts w:ascii="PT Astra Serif" w:eastAsia="Calibri" w:hAnsi="PT Astra Serif" w:cs="Times New Roman"/>
          <w:sz w:val="24"/>
          <w:szCs w:val="24"/>
        </w:rPr>
        <w:t>- по телефону контакт-центра МФЦ.</w:t>
      </w:r>
    </w:p>
    <w:p w14:paraId="5A60663F" w14:textId="77777777" w:rsidR="00AE19F2" w:rsidRPr="00962FE9" w:rsidRDefault="00AE19F2" w:rsidP="00AE19F2">
      <w:pPr>
        <w:tabs>
          <w:tab w:val="left" w:pos="0"/>
          <w:tab w:val="left" w:pos="993"/>
        </w:tabs>
        <w:spacing w:after="0" w:line="240" w:lineRule="auto"/>
        <w:ind w:firstLine="709"/>
        <w:contextualSpacing/>
        <w:jc w:val="both"/>
        <w:rPr>
          <w:rFonts w:ascii="PT Astra Serif" w:eastAsia="Calibri" w:hAnsi="PT Astra Serif" w:cs="Times New Roman"/>
          <w:sz w:val="24"/>
          <w:szCs w:val="24"/>
        </w:rPr>
      </w:pPr>
      <w:r w:rsidRPr="00962FE9">
        <w:rPr>
          <w:rFonts w:ascii="PT Astra Serif" w:eastAsia="Calibri" w:hAnsi="PT Astra Serif" w:cs="Times New Roman"/>
          <w:sz w:val="24"/>
          <w:szCs w:val="24"/>
        </w:rPr>
        <w:t xml:space="preserve">Заявителю предоставляется выбор любых свободных для посещения МФЦ даты и времени в пределах установленного в соответствующем МФЦ графика приема заявителей, при этом 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 </w:t>
      </w:r>
    </w:p>
    <w:p w14:paraId="5759C2C5" w14:textId="77777777" w:rsidR="00A44CCB" w:rsidRPr="00962FE9" w:rsidRDefault="00A44CCB" w:rsidP="00A44CCB">
      <w:pPr>
        <w:spacing w:after="0" w:line="240" w:lineRule="auto"/>
        <w:rPr>
          <w:rFonts w:ascii="PT Astra Serif" w:hAnsi="PT Astra Serif" w:cs="Times New Roman"/>
          <w:sz w:val="24"/>
          <w:szCs w:val="24"/>
        </w:rPr>
      </w:pPr>
    </w:p>
    <w:p w14:paraId="548B1BE1" w14:textId="4B20BD18" w:rsidR="00ED3C4F" w:rsidRPr="00962FE9" w:rsidRDefault="00ED3C4F" w:rsidP="008543DF">
      <w:pPr>
        <w:pStyle w:val="af"/>
        <w:numPr>
          <w:ilvl w:val="0"/>
          <w:numId w:val="21"/>
        </w:numPr>
        <w:autoSpaceDE w:val="0"/>
        <w:autoSpaceDN w:val="0"/>
        <w:adjustRightInd w:val="0"/>
        <w:spacing w:after="0" w:line="240" w:lineRule="auto"/>
        <w:ind w:left="0" w:firstLine="567"/>
        <w:jc w:val="center"/>
        <w:rPr>
          <w:rFonts w:ascii="PT Astra Serif" w:hAnsi="PT Astra Serif" w:cs="Times New Roman"/>
          <w:b/>
          <w:bCs/>
          <w:sz w:val="24"/>
          <w:szCs w:val="24"/>
        </w:rPr>
      </w:pPr>
      <w:r w:rsidRPr="00962FE9">
        <w:rPr>
          <w:rFonts w:ascii="PT Astra Serif" w:hAnsi="PT Astra Serif" w:cs="Times New Roman"/>
          <w:b/>
          <w:bCs/>
          <w:sz w:val="24"/>
          <w:szCs w:val="24"/>
        </w:rPr>
        <w:t xml:space="preserve">Формы контроля </w:t>
      </w:r>
      <w:r w:rsidR="00750A19" w:rsidRPr="00962FE9">
        <w:rPr>
          <w:rFonts w:ascii="PT Astra Serif" w:hAnsi="PT Astra Serif" w:cs="Times New Roman"/>
          <w:b/>
          <w:bCs/>
          <w:sz w:val="24"/>
          <w:szCs w:val="24"/>
        </w:rPr>
        <w:t>предоставления муниципальной услуги в соответствии с регламентом</w:t>
      </w:r>
    </w:p>
    <w:p w14:paraId="77B97242" w14:textId="77777777" w:rsidR="00ED3C4F" w:rsidRPr="00962FE9" w:rsidRDefault="00ED3C4F" w:rsidP="003E307A">
      <w:pPr>
        <w:autoSpaceDE w:val="0"/>
        <w:autoSpaceDN w:val="0"/>
        <w:adjustRightInd w:val="0"/>
        <w:spacing w:after="0" w:line="240" w:lineRule="auto"/>
        <w:ind w:firstLine="567"/>
        <w:rPr>
          <w:rFonts w:ascii="PT Astra Serif" w:hAnsi="PT Astra Serif" w:cs="Times New Roman"/>
          <w:sz w:val="24"/>
          <w:szCs w:val="24"/>
        </w:rPr>
      </w:pPr>
    </w:p>
    <w:p w14:paraId="206140EB" w14:textId="1159A535" w:rsidR="00ED3C4F" w:rsidRPr="00962FE9" w:rsidRDefault="00057848" w:rsidP="008543DF">
      <w:pPr>
        <w:pStyle w:val="af"/>
        <w:numPr>
          <w:ilvl w:val="1"/>
          <w:numId w:val="21"/>
        </w:numPr>
        <w:autoSpaceDE w:val="0"/>
        <w:autoSpaceDN w:val="0"/>
        <w:adjustRightInd w:val="0"/>
        <w:spacing w:after="0" w:line="240" w:lineRule="auto"/>
        <w:ind w:left="0" w:firstLine="567"/>
        <w:jc w:val="both"/>
        <w:rPr>
          <w:rFonts w:ascii="PT Astra Serif" w:hAnsi="PT Astra Serif" w:cs="Times New Roman"/>
          <w:b/>
          <w:bCs/>
          <w:sz w:val="24"/>
          <w:szCs w:val="24"/>
        </w:rPr>
      </w:pPr>
      <w:r w:rsidRPr="00962FE9">
        <w:rPr>
          <w:rFonts w:ascii="PT Astra Serif" w:hAnsi="PT Astra Serif" w:cs="Times New Roman"/>
          <w:b/>
          <w:bCs/>
          <w:sz w:val="24"/>
          <w:szCs w:val="24"/>
        </w:rPr>
        <w:t xml:space="preserve"> </w:t>
      </w:r>
      <w:r w:rsidR="00ED3C4F" w:rsidRPr="00962FE9">
        <w:rPr>
          <w:rFonts w:ascii="PT Astra Serif" w:hAnsi="PT Astra Serif" w:cs="Times New Roman"/>
          <w:b/>
          <w:bCs/>
          <w:sz w:val="24"/>
          <w:szCs w:val="24"/>
        </w:rPr>
        <w:t xml:space="preserve">Порядок осуществления текущего контроля </w:t>
      </w:r>
    </w:p>
    <w:p w14:paraId="4E04436C" w14:textId="77777777" w:rsidR="00ED3C4F" w:rsidRPr="00962FE9" w:rsidRDefault="00ED3C4F" w:rsidP="00B86DDB">
      <w:pPr>
        <w:autoSpaceDE w:val="0"/>
        <w:autoSpaceDN w:val="0"/>
        <w:adjustRightInd w:val="0"/>
        <w:spacing w:after="0" w:line="240" w:lineRule="auto"/>
        <w:ind w:firstLine="567"/>
        <w:jc w:val="center"/>
        <w:rPr>
          <w:rFonts w:ascii="PT Astra Serif" w:hAnsi="PT Astra Serif" w:cs="Times New Roman"/>
          <w:sz w:val="24"/>
          <w:szCs w:val="24"/>
        </w:rPr>
      </w:pPr>
    </w:p>
    <w:p w14:paraId="29DB1264" w14:textId="47A965CF" w:rsidR="00ED3C4F" w:rsidRPr="00962FE9" w:rsidRDefault="00057848" w:rsidP="00057848">
      <w:pPr>
        <w:pStyle w:val="af"/>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5</w:t>
      </w:r>
      <w:r w:rsidR="00ED3C4F" w:rsidRPr="00962FE9">
        <w:rPr>
          <w:rFonts w:ascii="PT Astra Serif" w:hAnsi="PT Astra Serif" w:cs="Times New Roman"/>
          <w:sz w:val="24"/>
          <w:szCs w:val="24"/>
        </w:rPr>
        <w:t xml:space="preserve">.1.1. </w:t>
      </w:r>
      <w:r w:rsidR="00DA6A2B" w:rsidRPr="00962FE9">
        <w:rPr>
          <w:rFonts w:ascii="PT Astra Serif" w:hAnsi="PT Astra Serif" w:cs="Times New Roman"/>
          <w:sz w:val="24"/>
          <w:szCs w:val="24"/>
        </w:rPr>
        <w:t xml:space="preserve">Текущий контроль за соблюдением последовательности административных действий, определенных настоящим регламентом, и принятием в ходе предоставления муниципальной </w:t>
      </w:r>
      <w:r w:rsidR="00DA6A2B" w:rsidRPr="00962FE9">
        <w:rPr>
          <w:rFonts w:ascii="PT Astra Serif" w:hAnsi="PT Astra Serif" w:cs="Times New Roman"/>
          <w:sz w:val="24"/>
          <w:szCs w:val="24"/>
        </w:rPr>
        <w:lastRenderedPageBreak/>
        <w:t xml:space="preserve">услуги решений, осуществляется _____________ </w:t>
      </w:r>
      <w:r w:rsidR="00DA6A2B" w:rsidRPr="00962FE9">
        <w:rPr>
          <w:rFonts w:ascii="PT Astra Serif" w:hAnsi="PT Astra Serif" w:cs="Times New Roman"/>
          <w:i/>
          <w:sz w:val="20"/>
          <w:szCs w:val="20"/>
        </w:rPr>
        <w:t xml:space="preserve">(указать должность </w:t>
      </w:r>
      <w:r w:rsidR="00A77719" w:rsidRPr="00962FE9">
        <w:rPr>
          <w:rFonts w:ascii="PT Astra Serif" w:hAnsi="PT Astra Serif" w:cs="Times New Roman"/>
          <w:i/>
          <w:sz w:val="20"/>
          <w:szCs w:val="20"/>
        </w:rPr>
        <w:t>сотрудника</w:t>
      </w:r>
      <w:r w:rsidR="00DA6A2B" w:rsidRPr="00962FE9">
        <w:rPr>
          <w:rFonts w:ascii="PT Astra Serif" w:hAnsi="PT Astra Serif" w:cs="Times New Roman"/>
          <w:i/>
          <w:sz w:val="20"/>
          <w:szCs w:val="20"/>
        </w:rPr>
        <w:t xml:space="preserve"> Уполномоченного органа</w:t>
      </w:r>
      <w:r w:rsidR="00A77719" w:rsidRPr="00962FE9">
        <w:rPr>
          <w:rFonts w:ascii="PT Astra Serif" w:hAnsi="PT Astra Serif" w:cs="Times New Roman"/>
          <w:i/>
          <w:sz w:val="20"/>
          <w:szCs w:val="20"/>
        </w:rPr>
        <w:t xml:space="preserve"> ответственного за осуществление контроля</w:t>
      </w:r>
      <w:r w:rsidR="00DA6A2B" w:rsidRPr="00962FE9">
        <w:rPr>
          <w:rFonts w:ascii="PT Astra Serif" w:hAnsi="PT Astra Serif" w:cs="Times New Roman"/>
          <w:i/>
          <w:sz w:val="20"/>
          <w:szCs w:val="20"/>
        </w:rPr>
        <w:t>)</w:t>
      </w:r>
      <w:r w:rsidR="00DA6A2B" w:rsidRPr="00962FE9">
        <w:rPr>
          <w:rFonts w:ascii="PT Astra Serif" w:hAnsi="PT Astra Serif" w:cs="Times New Roman"/>
          <w:sz w:val="24"/>
          <w:szCs w:val="24"/>
        </w:rPr>
        <w:t xml:space="preserve"> в соответствии с должностной инструкцией. Текущий контроль деятельности работников МФЦ осуществляет директор МФЦ.</w:t>
      </w:r>
    </w:p>
    <w:p w14:paraId="1CAC89E4" w14:textId="77777777" w:rsidR="00514004" w:rsidRPr="00962FE9" w:rsidRDefault="00514004" w:rsidP="00B86DDB">
      <w:pPr>
        <w:autoSpaceDE w:val="0"/>
        <w:autoSpaceDN w:val="0"/>
        <w:adjustRightInd w:val="0"/>
        <w:spacing w:after="0" w:line="240" w:lineRule="auto"/>
        <w:ind w:firstLine="567"/>
        <w:jc w:val="both"/>
        <w:rPr>
          <w:rFonts w:ascii="PT Astra Serif" w:hAnsi="PT Astra Serif" w:cs="Times New Roman"/>
          <w:sz w:val="24"/>
          <w:szCs w:val="24"/>
        </w:rPr>
      </w:pPr>
    </w:p>
    <w:p w14:paraId="2232B537" w14:textId="2EC944BB" w:rsidR="00ED3C4F" w:rsidRPr="00962FE9" w:rsidRDefault="00ED3C4F" w:rsidP="008543DF">
      <w:pPr>
        <w:pStyle w:val="af"/>
        <w:numPr>
          <w:ilvl w:val="1"/>
          <w:numId w:val="21"/>
        </w:numPr>
        <w:autoSpaceDE w:val="0"/>
        <w:autoSpaceDN w:val="0"/>
        <w:adjustRightInd w:val="0"/>
        <w:spacing w:after="0" w:line="240" w:lineRule="auto"/>
        <w:ind w:left="0" w:firstLine="567"/>
        <w:jc w:val="center"/>
        <w:rPr>
          <w:rFonts w:ascii="PT Astra Serif" w:hAnsi="PT Astra Serif" w:cs="Times New Roman"/>
          <w:b/>
          <w:bCs/>
          <w:sz w:val="24"/>
          <w:szCs w:val="24"/>
        </w:rPr>
      </w:pPr>
      <w:r w:rsidRPr="00962FE9">
        <w:rPr>
          <w:rFonts w:ascii="PT Astra Serif" w:hAnsi="PT Astra Serif" w:cs="Times New Roman"/>
          <w:b/>
          <w:bCs/>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w:t>
      </w:r>
      <w:r w:rsidR="00D0481C" w:rsidRPr="00962FE9">
        <w:rPr>
          <w:rFonts w:ascii="PT Astra Serif" w:hAnsi="PT Astra Serif" w:cs="Times New Roman"/>
          <w:b/>
          <w:bCs/>
          <w:sz w:val="24"/>
          <w:szCs w:val="24"/>
        </w:rPr>
        <w:t xml:space="preserve"> </w:t>
      </w:r>
      <w:r w:rsidRPr="00962FE9">
        <w:rPr>
          <w:rFonts w:ascii="PT Astra Serif" w:hAnsi="PT Astra Serif" w:cs="Times New Roman"/>
          <w:b/>
          <w:bCs/>
          <w:sz w:val="24"/>
          <w:szCs w:val="24"/>
        </w:rPr>
        <w:t>муниципальной услуги</w:t>
      </w:r>
    </w:p>
    <w:p w14:paraId="0E5EBA1A" w14:textId="77777777" w:rsidR="00ED3C4F" w:rsidRPr="00962FE9" w:rsidRDefault="00ED3C4F" w:rsidP="00B86DDB">
      <w:pPr>
        <w:autoSpaceDE w:val="0"/>
        <w:autoSpaceDN w:val="0"/>
        <w:adjustRightInd w:val="0"/>
        <w:spacing w:after="0" w:line="240" w:lineRule="auto"/>
        <w:ind w:firstLine="567"/>
        <w:jc w:val="center"/>
        <w:rPr>
          <w:rFonts w:ascii="PT Astra Serif" w:hAnsi="PT Astra Serif" w:cs="Times New Roman"/>
          <w:sz w:val="24"/>
          <w:szCs w:val="24"/>
        </w:rPr>
      </w:pPr>
    </w:p>
    <w:p w14:paraId="631636FC" w14:textId="5DC6C64A" w:rsidR="00ED3C4F" w:rsidRPr="00962FE9" w:rsidRDefault="00057848" w:rsidP="00B86DDB">
      <w:pPr>
        <w:autoSpaceDE w:val="0"/>
        <w:autoSpaceDN w:val="0"/>
        <w:adjustRightInd w:val="0"/>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5</w:t>
      </w:r>
      <w:r w:rsidR="00ED3C4F" w:rsidRPr="00962FE9">
        <w:rPr>
          <w:rFonts w:ascii="PT Astra Serif" w:hAnsi="PT Astra Serif" w:cs="Times New Roman"/>
          <w:sz w:val="24"/>
          <w:szCs w:val="24"/>
        </w:rPr>
        <w:t>.2.1.</w:t>
      </w:r>
      <w:r w:rsidR="00A77719" w:rsidRPr="00962FE9">
        <w:rPr>
          <w:rFonts w:ascii="PT Astra Serif" w:hAnsi="PT Astra Serif" w:cs="Times New Roman"/>
          <w:sz w:val="24"/>
          <w:szCs w:val="24"/>
        </w:rPr>
        <w:t xml:space="preserve"> </w:t>
      </w:r>
      <w:r w:rsidR="00CC7B74" w:rsidRPr="00962FE9">
        <w:rPr>
          <w:rFonts w:ascii="PT Astra Serif" w:hAnsi="PT Astra Serif" w:cs="Times New Roman"/>
          <w:sz w:val="24"/>
          <w:szCs w:val="24"/>
        </w:rPr>
        <w:t>Контроль полнот</w:t>
      </w:r>
      <w:r w:rsidR="00650EBE" w:rsidRPr="00962FE9">
        <w:rPr>
          <w:rFonts w:ascii="PT Astra Serif" w:hAnsi="PT Astra Serif" w:cs="Times New Roman"/>
          <w:sz w:val="24"/>
          <w:szCs w:val="24"/>
        </w:rPr>
        <w:t>ы</w:t>
      </w:r>
      <w:r w:rsidR="00CC7B74" w:rsidRPr="00962FE9">
        <w:rPr>
          <w:rFonts w:ascii="PT Astra Serif" w:hAnsi="PT Astra Serif" w:cs="Times New Roman"/>
          <w:sz w:val="24"/>
          <w:szCs w:val="24"/>
        </w:rPr>
        <w:t xml:space="preserve"> и качеств</w:t>
      </w:r>
      <w:r w:rsidR="00650EBE" w:rsidRPr="00962FE9">
        <w:rPr>
          <w:rFonts w:ascii="PT Astra Serif" w:hAnsi="PT Astra Serif" w:cs="Times New Roman"/>
          <w:sz w:val="24"/>
          <w:szCs w:val="24"/>
        </w:rPr>
        <w:t>а</w:t>
      </w:r>
      <w:r w:rsidR="00CC7B74" w:rsidRPr="00962FE9">
        <w:rPr>
          <w:rFonts w:ascii="PT Astra Serif" w:hAnsi="PT Astra Serif" w:cs="Times New Roman"/>
          <w:sz w:val="24"/>
          <w:szCs w:val="24"/>
        </w:rPr>
        <w:t xml:space="preserve"> предоставления </w:t>
      </w:r>
      <w:r w:rsidR="00650EBE" w:rsidRPr="00962FE9">
        <w:rPr>
          <w:rFonts w:ascii="PT Astra Serif" w:hAnsi="PT Astra Serif" w:cs="Times New Roman"/>
          <w:sz w:val="24"/>
          <w:szCs w:val="24"/>
        </w:rPr>
        <w:t>муниципальной</w:t>
      </w:r>
      <w:r w:rsidR="00CC7B74" w:rsidRPr="00962FE9">
        <w:rPr>
          <w:rFonts w:ascii="PT Astra Serif" w:hAnsi="PT Astra Serif" w:cs="Times New Roman"/>
          <w:sz w:val="24"/>
          <w:szCs w:val="24"/>
        </w:rPr>
        <w:t xml:space="preserve"> услуги включает в себя проведение </w:t>
      </w:r>
      <w:r w:rsidR="00650EBE" w:rsidRPr="00962FE9">
        <w:rPr>
          <w:rFonts w:ascii="PT Astra Serif" w:hAnsi="PT Astra Serif" w:cs="Times New Roman"/>
          <w:sz w:val="24"/>
          <w:szCs w:val="24"/>
        </w:rPr>
        <w:t xml:space="preserve">плановых и внеплановых </w:t>
      </w:r>
      <w:r w:rsidR="00CC7B74" w:rsidRPr="00962FE9">
        <w:rPr>
          <w:rFonts w:ascii="PT Astra Serif" w:hAnsi="PT Astra Serif" w:cs="Times New Roman"/>
          <w:sz w:val="24"/>
          <w:szCs w:val="24"/>
        </w:rPr>
        <w:t>проверок, выявление и установление нарушений прав заявителей, принятие решений об устранении соответствующих нарушений.</w:t>
      </w:r>
    </w:p>
    <w:p w14:paraId="66483C95" w14:textId="1F71A613" w:rsidR="00ED3C4F" w:rsidRPr="00962FE9" w:rsidRDefault="00057848" w:rsidP="00B86DDB">
      <w:pPr>
        <w:autoSpaceDE w:val="0"/>
        <w:autoSpaceDN w:val="0"/>
        <w:adjustRightInd w:val="0"/>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5</w:t>
      </w:r>
      <w:r w:rsidR="00ED3C4F" w:rsidRPr="00962FE9">
        <w:rPr>
          <w:rFonts w:ascii="PT Astra Serif" w:hAnsi="PT Astra Serif" w:cs="Times New Roman"/>
          <w:sz w:val="24"/>
          <w:szCs w:val="24"/>
        </w:rPr>
        <w:t xml:space="preserve">.2.2. </w:t>
      </w:r>
      <w:r w:rsidR="00CC7B74" w:rsidRPr="00962FE9">
        <w:rPr>
          <w:rFonts w:ascii="PT Astra Serif" w:hAnsi="PT Astra Serif" w:cs="Times New Roman"/>
          <w:sz w:val="24"/>
          <w:szCs w:val="24"/>
        </w:rPr>
        <w:t xml:space="preserve">Плановый контроль полноты и качества предоставления муниципальной услуги </w:t>
      </w:r>
      <w:r w:rsidR="00373C9C" w:rsidRPr="00962FE9">
        <w:rPr>
          <w:rFonts w:ascii="PT Astra Serif" w:hAnsi="PT Astra Serif" w:cs="Times New Roman"/>
          <w:sz w:val="24"/>
          <w:szCs w:val="24"/>
        </w:rPr>
        <w:t>может осуществляться в ходе проведения плановых проверок на основании планов работы</w:t>
      </w:r>
      <w:r w:rsidR="00CC7B74" w:rsidRPr="00962FE9">
        <w:rPr>
          <w:rFonts w:ascii="PT Astra Serif" w:hAnsi="PT Astra Serif" w:cs="Times New Roman"/>
          <w:sz w:val="24"/>
          <w:szCs w:val="24"/>
        </w:rPr>
        <w:t xml:space="preserve"> Уполномоченного органа. </w:t>
      </w:r>
    </w:p>
    <w:p w14:paraId="7C491490" w14:textId="32CDD055" w:rsidR="00ED3C4F" w:rsidRPr="00962FE9" w:rsidRDefault="00057848" w:rsidP="00B86DDB">
      <w:pPr>
        <w:autoSpaceDE w:val="0"/>
        <w:autoSpaceDN w:val="0"/>
        <w:adjustRightInd w:val="0"/>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5</w:t>
      </w:r>
      <w:r w:rsidR="00ED3C4F" w:rsidRPr="00962FE9">
        <w:rPr>
          <w:rFonts w:ascii="PT Astra Serif" w:hAnsi="PT Astra Serif" w:cs="Times New Roman"/>
          <w:sz w:val="24"/>
          <w:szCs w:val="24"/>
        </w:rPr>
        <w:t xml:space="preserve">.2.3. </w:t>
      </w:r>
      <w:r w:rsidR="00CC7B74" w:rsidRPr="00962FE9">
        <w:rPr>
          <w:rFonts w:ascii="PT Astra Serif" w:hAnsi="PT Astra Serif" w:cs="Times New Roman"/>
          <w:sz w:val="24"/>
          <w:szCs w:val="24"/>
        </w:rPr>
        <w:t>Внеплановые проверки проводятся в случае обращения заявителя с жалобой на действия (бездействие) и решения, принятые (осуществляемые) в ходе предоставления муниципальной услуги должностными лицами, муниципальными служащими. Решение о проведении внеплановой проверки принимает руководитель Уполномоченного органа или уполномоченное им должностное лицо.</w:t>
      </w:r>
    </w:p>
    <w:p w14:paraId="1AA6E2DC" w14:textId="418D844E" w:rsidR="00ED3C4F" w:rsidRPr="00962FE9" w:rsidRDefault="00057848" w:rsidP="00B86DDB">
      <w:pPr>
        <w:autoSpaceDE w:val="0"/>
        <w:autoSpaceDN w:val="0"/>
        <w:adjustRightInd w:val="0"/>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5</w:t>
      </w:r>
      <w:r w:rsidR="00ED3C4F" w:rsidRPr="00962FE9">
        <w:rPr>
          <w:rFonts w:ascii="PT Astra Serif" w:hAnsi="PT Astra Serif" w:cs="Times New Roman"/>
          <w:sz w:val="24"/>
          <w:szCs w:val="24"/>
        </w:rPr>
        <w:t xml:space="preserve">.2.4. Результаты проверки оформляются в </w:t>
      </w:r>
      <w:r w:rsidR="00750A19" w:rsidRPr="00962FE9">
        <w:rPr>
          <w:rFonts w:ascii="PT Astra Serif" w:hAnsi="PT Astra Serif" w:cs="Times New Roman"/>
          <w:sz w:val="24"/>
          <w:szCs w:val="24"/>
        </w:rPr>
        <w:t>форме</w:t>
      </w:r>
      <w:r w:rsidR="00ED3C4F" w:rsidRPr="00962FE9">
        <w:rPr>
          <w:rFonts w:ascii="PT Astra Serif" w:hAnsi="PT Astra Serif" w:cs="Times New Roman"/>
          <w:sz w:val="24"/>
          <w:szCs w:val="24"/>
        </w:rPr>
        <w:t xml:space="preserve"> </w:t>
      </w:r>
      <w:r w:rsidR="00750A19" w:rsidRPr="00962FE9">
        <w:rPr>
          <w:rFonts w:ascii="PT Astra Serif" w:hAnsi="PT Astra Serif" w:cs="Times New Roman"/>
          <w:sz w:val="24"/>
          <w:szCs w:val="24"/>
        </w:rPr>
        <w:t>акта</w:t>
      </w:r>
      <w:r w:rsidR="00ED3C4F" w:rsidRPr="00962FE9">
        <w:rPr>
          <w:rFonts w:ascii="PT Astra Serif" w:hAnsi="PT Astra Serif" w:cs="Times New Roman"/>
          <w:sz w:val="24"/>
          <w:szCs w:val="24"/>
        </w:rPr>
        <w:t>, в которо</w:t>
      </w:r>
      <w:r w:rsidR="00CC7B74" w:rsidRPr="00962FE9">
        <w:rPr>
          <w:rFonts w:ascii="PT Astra Serif" w:hAnsi="PT Astra Serif" w:cs="Times New Roman"/>
          <w:sz w:val="24"/>
          <w:szCs w:val="24"/>
        </w:rPr>
        <w:t>м</w:t>
      </w:r>
      <w:r w:rsidR="00ED3C4F" w:rsidRPr="00962FE9">
        <w:rPr>
          <w:rFonts w:ascii="PT Astra Serif" w:hAnsi="PT Astra Serif" w:cs="Times New Roman"/>
          <w:sz w:val="24"/>
          <w:szCs w:val="24"/>
        </w:rPr>
        <w:t xml:space="preserve"> отмечаются выявленные недостатки и предложения по их устранению.</w:t>
      </w:r>
    </w:p>
    <w:p w14:paraId="0121F54D" w14:textId="77777777" w:rsidR="00ED3C4F" w:rsidRPr="00962FE9" w:rsidRDefault="00ED3C4F" w:rsidP="00B86DDB">
      <w:pPr>
        <w:autoSpaceDE w:val="0"/>
        <w:autoSpaceDN w:val="0"/>
        <w:adjustRightInd w:val="0"/>
        <w:spacing w:after="0" w:line="240" w:lineRule="auto"/>
        <w:ind w:firstLine="567"/>
        <w:jc w:val="both"/>
        <w:rPr>
          <w:rFonts w:ascii="PT Astra Serif" w:hAnsi="PT Astra Serif" w:cs="Times New Roman"/>
          <w:sz w:val="24"/>
          <w:szCs w:val="24"/>
        </w:rPr>
      </w:pPr>
    </w:p>
    <w:p w14:paraId="0ECC3C0E" w14:textId="0FAE5C0B" w:rsidR="00ED3C4F" w:rsidRPr="00962FE9" w:rsidRDefault="00ED3C4F" w:rsidP="008543DF">
      <w:pPr>
        <w:pStyle w:val="af"/>
        <w:numPr>
          <w:ilvl w:val="1"/>
          <w:numId w:val="21"/>
        </w:numPr>
        <w:autoSpaceDE w:val="0"/>
        <w:autoSpaceDN w:val="0"/>
        <w:adjustRightInd w:val="0"/>
        <w:spacing w:after="0" w:line="240" w:lineRule="auto"/>
        <w:ind w:left="0" w:firstLine="567"/>
        <w:jc w:val="center"/>
        <w:rPr>
          <w:rFonts w:ascii="PT Astra Serif" w:hAnsi="PT Astra Serif" w:cs="Times New Roman"/>
          <w:b/>
          <w:bCs/>
          <w:sz w:val="24"/>
          <w:szCs w:val="24"/>
        </w:rPr>
      </w:pPr>
      <w:r w:rsidRPr="00962FE9">
        <w:rPr>
          <w:rFonts w:ascii="PT Astra Serif" w:hAnsi="PT Astra Serif" w:cs="Times New Roman"/>
          <w:b/>
          <w:bCs/>
          <w:sz w:val="24"/>
          <w:szCs w:val="24"/>
        </w:rPr>
        <w:t xml:space="preserve">Ответственность должностных лиц, муниципальных служащих </w:t>
      </w:r>
      <w:r w:rsidR="00750A19" w:rsidRPr="00962FE9">
        <w:rPr>
          <w:rFonts w:ascii="PT Astra Serif" w:hAnsi="PT Astra Serif" w:cs="Times New Roman"/>
          <w:b/>
          <w:bCs/>
          <w:sz w:val="24"/>
          <w:szCs w:val="24"/>
        </w:rPr>
        <w:t xml:space="preserve">Уполномоченного органа, работников МФЦ, </w:t>
      </w:r>
      <w:r w:rsidRPr="00962FE9">
        <w:rPr>
          <w:rFonts w:ascii="PT Astra Serif" w:hAnsi="PT Astra Serif" w:cs="Times New Roman"/>
          <w:b/>
          <w:bCs/>
          <w:sz w:val="24"/>
          <w:szCs w:val="24"/>
        </w:rPr>
        <w:t>за решения и действия (бездействие), принимаемые (осуществляемые) ими в ходе предоставления муниципальной услуги</w:t>
      </w:r>
    </w:p>
    <w:p w14:paraId="4C289797" w14:textId="77777777" w:rsidR="00ED3C4F" w:rsidRPr="00962FE9" w:rsidRDefault="00ED3C4F" w:rsidP="00B86DDB">
      <w:pPr>
        <w:autoSpaceDE w:val="0"/>
        <w:autoSpaceDN w:val="0"/>
        <w:adjustRightInd w:val="0"/>
        <w:spacing w:after="0" w:line="240" w:lineRule="auto"/>
        <w:ind w:firstLine="567"/>
        <w:jc w:val="center"/>
        <w:rPr>
          <w:rFonts w:ascii="PT Astra Serif" w:hAnsi="PT Astra Serif" w:cs="Times New Roman"/>
          <w:sz w:val="24"/>
          <w:szCs w:val="24"/>
        </w:rPr>
      </w:pPr>
    </w:p>
    <w:p w14:paraId="4C4C4B2B" w14:textId="416B6174" w:rsidR="00ED3C4F" w:rsidRPr="00962FE9" w:rsidRDefault="008543DF" w:rsidP="00B86DDB">
      <w:pPr>
        <w:autoSpaceDE w:val="0"/>
        <w:autoSpaceDN w:val="0"/>
        <w:adjustRightInd w:val="0"/>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5</w:t>
      </w:r>
      <w:r w:rsidR="00ED3C4F" w:rsidRPr="00962FE9">
        <w:rPr>
          <w:rFonts w:ascii="PT Astra Serif" w:hAnsi="PT Astra Serif" w:cs="Times New Roman"/>
          <w:sz w:val="24"/>
          <w:szCs w:val="24"/>
        </w:rPr>
        <w:t xml:space="preserve">.3.1. Должностные лица, муниципальные служащие </w:t>
      </w:r>
      <w:r w:rsidR="00A77719" w:rsidRPr="00962FE9">
        <w:rPr>
          <w:rFonts w:ascii="PT Astra Serif" w:hAnsi="PT Astra Serif" w:cs="Times New Roman"/>
          <w:sz w:val="24"/>
          <w:szCs w:val="24"/>
        </w:rPr>
        <w:t>Уполномоченного органа</w:t>
      </w:r>
      <w:r w:rsidR="00ED3C4F" w:rsidRPr="00962FE9">
        <w:rPr>
          <w:rFonts w:ascii="PT Astra Serif" w:hAnsi="PT Astra Serif" w:cs="Times New Roman"/>
          <w:sz w:val="24"/>
          <w:szCs w:val="24"/>
        </w:rPr>
        <w:t xml:space="preserve"> </w:t>
      </w:r>
      <w:r w:rsidR="008A4E2B" w:rsidRPr="00962FE9">
        <w:rPr>
          <w:rFonts w:ascii="PT Astra Serif" w:hAnsi="PT Astra Serif" w:cs="Times New Roman"/>
          <w:sz w:val="24"/>
          <w:szCs w:val="24"/>
        </w:rPr>
        <w:t xml:space="preserve">и </w:t>
      </w:r>
      <w:r w:rsidR="001D4824" w:rsidRPr="00962FE9">
        <w:rPr>
          <w:rFonts w:ascii="PT Astra Serif" w:hAnsi="PT Astra Serif" w:cs="Times New Roman"/>
          <w:sz w:val="24"/>
          <w:szCs w:val="24"/>
        </w:rPr>
        <w:t>работники</w:t>
      </w:r>
      <w:r w:rsidR="008A4E2B" w:rsidRPr="00962FE9">
        <w:rPr>
          <w:rFonts w:ascii="PT Astra Serif" w:hAnsi="PT Astra Serif" w:cs="Times New Roman"/>
          <w:sz w:val="24"/>
          <w:szCs w:val="24"/>
        </w:rPr>
        <w:t xml:space="preserve"> МФЦ </w:t>
      </w:r>
      <w:r w:rsidR="00ED3C4F" w:rsidRPr="00962FE9">
        <w:rPr>
          <w:rFonts w:ascii="PT Astra Serif" w:hAnsi="PT Astra Serif" w:cs="Times New Roman"/>
          <w:sz w:val="24"/>
          <w:szCs w:val="24"/>
        </w:rPr>
        <w:t xml:space="preserve">несут персональную ответственность за соблюдение сроков и последовательности совершения административных действий. Персональная ответственность лиц, </w:t>
      </w:r>
      <w:r w:rsidR="00373C9C" w:rsidRPr="00962FE9">
        <w:rPr>
          <w:rFonts w:ascii="PT Astra Serif" w:hAnsi="PT Astra Serif" w:cs="Times New Roman"/>
          <w:sz w:val="24"/>
          <w:szCs w:val="24"/>
        </w:rPr>
        <w:t>указанных в настоящем пункте,</w:t>
      </w:r>
      <w:r w:rsidR="00ED3C4F" w:rsidRPr="00962FE9">
        <w:rPr>
          <w:rFonts w:ascii="PT Astra Serif" w:hAnsi="PT Astra Serif" w:cs="Times New Roman"/>
          <w:sz w:val="24"/>
          <w:szCs w:val="24"/>
        </w:rPr>
        <w:t xml:space="preserve"> закрепляется в их должностных инструкциях</w:t>
      </w:r>
      <w:r w:rsidR="009E0F6C" w:rsidRPr="00962FE9">
        <w:rPr>
          <w:rFonts w:ascii="PT Astra Serif" w:hAnsi="PT Astra Serif" w:cs="Times New Roman"/>
          <w:sz w:val="24"/>
          <w:szCs w:val="24"/>
        </w:rPr>
        <w:t>/регламентах</w:t>
      </w:r>
      <w:r w:rsidR="00ED3C4F" w:rsidRPr="00962FE9">
        <w:rPr>
          <w:rFonts w:ascii="PT Astra Serif" w:hAnsi="PT Astra Serif" w:cs="Times New Roman"/>
          <w:sz w:val="24"/>
          <w:szCs w:val="24"/>
        </w:rPr>
        <w:t>.</w:t>
      </w:r>
    </w:p>
    <w:p w14:paraId="25EC818C" w14:textId="7388D61D" w:rsidR="007020CC" w:rsidRPr="00962FE9" w:rsidRDefault="008543DF" w:rsidP="007020CC">
      <w:pPr>
        <w:spacing w:after="0" w:line="240" w:lineRule="auto"/>
        <w:ind w:firstLine="567"/>
        <w:jc w:val="both"/>
        <w:rPr>
          <w:rFonts w:ascii="PT Astra Serif" w:eastAsia="Times New Roman" w:hAnsi="PT Astra Serif" w:cs="Times New Roman"/>
          <w:sz w:val="24"/>
          <w:szCs w:val="24"/>
        </w:rPr>
      </w:pPr>
      <w:r w:rsidRPr="00962FE9">
        <w:rPr>
          <w:rFonts w:ascii="PT Astra Serif" w:eastAsia="Times New Roman" w:hAnsi="PT Astra Serif" w:cs="Times New Roman"/>
          <w:sz w:val="24"/>
          <w:szCs w:val="24"/>
        </w:rPr>
        <w:t>5</w:t>
      </w:r>
      <w:r w:rsidR="007020CC" w:rsidRPr="00962FE9">
        <w:rPr>
          <w:rFonts w:ascii="PT Astra Serif" w:eastAsia="Times New Roman" w:hAnsi="PT Astra Serif" w:cs="Times New Roman"/>
          <w:sz w:val="24"/>
          <w:szCs w:val="24"/>
        </w:rPr>
        <w:t xml:space="preserve">.3.2. </w:t>
      </w:r>
      <w:r w:rsidR="00A26B71" w:rsidRPr="00962FE9">
        <w:rPr>
          <w:rFonts w:ascii="PT Astra Serif" w:hAnsi="PT Astra Serif" w:cs="Times New Roman"/>
          <w:sz w:val="24"/>
          <w:szCs w:val="24"/>
        </w:rPr>
        <w:t>Должностные лица, муниципальные служащие Уполномоченного органа и работники МФЦ</w:t>
      </w:r>
      <w:r w:rsidR="007020CC" w:rsidRPr="00962FE9">
        <w:rPr>
          <w:rFonts w:ascii="PT Astra Serif" w:eastAsia="Times New Roman" w:hAnsi="PT Astra Serif" w:cs="Times New Roman"/>
          <w:sz w:val="24"/>
          <w:szCs w:val="24"/>
        </w:rPr>
        <w:t xml:space="preserve">, предоставляющие </w:t>
      </w:r>
      <w:r w:rsidR="00BC63F5" w:rsidRPr="00962FE9">
        <w:rPr>
          <w:rFonts w:ascii="PT Astra Serif" w:eastAsia="Times New Roman" w:hAnsi="PT Astra Serif" w:cs="Times New Roman"/>
          <w:sz w:val="24"/>
          <w:szCs w:val="24"/>
        </w:rPr>
        <w:t>муниципальную</w:t>
      </w:r>
      <w:r w:rsidR="007020CC" w:rsidRPr="00962FE9">
        <w:rPr>
          <w:rFonts w:ascii="PT Astra Serif" w:eastAsia="Times New Roman" w:hAnsi="PT Astra Serif" w:cs="Times New Roman"/>
          <w:sz w:val="24"/>
          <w:szCs w:val="24"/>
        </w:rPr>
        <w:t xml:space="preserve"> услугу, несут персональную ответственность за неоказание помощи инвалидам в преодолении барьеров, мешающих получению ими </w:t>
      </w:r>
      <w:r w:rsidR="00BC63F5" w:rsidRPr="00962FE9">
        <w:rPr>
          <w:rFonts w:ascii="PT Astra Serif" w:eastAsia="Times New Roman" w:hAnsi="PT Astra Serif" w:cs="Times New Roman"/>
          <w:sz w:val="24"/>
          <w:szCs w:val="24"/>
        </w:rPr>
        <w:t>муниципальной</w:t>
      </w:r>
      <w:r w:rsidR="007020CC" w:rsidRPr="00962FE9">
        <w:rPr>
          <w:rFonts w:ascii="PT Astra Serif" w:eastAsia="Times New Roman" w:hAnsi="PT Astra Serif" w:cs="Times New Roman"/>
          <w:sz w:val="24"/>
          <w:szCs w:val="24"/>
        </w:rPr>
        <w:t xml:space="preserve"> услуги наравне с другими лицами. </w:t>
      </w:r>
    </w:p>
    <w:p w14:paraId="7D3291ED" w14:textId="6805B8A6" w:rsidR="00ED3C4F" w:rsidRPr="00962FE9" w:rsidRDefault="008543DF" w:rsidP="00B86DDB">
      <w:pPr>
        <w:autoSpaceDE w:val="0"/>
        <w:autoSpaceDN w:val="0"/>
        <w:adjustRightInd w:val="0"/>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5</w:t>
      </w:r>
      <w:r w:rsidR="00ED3C4F" w:rsidRPr="00962FE9">
        <w:rPr>
          <w:rFonts w:ascii="PT Astra Serif" w:hAnsi="PT Astra Serif" w:cs="Times New Roman"/>
          <w:sz w:val="24"/>
          <w:szCs w:val="24"/>
        </w:rPr>
        <w:t>.3.</w:t>
      </w:r>
      <w:r w:rsidR="007020CC" w:rsidRPr="00962FE9">
        <w:rPr>
          <w:rFonts w:ascii="PT Astra Serif" w:hAnsi="PT Astra Serif" w:cs="Times New Roman"/>
          <w:sz w:val="24"/>
          <w:szCs w:val="24"/>
        </w:rPr>
        <w:t>3</w:t>
      </w:r>
      <w:r w:rsidR="00ED3C4F" w:rsidRPr="00962FE9">
        <w:rPr>
          <w:rFonts w:ascii="PT Astra Serif" w:hAnsi="PT Astra Serif" w:cs="Times New Roman"/>
          <w:sz w:val="24"/>
          <w:szCs w:val="24"/>
        </w:rPr>
        <w:t xml:space="preserve">. </w:t>
      </w:r>
      <w:r w:rsidR="00A77719" w:rsidRPr="00962FE9">
        <w:rPr>
          <w:rFonts w:ascii="PT Astra Serif" w:hAnsi="PT Astra Serif" w:cs="Times New Roman"/>
          <w:sz w:val="24"/>
          <w:szCs w:val="24"/>
        </w:rPr>
        <w:t>В</w:t>
      </w:r>
      <w:r w:rsidR="00A77719" w:rsidRPr="00962FE9">
        <w:rPr>
          <w:rFonts w:ascii="PT Astra Serif" w:hAnsi="PT Astra Serif"/>
          <w:sz w:val="24"/>
          <w:szCs w:val="24"/>
        </w:rPr>
        <w:t xml:space="preserve"> случае выявления нарушений по результатам проведения проверок виновные лица привлекаются к ответственности в соответствии с законодательством Российской Федерации</w:t>
      </w:r>
      <w:r w:rsidR="00ED3C4F" w:rsidRPr="00962FE9">
        <w:rPr>
          <w:rFonts w:ascii="PT Astra Serif" w:hAnsi="PT Astra Serif" w:cs="Times New Roman"/>
          <w:sz w:val="24"/>
          <w:szCs w:val="24"/>
        </w:rPr>
        <w:t>.</w:t>
      </w:r>
    </w:p>
    <w:p w14:paraId="18152889" w14:textId="77777777" w:rsidR="00ED3C4F" w:rsidRPr="00962FE9" w:rsidRDefault="00ED3C4F" w:rsidP="00B86DDB">
      <w:pPr>
        <w:pStyle w:val="ConsPlusNormal"/>
        <w:ind w:firstLine="567"/>
        <w:jc w:val="both"/>
        <w:rPr>
          <w:rFonts w:ascii="PT Astra Serif" w:hAnsi="PT Astra Serif"/>
          <w:sz w:val="24"/>
          <w:szCs w:val="24"/>
        </w:rPr>
      </w:pPr>
    </w:p>
    <w:p w14:paraId="30AB2B5A" w14:textId="1DE64785" w:rsidR="00D72E18" w:rsidRPr="00962FE9" w:rsidRDefault="00D72E18" w:rsidP="00D72E18">
      <w:pPr>
        <w:autoSpaceDE w:val="0"/>
        <w:autoSpaceDN w:val="0"/>
        <w:adjustRightInd w:val="0"/>
        <w:spacing w:after="0" w:line="240" w:lineRule="auto"/>
        <w:ind w:firstLine="567"/>
        <w:jc w:val="center"/>
        <w:rPr>
          <w:rFonts w:ascii="PT Astra Serif" w:hAnsi="PT Astra Serif" w:cs="PT Astra Serif"/>
          <w:b/>
          <w:sz w:val="24"/>
          <w:szCs w:val="24"/>
        </w:rPr>
      </w:pPr>
      <w:r w:rsidRPr="00962FE9">
        <w:rPr>
          <w:rFonts w:ascii="PT Astra Serif" w:hAnsi="PT Astra Serif" w:cs="PT Astra Serif"/>
          <w:b/>
          <w:sz w:val="24"/>
          <w:szCs w:val="24"/>
        </w:rPr>
        <w:t>5.4.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14:paraId="31AAEF51" w14:textId="77777777" w:rsidR="00D72E18" w:rsidRPr="00962FE9" w:rsidRDefault="00D72E18" w:rsidP="00D72E18">
      <w:pPr>
        <w:autoSpaceDE w:val="0"/>
        <w:autoSpaceDN w:val="0"/>
        <w:adjustRightInd w:val="0"/>
        <w:spacing w:after="0" w:line="240" w:lineRule="auto"/>
        <w:ind w:firstLine="567"/>
        <w:jc w:val="both"/>
        <w:rPr>
          <w:rFonts w:ascii="PT Astra Serif" w:hAnsi="PT Astra Serif" w:cs="PT Astra Serif"/>
          <w:sz w:val="24"/>
          <w:szCs w:val="24"/>
        </w:rPr>
      </w:pPr>
    </w:p>
    <w:p w14:paraId="05ABC52E" w14:textId="39FDE124" w:rsidR="00D72E18" w:rsidRPr="00962FE9" w:rsidRDefault="00D72E18" w:rsidP="00D72E18">
      <w:pPr>
        <w:autoSpaceDE w:val="0"/>
        <w:autoSpaceDN w:val="0"/>
        <w:adjustRightInd w:val="0"/>
        <w:spacing w:after="0" w:line="240" w:lineRule="auto"/>
        <w:ind w:firstLine="567"/>
        <w:jc w:val="both"/>
        <w:rPr>
          <w:rFonts w:ascii="PT Astra Serif" w:hAnsi="PT Astra Serif" w:cs="PT Astra Serif"/>
          <w:sz w:val="24"/>
          <w:szCs w:val="24"/>
        </w:rPr>
      </w:pPr>
      <w:r w:rsidRPr="00962FE9">
        <w:rPr>
          <w:rFonts w:ascii="PT Astra Serif" w:hAnsi="PT Astra Serif" w:cs="PT Astra Serif"/>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органов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рассмотрения обращений (жалоб) в процессе получения муниципальной услуги.</w:t>
      </w:r>
    </w:p>
    <w:p w14:paraId="0C4791A5" w14:textId="77777777" w:rsidR="00D72E18" w:rsidRPr="00962FE9" w:rsidRDefault="00D72E18" w:rsidP="00B86DDB">
      <w:pPr>
        <w:pStyle w:val="ConsPlusNormal"/>
        <w:ind w:firstLine="567"/>
        <w:jc w:val="both"/>
        <w:rPr>
          <w:rFonts w:ascii="PT Astra Serif" w:hAnsi="PT Astra Serif"/>
          <w:sz w:val="24"/>
          <w:szCs w:val="24"/>
        </w:rPr>
      </w:pPr>
    </w:p>
    <w:p w14:paraId="347E80DD" w14:textId="6987F90A" w:rsidR="003E307A" w:rsidRPr="00962FE9" w:rsidRDefault="003E307A" w:rsidP="008543DF">
      <w:pPr>
        <w:pStyle w:val="af"/>
        <w:numPr>
          <w:ilvl w:val="0"/>
          <w:numId w:val="21"/>
        </w:numPr>
        <w:autoSpaceDE w:val="0"/>
        <w:autoSpaceDN w:val="0"/>
        <w:adjustRightInd w:val="0"/>
        <w:spacing w:after="0" w:line="240" w:lineRule="auto"/>
        <w:ind w:left="0" w:firstLine="567"/>
        <w:jc w:val="center"/>
        <w:rPr>
          <w:rFonts w:ascii="PT Astra Serif" w:hAnsi="PT Astra Serif"/>
          <w:b/>
          <w:sz w:val="24"/>
          <w:szCs w:val="24"/>
        </w:rPr>
      </w:pPr>
      <w:r w:rsidRPr="00962FE9">
        <w:rPr>
          <w:rFonts w:ascii="PT Astra Serif" w:hAnsi="PT Astra Serif"/>
          <w:b/>
          <w:sz w:val="24"/>
          <w:szCs w:val="24"/>
        </w:rPr>
        <w:t>Досудебный (внесудебный) порядок обжалования решений</w:t>
      </w:r>
    </w:p>
    <w:p w14:paraId="74227FFD" w14:textId="306FBB64" w:rsidR="003E307A" w:rsidRPr="00962FE9" w:rsidRDefault="003E307A" w:rsidP="003E307A">
      <w:pPr>
        <w:autoSpaceDE w:val="0"/>
        <w:autoSpaceDN w:val="0"/>
        <w:adjustRightInd w:val="0"/>
        <w:spacing w:after="0" w:line="240" w:lineRule="auto"/>
        <w:jc w:val="center"/>
        <w:rPr>
          <w:rFonts w:ascii="PT Astra Serif" w:hAnsi="PT Astra Serif"/>
          <w:b/>
          <w:sz w:val="24"/>
          <w:szCs w:val="24"/>
        </w:rPr>
      </w:pPr>
      <w:r w:rsidRPr="00962FE9">
        <w:rPr>
          <w:rFonts w:ascii="PT Astra Serif" w:hAnsi="PT Astra Serif"/>
          <w:b/>
          <w:sz w:val="24"/>
          <w:szCs w:val="24"/>
        </w:rPr>
        <w:t>и действий (бездействия) Уполномоченного органа, МФЦ, должностных лиц, муниципальных служащих</w:t>
      </w:r>
      <w:r w:rsidR="00FB7CE2" w:rsidRPr="00962FE9">
        <w:rPr>
          <w:rFonts w:ascii="PT Astra Serif" w:hAnsi="PT Astra Serif"/>
          <w:b/>
          <w:sz w:val="24"/>
          <w:szCs w:val="24"/>
        </w:rPr>
        <w:t>,</w:t>
      </w:r>
      <w:r w:rsidRPr="00962FE9">
        <w:rPr>
          <w:rFonts w:ascii="PT Astra Serif" w:hAnsi="PT Astra Serif"/>
          <w:b/>
          <w:sz w:val="24"/>
          <w:szCs w:val="24"/>
        </w:rPr>
        <w:t xml:space="preserve"> работников </w:t>
      </w:r>
    </w:p>
    <w:p w14:paraId="63990A1A" w14:textId="77777777" w:rsidR="008543DF" w:rsidRPr="00962FE9" w:rsidRDefault="008543DF" w:rsidP="003E307A">
      <w:pPr>
        <w:autoSpaceDE w:val="0"/>
        <w:autoSpaceDN w:val="0"/>
        <w:adjustRightInd w:val="0"/>
        <w:spacing w:after="0" w:line="240" w:lineRule="auto"/>
        <w:jc w:val="center"/>
        <w:rPr>
          <w:rFonts w:ascii="PT Astra Serif" w:hAnsi="PT Astra Serif"/>
          <w:b/>
          <w:sz w:val="24"/>
          <w:szCs w:val="24"/>
        </w:rPr>
      </w:pPr>
    </w:p>
    <w:p w14:paraId="7255EC97" w14:textId="1634676C" w:rsidR="003E307A" w:rsidRPr="00962FE9" w:rsidRDefault="003E307A" w:rsidP="008543DF">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lastRenderedPageBreak/>
        <w:t>Заявитель вправе обжаловать решения и действия (бездействие) Уполномоченного органа, МФЦ должностных лиц, муниципальных служащих и работников МФЦ, участвующих в предоставлении муниципальной услуги в досудебном (внесудебном) порядке.</w:t>
      </w:r>
    </w:p>
    <w:p w14:paraId="65625962" w14:textId="337B2482" w:rsidR="003E307A" w:rsidRPr="00962FE9" w:rsidRDefault="003E307A" w:rsidP="008543DF">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Заявитель может обратиться с жалобой, в том числе в следующих случаях:</w:t>
      </w:r>
    </w:p>
    <w:p w14:paraId="090C0076" w14:textId="77777777" w:rsidR="003E307A" w:rsidRPr="00962FE9" w:rsidRDefault="003E307A" w:rsidP="003E307A">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14:paraId="2C7A6C03" w14:textId="77777777" w:rsidR="003E307A" w:rsidRPr="00962FE9" w:rsidRDefault="003E307A" w:rsidP="003E307A">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2) нарушение срока предоставления муниципальной услуги;</w:t>
      </w:r>
    </w:p>
    <w:p w14:paraId="45AA17DD" w14:textId="4C2EEA68" w:rsidR="003E307A" w:rsidRPr="00962FE9" w:rsidRDefault="003E307A" w:rsidP="003E307A">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 xml:space="preserve">3) </w:t>
      </w:r>
      <w:r w:rsidR="00294F23" w:rsidRPr="00962FE9">
        <w:rPr>
          <w:rFonts w:ascii="PT Astra Serif" w:hAnsi="PT Astra Serif" w:cs="Times New Roman"/>
          <w:sz w:val="24"/>
          <w:szCs w:val="24"/>
        </w:rPr>
        <w:t>требование представления заявителем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автономного округа для предоставления государственной услуги</w:t>
      </w:r>
      <w:r w:rsidRPr="00962FE9">
        <w:rPr>
          <w:rFonts w:ascii="PT Astra Serif" w:hAnsi="PT Astra Serif" w:cs="Times New Roman"/>
          <w:sz w:val="24"/>
          <w:szCs w:val="24"/>
        </w:rPr>
        <w:t>;</w:t>
      </w:r>
    </w:p>
    <w:p w14:paraId="2962517A" w14:textId="4244B887" w:rsidR="003E307A" w:rsidRPr="00962FE9" w:rsidRDefault="003E307A" w:rsidP="003E307A">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автономного округа, муниципальными правовыми актами для предоставления муниципальной услуги, у заявителя;</w:t>
      </w:r>
    </w:p>
    <w:p w14:paraId="3BDC8725" w14:textId="6167E28A" w:rsidR="003E307A" w:rsidRPr="00962FE9" w:rsidRDefault="003E307A" w:rsidP="003E307A">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автономного округа, муниципальными правовыми актами;</w:t>
      </w:r>
    </w:p>
    <w:p w14:paraId="30DAF6C4" w14:textId="696ABD9E" w:rsidR="003E307A" w:rsidRPr="00962FE9" w:rsidRDefault="003E307A" w:rsidP="003E307A">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автономного округа, муниципальными правовыми актами.</w:t>
      </w:r>
    </w:p>
    <w:p w14:paraId="5B3989B4" w14:textId="77777777" w:rsidR="003E307A" w:rsidRPr="00962FE9" w:rsidRDefault="003E307A" w:rsidP="003E307A">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7) отказ Уполномоченного органа, должностного лица Уполномоченного органа,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35CEA2F9" w14:textId="77777777" w:rsidR="003E307A" w:rsidRPr="00962FE9" w:rsidRDefault="003E307A" w:rsidP="003E307A">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8) нарушение срока или порядка выдачи документов по результатам предоставления муниципальной услуги;</w:t>
      </w:r>
    </w:p>
    <w:p w14:paraId="534F02B9" w14:textId="04638C74" w:rsidR="003E307A" w:rsidRPr="00962FE9" w:rsidRDefault="003E307A" w:rsidP="003E307A">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автономного округа, муниципальными правовыми актами.</w:t>
      </w:r>
    </w:p>
    <w:p w14:paraId="4CC94C46" w14:textId="302DD743" w:rsidR="00DD1F01" w:rsidRPr="00962FE9" w:rsidRDefault="00DD1F01" w:rsidP="003E307A">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 xml:space="preserve">10) </w:t>
      </w:r>
      <w:r w:rsidR="004C78EC" w:rsidRPr="00962FE9">
        <w:rPr>
          <w:rFonts w:ascii="PT Astra Serif" w:hAnsi="PT Astra Serif" w:cs="Times New Roman"/>
          <w:sz w:val="24"/>
          <w:szCs w:val="24"/>
        </w:rPr>
        <w:t xml:space="preserve"> требование </w:t>
      </w:r>
      <w:r w:rsidR="00E210E0" w:rsidRPr="00962FE9">
        <w:rPr>
          <w:rFonts w:ascii="PT Astra Serif" w:hAnsi="PT Astra Serif" w:cs="Times New Roman"/>
          <w:sz w:val="24"/>
          <w:szCs w:val="24"/>
        </w:rPr>
        <w:t>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 210-ФЗ</w:t>
      </w:r>
      <w:r w:rsidR="004C78EC" w:rsidRPr="00962FE9">
        <w:rPr>
          <w:rFonts w:ascii="PT Astra Serif" w:hAnsi="PT Astra Serif" w:cs="Times New Roman"/>
          <w:sz w:val="24"/>
          <w:szCs w:val="24"/>
        </w:rPr>
        <w:t>.</w:t>
      </w:r>
    </w:p>
    <w:p w14:paraId="19284C00" w14:textId="5BB3019C" w:rsidR="003E307A" w:rsidRPr="00962FE9" w:rsidRDefault="003E307A" w:rsidP="000430C5">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 xml:space="preserve">В </w:t>
      </w:r>
      <w:r w:rsidR="000430C5" w:rsidRPr="00962FE9">
        <w:rPr>
          <w:rFonts w:ascii="PT Astra Serif" w:hAnsi="PT Astra Serif" w:cs="Times New Roman"/>
          <w:sz w:val="24"/>
          <w:szCs w:val="24"/>
        </w:rPr>
        <w:t xml:space="preserve">случаях, предусмотренных подпунктами 2, 5, 7, 9 пункта 6.2. настоящего </w:t>
      </w:r>
      <w:proofErr w:type="gramStart"/>
      <w:r w:rsidR="000430C5" w:rsidRPr="00962FE9">
        <w:rPr>
          <w:rFonts w:ascii="PT Astra Serif" w:hAnsi="PT Astra Serif" w:cs="Times New Roman"/>
          <w:sz w:val="24"/>
          <w:szCs w:val="24"/>
        </w:rPr>
        <w:t xml:space="preserve">регламента </w:t>
      </w:r>
      <w:r w:rsidRPr="00962FE9">
        <w:rPr>
          <w:rFonts w:ascii="PT Astra Serif" w:hAnsi="PT Astra Serif" w:cs="Times New Roman"/>
          <w:sz w:val="24"/>
          <w:szCs w:val="24"/>
        </w:rPr>
        <w:t xml:space="preserve"> досудебное</w:t>
      </w:r>
      <w:proofErr w:type="gramEnd"/>
      <w:r w:rsidRPr="00962FE9">
        <w:rPr>
          <w:rFonts w:ascii="PT Astra Serif" w:hAnsi="PT Astra Serif" w:cs="Times New Roman"/>
          <w:sz w:val="24"/>
          <w:szCs w:val="24"/>
        </w:rPr>
        <w:t xml:space="preserve"> (внесудебное)</w:t>
      </w:r>
      <w:r w:rsidR="00186496" w:rsidRPr="00962FE9">
        <w:rPr>
          <w:rFonts w:ascii="PT Astra Serif" w:hAnsi="PT Astra Serif" w:cs="Times New Roman"/>
          <w:sz w:val="24"/>
          <w:szCs w:val="24"/>
        </w:rPr>
        <w:t>,</w:t>
      </w:r>
      <w:r w:rsidRPr="00962FE9">
        <w:rPr>
          <w:rFonts w:ascii="PT Astra Serif" w:hAnsi="PT Astra Serif" w:cs="Times New Roman"/>
          <w:sz w:val="24"/>
          <w:szCs w:val="24"/>
        </w:rPr>
        <w:t xml:space="preserve">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39F858D8" w14:textId="7A0FDEBB" w:rsidR="003E307A" w:rsidRPr="00962FE9" w:rsidRDefault="003E307A" w:rsidP="008543DF">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 xml:space="preserve">Жалоба подается заявителем в письменной форме на бумажном носителе, в электронной форме в Уполномоченный орган, МФЦ либо в департамент </w:t>
      </w:r>
      <w:r w:rsidR="00BE05C1" w:rsidRPr="00962FE9">
        <w:rPr>
          <w:rFonts w:ascii="PT Astra Serif" w:hAnsi="PT Astra Serif" w:cs="Times New Roman"/>
          <w:sz w:val="24"/>
          <w:szCs w:val="24"/>
        </w:rPr>
        <w:t>информационных технологий и связи</w:t>
      </w:r>
      <w:r w:rsidRPr="00962FE9">
        <w:rPr>
          <w:rFonts w:ascii="PT Astra Serif" w:hAnsi="PT Astra Serif" w:cs="Times New Roman"/>
          <w:sz w:val="24"/>
          <w:szCs w:val="24"/>
        </w:rPr>
        <w:t xml:space="preserve"> автономного округа, являющийся учредителем ГУ ЯНАО «МФЦ» (далее - учредитель МФЦ).</w:t>
      </w:r>
    </w:p>
    <w:p w14:paraId="07751CD5" w14:textId="77777777" w:rsidR="003E307A" w:rsidRPr="00962FE9" w:rsidRDefault="003E307A" w:rsidP="003E307A">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 xml:space="preserve">Жалобы на решения и действия (бездействие) руководителя Уполномоченного органа, подаются в _____________ </w:t>
      </w:r>
      <w:r w:rsidRPr="00962FE9">
        <w:rPr>
          <w:rFonts w:ascii="PT Astra Serif" w:hAnsi="PT Astra Serif" w:cs="Times New Roman"/>
          <w:i/>
          <w:sz w:val="20"/>
          <w:szCs w:val="20"/>
        </w:rPr>
        <w:t>(указать вышестоящий орган (при его наличии) либо в случае его отсутствия указать, что они рассматриваются непосредственно руководителем Уполномоченного органа).</w:t>
      </w:r>
      <w:r w:rsidRPr="00962FE9">
        <w:rPr>
          <w:rFonts w:ascii="PT Astra Serif" w:hAnsi="PT Astra Serif" w:cs="Times New Roman"/>
          <w:sz w:val="24"/>
          <w:szCs w:val="24"/>
        </w:rPr>
        <w:t xml:space="preserve"> </w:t>
      </w:r>
    </w:p>
    <w:p w14:paraId="32DFB9FF" w14:textId="77777777" w:rsidR="003E307A" w:rsidRPr="00962FE9" w:rsidRDefault="003E307A" w:rsidP="003E307A">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 xml:space="preserve">Жалобы на решения и действия (бездействие) работника МФЦ подаются руководителю этого МФЦ. </w:t>
      </w:r>
    </w:p>
    <w:p w14:paraId="4BEF4254" w14:textId="77777777" w:rsidR="003E307A" w:rsidRPr="00962FE9" w:rsidRDefault="003E307A" w:rsidP="003E307A">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lastRenderedPageBreak/>
        <w:t xml:space="preserve">Жалобы на решения и действия (бездействие) руководителя МФЦ подаются учредителю МФЦ. </w:t>
      </w:r>
    </w:p>
    <w:p w14:paraId="34D0706D" w14:textId="737CABAE" w:rsidR="003E307A" w:rsidRPr="00962FE9" w:rsidRDefault="003E307A" w:rsidP="008543DF">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 xml:space="preserve">Жалоба на решения и действия (бездействие) Уполномоченного органа, должностного лица Уполномоченного органа, муниципального служащего, руководителя Уполномоченного органа, может быть направлена по почте, через МФЦ, с использованием информационно-телекоммуникационной сети «Интернет», официального сайта Уполномоченного органа </w:t>
      </w:r>
      <w:r w:rsidR="00BD3E44" w:rsidRPr="00962FE9">
        <w:rPr>
          <w:rFonts w:ascii="PT Astra Serif" w:hAnsi="PT Astra Serif" w:cs="Times New Roman"/>
          <w:sz w:val="24"/>
          <w:szCs w:val="24"/>
        </w:rPr>
        <w:t>(</w:t>
      </w:r>
      <w:r w:rsidRPr="00962FE9">
        <w:rPr>
          <w:rFonts w:ascii="PT Astra Serif" w:hAnsi="PT Astra Serif" w:cs="Times New Roman"/>
          <w:sz w:val="24"/>
          <w:szCs w:val="24"/>
        </w:rPr>
        <w:t xml:space="preserve">при его наличии и с момента реализации технической возможности), Единого портала с момента реализации технической возможности, а также может быть принята при личном приеме заявителя. </w:t>
      </w:r>
    </w:p>
    <w:p w14:paraId="3B75CC41" w14:textId="10D31F4F" w:rsidR="003E307A" w:rsidRPr="00962FE9" w:rsidRDefault="003E307A" w:rsidP="003E307A">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w:t>
      </w:r>
      <w:r w:rsidRPr="00962FE9">
        <w:rPr>
          <w:rFonts w:ascii="PT Astra Serif" w:hAnsi="PT Astra Serif" w:cs="Times New Roman"/>
          <w:i/>
          <w:sz w:val="20"/>
          <w:szCs w:val="20"/>
        </w:rPr>
        <w:t>(с момента реализации технической возможности)</w:t>
      </w:r>
      <w:r w:rsidRPr="00962FE9">
        <w:rPr>
          <w:rFonts w:ascii="PT Astra Serif" w:hAnsi="PT Astra Serif" w:cs="Times New Roman"/>
          <w:sz w:val="24"/>
          <w:szCs w:val="24"/>
        </w:rPr>
        <w:t>, а также может быть принята при личном приеме заявителя.</w:t>
      </w:r>
    </w:p>
    <w:p w14:paraId="297CC7CE" w14:textId="32D3DA82" w:rsidR="003E307A" w:rsidRPr="00962FE9" w:rsidRDefault="003E307A" w:rsidP="008543DF">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Жалоба должна содержать:</w:t>
      </w:r>
    </w:p>
    <w:p w14:paraId="3309E4E1" w14:textId="77777777" w:rsidR="003E307A" w:rsidRPr="00962FE9" w:rsidRDefault="003E307A" w:rsidP="003E307A">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1) наименование Уполномоченного органа, должностного лица Уполномоченного органа, либо муниципального служащего, МФЦ, его руководителя и (или) работника, решения и действия (бездействие) которых обжалуются;</w:t>
      </w:r>
    </w:p>
    <w:p w14:paraId="1D9E6AAD" w14:textId="72651838" w:rsidR="003E307A" w:rsidRPr="00962FE9" w:rsidRDefault="003E307A" w:rsidP="003E307A">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 xml:space="preserve">2) фамилию, имя, отчество </w:t>
      </w:r>
      <w:r w:rsidRPr="00962FE9">
        <w:rPr>
          <w:rFonts w:ascii="PT Astra Serif" w:hAnsi="PT Astra Serif" w:cs="Times New Roman"/>
          <w:i/>
          <w:sz w:val="20"/>
          <w:szCs w:val="20"/>
        </w:rPr>
        <w:t>(последнее - при наличии)</w:t>
      </w:r>
      <w:r w:rsidRPr="00962FE9">
        <w:rPr>
          <w:rFonts w:ascii="PT Astra Serif" w:hAnsi="PT Astra Serif" w:cs="Times New Roman"/>
          <w:sz w:val="24"/>
          <w:szCs w:val="24"/>
        </w:rPr>
        <w:t xml:space="preserve">,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направляется способом, указанным в подпункте </w:t>
      </w:r>
      <w:r w:rsidR="008543DF" w:rsidRPr="00962FE9">
        <w:rPr>
          <w:rFonts w:ascii="PT Astra Serif" w:hAnsi="PT Astra Serif" w:cs="Times New Roman"/>
          <w:sz w:val="24"/>
          <w:szCs w:val="24"/>
        </w:rPr>
        <w:t>3 пункта 6</w:t>
      </w:r>
      <w:r w:rsidRPr="00962FE9">
        <w:rPr>
          <w:rFonts w:ascii="PT Astra Serif" w:hAnsi="PT Astra Serif" w:cs="Times New Roman"/>
          <w:sz w:val="24"/>
          <w:szCs w:val="24"/>
        </w:rPr>
        <w:t>.9. настоящего регламента);</w:t>
      </w:r>
    </w:p>
    <w:p w14:paraId="616F27A4" w14:textId="77777777" w:rsidR="003E307A" w:rsidRPr="00962FE9" w:rsidRDefault="003E307A" w:rsidP="003E307A">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3) 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МФЦ, работника МФЦ;</w:t>
      </w:r>
    </w:p>
    <w:p w14:paraId="0050B2A5" w14:textId="77777777" w:rsidR="003E307A" w:rsidRPr="00962FE9" w:rsidRDefault="003E307A" w:rsidP="003E307A">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4) 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14:paraId="32E22548" w14:textId="194D51B4" w:rsidR="003E307A" w:rsidRPr="00962FE9" w:rsidRDefault="003E307A" w:rsidP="008543DF">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Жалоба, содержащая неточное наименование органа, предоставляющего муниципальную услугу, наименование должности должностного лица и (или) фамилии, имени, отчества должностного лица, не препятствующее установлению органа или должностного лица, в адрес которого была направлена жалоба, подлежит обязательному рассмотрению.</w:t>
      </w:r>
    </w:p>
    <w:p w14:paraId="28BCFD9F" w14:textId="43471715" w:rsidR="003E307A" w:rsidRPr="00962FE9" w:rsidRDefault="003E307A" w:rsidP="008543DF">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14:paraId="755A830B" w14:textId="77777777" w:rsidR="003E307A" w:rsidRPr="00962FE9" w:rsidRDefault="003E307A" w:rsidP="003E307A">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1) оформленная в соответствии с законодательством Российской Федерации доверенность (для физических лиц);</w:t>
      </w:r>
    </w:p>
    <w:p w14:paraId="2C62255F" w14:textId="77777777" w:rsidR="003E307A" w:rsidRPr="00962FE9" w:rsidRDefault="003E307A" w:rsidP="003E307A">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2)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14:paraId="4C408866" w14:textId="77777777" w:rsidR="003E307A" w:rsidRPr="00962FE9" w:rsidRDefault="003E307A" w:rsidP="003E307A">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14:paraId="62BD978E" w14:textId="1AC99ADF" w:rsidR="003E307A" w:rsidRPr="00962FE9" w:rsidRDefault="003E307A" w:rsidP="008543DF">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Прием жалоб в письменной форме осуществляется Уполномоченным органом и МФЦ в месте предоставления муниципальной услуги (в месте, где заявитель подавал запрос на предоставление муниципальной услуги, нарушение порядка которой обжалуется, либо в месте, где заявителем получен результат муниципальной услуги) и в случае обжалования решений и действий (бездействия) МФЦ учредителю МФЦ.</w:t>
      </w:r>
    </w:p>
    <w:p w14:paraId="1E6C0F02" w14:textId="2A2C664D" w:rsidR="003E307A" w:rsidRPr="00962FE9" w:rsidRDefault="003E307A" w:rsidP="003E307A">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lastRenderedPageBreak/>
        <w:t>Время приема жалоб соответствует времени приема заявителей Уполномочен</w:t>
      </w:r>
      <w:r w:rsidR="00CE74AC" w:rsidRPr="00962FE9">
        <w:rPr>
          <w:rFonts w:ascii="PT Astra Serif" w:hAnsi="PT Astra Serif" w:cs="Times New Roman"/>
          <w:sz w:val="24"/>
          <w:szCs w:val="24"/>
        </w:rPr>
        <w:t>ным органом</w:t>
      </w:r>
      <w:r w:rsidRPr="00962FE9">
        <w:rPr>
          <w:rFonts w:ascii="PT Astra Serif" w:hAnsi="PT Astra Serif" w:cs="Times New Roman"/>
          <w:sz w:val="24"/>
          <w:szCs w:val="24"/>
        </w:rPr>
        <w:t xml:space="preserve"> и режиму работы соответствующего отдела МФЦ.</w:t>
      </w:r>
    </w:p>
    <w:p w14:paraId="32889333" w14:textId="77777777" w:rsidR="003E307A" w:rsidRPr="00962FE9" w:rsidRDefault="003E307A" w:rsidP="003E307A">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По просьбе заявителя специалист, принявший жалобу, обязан удостоверить своей подписью на копии жалобы факт ее приема с указанием даты, занимаемой должности, своих фамилии и инициалов.</w:t>
      </w:r>
    </w:p>
    <w:p w14:paraId="3C83CC57" w14:textId="2DB52E9A" w:rsidR="003E307A" w:rsidRPr="00962FE9" w:rsidRDefault="003E307A" w:rsidP="008543DF">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С момента реализации технической возможности жалоба в электронной форме может быть подана заявителем посредством:</w:t>
      </w:r>
    </w:p>
    <w:p w14:paraId="27430404" w14:textId="77777777" w:rsidR="003E307A" w:rsidRPr="00962FE9" w:rsidRDefault="003E307A" w:rsidP="003E307A">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1) официального сайта Уполномоченного органа, официального сайта МФЦ в информационно-телекоммуникационной сети Интернет (при подаче жалобы на решения и действия (бездействие) МФЦ, работников МФЦ);</w:t>
      </w:r>
    </w:p>
    <w:p w14:paraId="50FDE232" w14:textId="660A23F7" w:rsidR="003E307A" w:rsidRPr="00962FE9" w:rsidRDefault="003E307A" w:rsidP="003E307A">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 xml:space="preserve">2) Единого портала </w:t>
      </w:r>
      <w:r w:rsidR="000430C5" w:rsidRPr="00962FE9">
        <w:rPr>
          <w:rFonts w:ascii="PT Astra Serif" w:hAnsi="PT Astra Serif" w:cs="Times New Roman"/>
          <w:sz w:val="24"/>
          <w:szCs w:val="24"/>
        </w:rPr>
        <w:t>(за исключением жалоб на решения и действия (бездействие) МФЦ и их работников)</w:t>
      </w:r>
      <w:r w:rsidRPr="00962FE9">
        <w:rPr>
          <w:rFonts w:ascii="PT Astra Serif" w:hAnsi="PT Astra Serif" w:cs="Times New Roman"/>
          <w:sz w:val="24"/>
          <w:szCs w:val="24"/>
        </w:rPr>
        <w:t>;</w:t>
      </w:r>
    </w:p>
    <w:p w14:paraId="36DB82B7" w14:textId="0922FB66" w:rsidR="003E307A" w:rsidRPr="00962FE9" w:rsidRDefault="003E307A" w:rsidP="003E307A">
      <w:pPr>
        <w:autoSpaceDE w:val="0"/>
        <w:autoSpaceDN w:val="0"/>
        <w:adjustRightInd w:val="0"/>
        <w:spacing w:after="0" w:line="240" w:lineRule="auto"/>
        <w:ind w:firstLine="540"/>
        <w:jc w:val="both"/>
        <w:rPr>
          <w:rFonts w:ascii="PT Astra Serif" w:hAnsi="PT Astra Serif" w:cs="Times New Roman"/>
          <w:sz w:val="24"/>
          <w:szCs w:val="24"/>
        </w:rPr>
      </w:pPr>
      <w:bookmarkStart w:id="0" w:name="Par26"/>
      <w:bookmarkEnd w:id="0"/>
      <w:r w:rsidRPr="00962FE9">
        <w:rPr>
          <w:rFonts w:ascii="PT Astra Serif" w:hAnsi="PT Astra Serif" w:cs="Times New Roman"/>
          <w:sz w:val="24"/>
          <w:szCs w:val="24"/>
        </w:rPr>
        <w:t>3)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муниципальной услуги должностных лиц Уполномоченного ор</w:t>
      </w:r>
      <w:r w:rsidR="000430C5" w:rsidRPr="00962FE9">
        <w:rPr>
          <w:rFonts w:ascii="PT Astra Serif" w:hAnsi="PT Astra Serif" w:cs="Times New Roman"/>
          <w:sz w:val="24"/>
          <w:szCs w:val="24"/>
        </w:rPr>
        <w:t xml:space="preserve">гана, муниципального служащего </w:t>
      </w:r>
      <w:r w:rsidRPr="00962FE9">
        <w:rPr>
          <w:rFonts w:ascii="PT Astra Serif" w:hAnsi="PT Astra Serif" w:cs="Times New Roman"/>
          <w:sz w:val="24"/>
          <w:szCs w:val="24"/>
        </w:rPr>
        <w:t>(далее - система досудебного обжалования), с использованием информационно-телекоммуникационной сети Интернет</w:t>
      </w:r>
      <w:r w:rsidR="000430C5" w:rsidRPr="00962FE9">
        <w:rPr>
          <w:rFonts w:ascii="PT Astra Serif" w:hAnsi="PT Astra Serif" w:cs="Times New Roman"/>
          <w:sz w:val="24"/>
          <w:szCs w:val="24"/>
        </w:rPr>
        <w:t xml:space="preserve"> (за исключением жалоб на решения и действия (бездействие) МФЦ и их работников)</w:t>
      </w:r>
      <w:r w:rsidRPr="00962FE9">
        <w:rPr>
          <w:rFonts w:ascii="PT Astra Serif" w:hAnsi="PT Astra Serif" w:cs="Times New Roman"/>
          <w:sz w:val="24"/>
          <w:szCs w:val="24"/>
        </w:rPr>
        <w:t>.</w:t>
      </w:r>
    </w:p>
    <w:p w14:paraId="1E326533" w14:textId="2F75BC87" w:rsidR="003E307A" w:rsidRPr="00962FE9" w:rsidRDefault="003E307A" w:rsidP="008543DF">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При подаче жалобы в электронной форме</w:t>
      </w:r>
      <w:r w:rsidR="009E12B1" w:rsidRPr="00962FE9">
        <w:rPr>
          <w:rFonts w:ascii="PT Astra Serif" w:hAnsi="PT Astra Serif" w:cs="Times New Roman"/>
          <w:sz w:val="24"/>
          <w:szCs w:val="24"/>
        </w:rPr>
        <w:t xml:space="preserve"> документы, указанные в пункте 6.8</w:t>
      </w:r>
      <w:r w:rsidRPr="00962FE9">
        <w:rPr>
          <w:rFonts w:ascii="PT Astra Serif" w:hAnsi="PT Astra Serif" w:cs="Times New Roman"/>
          <w:sz w:val="24"/>
          <w:szCs w:val="24"/>
        </w:rPr>
        <w:t>. настоящего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14:paraId="0E610A48" w14:textId="6BFDDC9B" w:rsidR="003E307A" w:rsidRPr="00962FE9" w:rsidRDefault="003E307A" w:rsidP="008543DF">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4"/>
          <w:szCs w:val="24"/>
        </w:rPr>
      </w:pPr>
      <w:bookmarkStart w:id="1" w:name="Par30"/>
      <w:bookmarkEnd w:id="1"/>
      <w:r w:rsidRPr="00962FE9">
        <w:rPr>
          <w:rFonts w:ascii="PT Astra Serif" w:hAnsi="PT Astra Serif" w:cs="Times New Roman"/>
          <w:sz w:val="24"/>
          <w:szCs w:val="24"/>
        </w:rPr>
        <w:t xml:space="preserve">Жалоба рассматривается: </w:t>
      </w:r>
    </w:p>
    <w:p w14:paraId="3BD41AD6" w14:textId="77777777" w:rsidR="003E307A" w:rsidRPr="00962FE9" w:rsidRDefault="003E307A" w:rsidP="003E307A">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 xml:space="preserve">1) Уполномоченным органом в случае обжалования решений и действий (бездействия) должностных лиц Уполномоченного органа, либо муниципального служащего; </w:t>
      </w:r>
    </w:p>
    <w:p w14:paraId="531663CD" w14:textId="77777777" w:rsidR="003E307A" w:rsidRPr="00962FE9" w:rsidRDefault="003E307A" w:rsidP="003E307A">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2) руководителем МФЦ в случае обжалования решений и действий (бездействия) работников МФЦ;</w:t>
      </w:r>
    </w:p>
    <w:p w14:paraId="1CFF8412" w14:textId="77777777" w:rsidR="003E307A" w:rsidRPr="00962FE9" w:rsidRDefault="003E307A" w:rsidP="003E307A">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3) учредителем МФЦ в случае обжалования решений и действий (бездействия) руководителя МФЦ.</w:t>
      </w:r>
    </w:p>
    <w:p w14:paraId="117A5CCA" w14:textId="0C9A3BA8" w:rsidR="003E307A" w:rsidRPr="00962FE9" w:rsidRDefault="003E307A" w:rsidP="008543DF">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 xml:space="preserve">В случае если жалоба подана заявителем в орган, в компетенцию которого не входит принятие решения по жалобе в соответствии с требованиями пункта </w:t>
      </w:r>
      <w:r w:rsidR="00C717DF" w:rsidRPr="00962FE9">
        <w:rPr>
          <w:rFonts w:ascii="PT Astra Serif" w:hAnsi="PT Astra Serif" w:cs="Times New Roman"/>
          <w:sz w:val="24"/>
          <w:szCs w:val="24"/>
        </w:rPr>
        <w:t>6</w:t>
      </w:r>
      <w:r w:rsidRPr="00962FE9">
        <w:rPr>
          <w:rFonts w:ascii="PT Astra Serif" w:hAnsi="PT Astra Serif" w:cs="Times New Roman"/>
          <w:sz w:val="24"/>
          <w:szCs w:val="24"/>
        </w:rPr>
        <w:t>.1</w:t>
      </w:r>
      <w:r w:rsidR="00C717DF" w:rsidRPr="00962FE9">
        <w:rPr>
          <w:rFonts w:ascii="PT Astra Serif" w:hAnsi="PT Astra Serif" w:cs="Times New Roman"/>
          <w:sz w:val="24"/>
          <w:szCs w:val="24"/>
        </w:rPr>
        <w:t>2</w:t>
      </w:r>
      <w:r w:rsidRPr="00962FE9">
        <w:rPr>
          <w:rFonts w:ascii="PT Astra Serif" w:hAnsi="PT Astra Serif" w:cs="Times New Roman"/>
          <w:sz w:val="24"/>
          <w:szCs w:val="24"/>
        </w:rPr>
        <w:t>. настоящего регламента,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14:paraId="1E467858" w14:textId="77777777" w:rsidR="003E307A" w:rsidRPr="00962FE9" w:rsidRDefault="003E307A" w:rsidP="003E307A">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При этом срок рассмотрения жалобы исчисляется со дня регистрации жалобы в уполномоченном на ее рассмотрение органе.</w:t>
      </w:r>
    </w:p>
    <w:p w14:paraId="10837BF9" w14:textId="2C0A03C3" w:rsidR="003E307A" w:rsidRPr="00962FE9" w:rsidRDefault="003E307A" w:rsidP="00286DBA">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Жалоба может быть подана заявителем через МФЦ. При поступлении жалобы МФЦ обеспечивает ее передачу в уполномоченный на ее рассмотрение орган в порядке и сроки, которые установлены соглашением о взаимодействии, но не позднее следующего рабочего дня со дня поступления жалобы.</w:t>
      </w:r>
      <w:r w:rsidR="00286DBA" w:rsidRPr="00962FE9">
        <w:rPr>
          <w:rFonts w:ascii="PT Astra Serif" w:hAnsi="PT Astra Serif" w:cs="Times New Roman"/>
          <w:sz w:val="24"/>
          <w:szCs w:val="24"/>
        </w:rPr>
        <w:t xml:space="preserve"> При этом срок рассмотрения жалобы исчисляется со дня регистрации жалобы в Уполномоченном органе.</w:t>
      </w:r>
    </w:p>
    <w:p w14:paraId="1F37B52F" w14:textId="1E179485" w:rsidR="003E307A" w:rsidRPr="00962FE9" w:rsidRDefault="003E307A" w:rsidP="008543DF">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Должностные лица Уполномоченного органа, муниципальные служащие или работники МФЦ, уполномоченные на рассмотрение жалоб, обеспечивают:</w:t>
      </w:r>
    </w:p>
    <w:p w14:paraId="372E889E" w14:textId="77777777" w:rsidR="003E307A" w:rsidRPr="00962FE9" w:rsidRDefault="003E307A" w:rsidP="003E307A">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1) прием и рассмотрение жалоб в соответствии с требованиями настоящего раздела;</w:t>
      </w:r>
    </w:p>
    <w:p w14:paraId="0F3BE640" w14:textId="5FC6F484" w:rsidR="003E307A" w:rsidRPr="00962FE9" w:rsidRDefault="003E307A" w:rsidP="003E307A">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 xml:space="preserve">2) направление жалоб в уполномоченный на их рассмотрение орган в соответствии с пунктом </w:t>
      </w:r>
      <w:r w:rsidR="008543DF" w:rsidRPr="00962FE9">
        <w:rPr>
          <w:rFonts w:ascii="PT Astra Serif" w:hAnsi="PT Astra Serif" w:cs="Times New Roman"/>
          <w:sz w:val="24"/>
          <w:szCs w:val="24"/>
        </w:rPr>
        <w:t>6</w:t>
      </w:r>
      <w:r w:rsidRPr="00962FE9">
        <w:rPr>
          <w:rFonts w:ascii="PT Astra Serif" w:hAnsi="PT Astra Serif" w:cs="Times New Roman"/>
          <w:sz w:val="24"/>
          <w:szCs w:val="24"/>
        </w:rPr>
        <w:t>.1</w:t>
      </w:r>
      <w:r w:rsidR="00C717DF" w:rsidRPr="00962FE9">
        <w:rPr>
          <w:rFonts w:ascii="PT Astra Serif" w:hAnsi="PT Astra Serif" w:cs="Times New Roman"/>
          <w:sz w:val="24"/>
          <w:szCs w:val="24"/>
        </w:rPr>
        <w:t>3</w:t>
      </w:r>
      <w:r w:rsidRPr="00962FE9">
        <w:rPr>
          <w:rFonts w:ascii="PT Astra Serif" w:hAnsi="PT Astra Serif" w:cs="Times New Roman"/>
          <w:sz w:val="24"/>
          <w:szCs w:val="24"/>
        </w:rPr>
        <w:t>. настоящего регламента.</w:t>
      </w:r>
    </w:p>
    <w:p w14:paraId="07FCD85B" w14:textId="4DE0ACA9" w:rsidR="003E307A" w:rsidRPr="00962FE9" w:rsidRDefault="003E307A" w:rsidP="008543DF">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статьей 2.12 Закона автономного округа от 16 декабря 2004 года № 81-ЗАО «Об административных правонарушениях», или признаков состава преступления должностное лицо Уполномоченного органа, муниципальные служащие </w:t>
      </w:r>
      <w:r w:rsidRPr="00962FE9">
        <w:rPr>
          <w:rFonts w:ascii="PT Astra Serif" w:hAnsi="PT Astra Serif" w:cs="Times New Roman"/>
          <w:sz w:val="24"/>
          <w:szCs w:val="24"/>
        </w:rPr>
        <w:lastRenderedPageBreak/>
        <w:t>или работники МФЦ, уполномоченные на рассмотрение жалоб, незамедлительно направляют соответствующие материалы в органы прокуратуры.</w:t>
      </w:r>
    </w:p>
    <w:p w14:paraId="0A04C9E4" w14:textId="19EEE2F3" w:rsidR="003E307A" w:rsidRPr="00962FE9" w:rsidRDefault="003E307A" w:rsidP="008543DF">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 xml:space="preserve">Уполномоченный орган </w:t>
      </w:r>
      <w:r w:rsidRPr="00962FE9">
        <w:rPr>
          <w:rFonts w:ascii="PT Astra Serif" w:hAnsi="PT Astra Serif"/>
          <w:sz w:val="24"/>
          <w:szCs w:val="24"/>
        </w:rPr>
        <w:t>и МФЦ</w:t>
      </w:r>
      <w:r w:rsidRPr="00962FE9">
        <w:rPr>
          <w:rFonts w:ascii="PT Astra Serif" w:hAnsi="PT Astra Serif" w:cs="Times New Roman"/>
          <w:sz w:val="24"/>
          <w:szCs w:val="24"/>
        </w:rPr>
        <w:t xml:space="preserve"> обеспечивают:</w:t>
      </w:r>
    </w:p>
    <w:p w14:paraId="74C1F775" w14:textId="77777777" w:rsidR="003E307A" w:rsidRPr="00962FE9" w:rsidRDefault="003E307A" w:rsidP="003E307A">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1) оснащение мест приема жалоб;</w:t>
      </w:r>
    </w:p>
    <w:p w14:paraId="503F3638" w14:textId="77777777" w:rsidR="003E307A" w:rsidRPr="00962FE9" w:rsidRDefault="003E307A" w:rsidP="003E307A">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2) информирование заявителей о порядке обжалования решений и действий (бездействия) Уполномоченного органа, его должностных лиц либо муниципальных служащих,</w:t>
      </w:r>
      <w:r w:rsidRPr="00962FE9">
        <w:rPr>
          <w:rFonts w:ascii="PT Astra Serif" w:hAnsi="PT Astra Serif"/>
          <w:sz w:val="24"/>
          <w:szCs w:val="24"/>
        </w:rPr>
        <w:t xml:space="preserve"> МФЦ и его работников,</w:t>
      </w:r>
      <w:r w:rsidRPr="00962FE9">
        <w:rPr>
          <w:rFonts w:ascii="PT Astra Serif" w:hAnsi="PT Astra Serif" w:cs="Times New Roman"/>
          <w:sz w:val="24"/>
          <w:szCs w:val="24"/>
        </w:rPr>
        <w:t xml:space="preserve"> посредством размещения информации на стендах в месте предоставления муниципальной услуги, на официальном сайте Уполномоченного органа и сайта МФЦ в информационно-телекоммуникационной сети Интернет, а также на Едином портале и/или Региональном портале;</w:t>
      </w:r>
    </w:p>
    <w:p w14:paraId="240FDFC8" w14:textId="77777777" w:rsidR="003E307A" w:rsidRPr="00962FE9" w:rsidRDefault="003E307A" w:rsidP="003E307A">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 xml:space="preserve">3) консультирование заявителей о порядке обжалования решений и действий (бездействия) Уполномоченного органа, его должностных лиц либо муниципальных служащих, </w:t>
      </w:r>
      <w:r w:rsidRPr="00962FE9">
        <w:rPr>
          <w:rFonts w:ascii="PT Astra Serif" w:hAnsi="PT Astra Serif"/>
          <w:sz w:val="24"/>
          <w:szCs w:val="24"/>
        </w:rPr>
        <w:t>МФЦ и его работников,</w:t>
      </w:r>
      <w:r w:rsidRPr="00962FE9">
        <w:rPr>
          <w:rFonts w:ascii="PT Astra Serif" w:hAnsi="PT Astra Serif" w:cs="Times New Roman"/>
          <w:sz w:val="24"/>
          <w:szCs w:val="24"/>
        </w:rPr>
        <w:t xml:space="preserve"> участвующих в предоставлении муниципальной услуги, в том числе по телефону, электронной почте, при личном приеме.</w:t>
      </w:r>
    </w:p>
    <w:p w14:paraId="1008C28B" w14:textId="532DAA66" w:rsidR="003E307A" w:rsidRPr="00962FE9" w:rsidRDefault="003E307A" w:rsidP="008543DF">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 xml:space="preserve">Жалоба, поступившая в Уполномоченный орган либо МФЦ, подлежит регистрации не позднее следующего рабочего дня со дня ее поступления. </w:t>
      </w:r>
    </w:p>
    <w:p w14:paraId="3B1BFB87" w14:textId="77777777" w:rsidR="003E307A" w:rsidRPr="00962FE9" w:rsidRDefault="003E307A" w:rsidP="003E307A">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В случае выявления при вскрытии конверта нескольких жалоб от одного либо от разных заявителей регистрации подлежит каждая жалоба в отдельности.</w:t>
      </w:r>
    </w:p>
    <w:p w14:paraId="3B8D4A40" w14:textId="77777777" w:rsidR="003E307A" w:rsidRPr="00962FE9" w:rsidRDefault="003E307A" w:rsidP="003E307A">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После регистрации жалобы, поступившей в письменной форме или электронном виде, заявителю направляется уведомление о принятии жалобы с указанием даты ее принятия, сообщается присвоенный жалобе регистрационный номер и телефон, по которому заявитель сможет узнать информацию о рассмотрении жалобы.</w:t>
      </w:r>
    </w:p>
    <w:p w14:paraId="36665BC8" w14:textId="1CBB2957" w:rsidR="003E307A" w:rsidRPr="00962FE9" w:rsidRDefault="003E307A" w:rsidP="008543DF">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Жалоба рассматривается в течение 15 рабочих дней со дня ее регистрации, если более короткие сроки рассмотрения жалобы не установлены органом, уполномоченным на ее рассмотрение.</w:t>
      </w:r>
    </w:p>
    <w:p w14:paraId="0FDBDC07" w14:textId="77777777" w:rsidR="003E307A" w:rsidRPr="00962FE9" w:rsidRDefault="003E307A" w:rsidP="003E307A">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В случае обжалования отказа Уполномоченного органа, должностного лица Уполномоченного органа, муниципального служащего, работника МФЦ,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14:paraId="173F2676" w14:textId="4A1B7D9A" w:rsidR="00286DBA" w:rsidRPr="00962FE9" w:rsidRDefault="00286DBA" w:rsidP="003E307A">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В случае если окончание срока рассмотрения жалобы приходится на нерабочий день, днем окончания срока считается предшествующий ему рабочий день.</w:t>
      </w:r>
    </w:p>
    <w:p w14:paraId="0094C041" w14:textId="5A1CC4EA" w:rsidR="003E307A" w:rsidRPr="00962FE9" w:rsidRDefault="003E307A" w:rsidP="008543DF">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4"/>
          <w:szCs w:val="24"/>
        </w:rPr>
      </w:pPr>
      <w:bookmarkStart w:id="2" w:name="Par13"/>
      <w:bookmarkStart w:id="3" w:name="Par35"/>
      <w:bookmarkEnd w:id="2"/>
      <w:bookmarkEnd w:id="3"/>
      <w:r w:rsidRPr="00962FE9">
        <w:rPr>
          <w:rFonts w:ascii="PT Astra Serif" w:hAnsi="PT Astra Serif" w:cs="Times New Roman"/>
          <w:sz w:val="24"/>
          <w:szCs w:val="24"/>
        </w:rPr>
        <w:t xml:space="preserve">По результатам рассмотрения жалобы в соответствии с частью 7 статьи 11.2 Федерального закона № 210-ФЗ Уполномоченный орган </w:t>
      </w:r>
      <w:r w:rsidRPr="00962FE9">
        <w:rPr>
          <w:rFonts w:ascii="PT Astra Serif" w:hAnsi="PT Astra Serif"/>
          <w:sz w:val="24"/>
          <w:szCs w:val="24"/>
        </w:rPr>
        <w:t>или МФЦ</w:t>
      </w:r>
      <w:r w:rsidRPr="00962FE9">
        <w:rPr>
          <w:rFonts w:ascii="PT Astra Serif" w:hAnsi="PT Astra Serif" w:cs="Times New Roman"/>
          <w:sz w:val="24"/>
          <w:szCs w:val="24"/>
        </w:rPr>
        <w:t xml:space="preserve"> принимает решение об удовлетворении жалобы либо об отказе в ее удовлетворении. </w:t>
      </w:r>
    </w:p>
    <w:p w14:paraId="65A02A91" w14:textId="77777777" w:rsidR="003E307A" w:rsidRPr="00962FE9" w:rsidRDefault="003E307A" w:rsidP="003E307A">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 xml:space="preserve">При удовлетворении жалобы Уполномоченный орган </w:t>
      </w:r>
      <w:r w:rsidRPr="00962FE9">
        <w:rPr>
          <w:rFonts w:ascii="PT Astra Serif" w:hAnsi="PT Astra Serif"/>
          <w:sz w:val="24"/>
          <w:szCs w:val="24"/>
        </w:rPr>
        <w:t>или МФЦ</w:t>
      </w:r>
      <w:r w:rsidRPr="00962FE9">
        <w:rPr>
          <w:rFonts w:ascii="PT Astra Serif" w:hAnsi="PT Astra Serif" w:cs="Times New Roman"/>
          <w:sz w:val="24"/>
          <w:szCs w:val="24"/>
        </w:rPr>
        <w:t xml:space="preserve">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14:paraId="4C8DFC48" w14:textId="444E66F9" w:rsidR="003E307A" w:rsidRPr="00962FE9" w:rsidRDefault="003E307A" w:rsidP="008543DF">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 xml:space="preserve">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способом, указанным в подпункте 3 пункта </w:t>
      </w:r>
      <w:r w:rsidR="00C717DF" w:rsidRPr="00962FE9">
        <w:rPr>
          <w:rFonts w:ascii="PT Astra Serif" w:hAnsi="PT Astra Serif" w:cs="Times New Roman"/>
          <w:sz w:val="24"/>
          <w:szCs w:val="24"/>
        </w:rPr>
        <w:t>6.10</w:t>
      </w:r>
      <w:r w:rsidRPr="00962FE9">
        <w:rPr>
          <w:rFonts w:ascii="PT Astra Serif" w:hAnsi="PT Astra Serif" w:cs="Times New Roman"/>
          <w:sz w:val="24"/>
          <w:szCs w:val="24"/>
        </w:rPr>
        <w:t xml:space="preserve"> настоящего регламента, ответ заявителю направляется посредством системы досудебного обжалования.</w:t>
      </w:r>
    </w:p>
    <w:p w14:paraId="753EB5FA" w14:textId="2E129625" w:rsidR="00C717DF" w:rsidRPr="00962FE9" w:rsidRDefault="00C717DF" w:rsidP="00C717DF">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В случае признания жалобы подлежащей удовлетворению в ответе заявителю, указанном в пункте 6.20 настоящего регламента, дается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50C58140" w14:textId="1A16D3FF" w:rsidR="00C717DF" w:rsidRPr="00962FE9" w:rsidRDefault="00C717DF" w:rsidP="00C717DF">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lastRenderedPageBreak/>
        <w:t>В случае признания жалобы</w:t>
      </w:r>
      <w:r w:rsidR="00026FB5" w:rsidRPr="00962FE9">
        <w:rPr>
          <w:rFonts w:ascii="PT Astra Serif" w:hAnsi="PT Astra Serif" w:cs="Times New Roman"/>
          <w:sz w:val="24"/>
          <w:szCs w:val="24"/>
        </w:rPr>
        <w:t>,</w:t>
      </w:r>
      <w:r w:rsidRPr="00962FE9">
        <w:rPr>
          <w:rFonts w:ascii="PT Astra Serif" w:hAnsi="PT Astra Serif" w:cs="Times New Roman"/>
          <w:sz w:val="24"/>
          <w:szCs w:val="24"/>
        </w:rPr>
        <w:t xml:space="preserve"> не подлежащей удовлетворению</w:t>
      </w:r>
      <w:r w:rsidR="00026FB5" w:rsidRPr="00962FE9">
        <w:rPr>
          <w:rFonts w:ascii="PT Astra Serif" w:hAnsi="PT Astra Serif" w:cs="Times New Roman"/>
          <w:sz w:val="24"/>
          <w:szCs w:val="24"/>
        </w:rPr>
        <w:t>,</w:t>
      </w:r>
      <w:r w:rsidRPr="00962FE9">
        <w:rPr>
          <w:rFonts w:ascii="PT Astra Serif" w:hAnsi="PT Astra Serif" w:cs="Times New Roman"/>
          <w:sz w:val="24"/>
          <w:szCs w:val="24"/>
        </w:rPr>
        <w:t xml:space="preserve"> в ответе заявителю, указанном в пункте 6.20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p>
    <w:p w14:paraId="7E1421E8" w14:textId="13242A84" w:rsidR="003E307A" w:rsidRPr="00962FE9" w:rsidRDefault="003E307A" w:rsidP="008543DF">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В ответе по результатам рассмотрения жалобы указываются:</w:t>
      </w:r>
    </w:p>
    <w:p w14:paraId="6565B39F" w14:textId="5972785B" w:rsidR="003E307A" w:rsidRPr="00962FE9" w:rsidRDefault="003E307A" w:rsidP="003E307A">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1) наименование Уполномоченного органа</w:t>
      </w:r>
      <w:r w:rsidR="00C717DF" w:rsidRPr="00962FE9">
        <w:rPr>
          <w:rFonts w:ascii="PT Astra Serif" w:hAnsi="PT Astra Serif" w:cs="Times New Roman"/>
          <w:sz w:val="24"/>
          <w:szCs w:val="24"/>
        </w:rPr>
        <w:t>,</w:t>
      </w:r>
      <w:r w:rsidRPr="00962FE9">
        <w:rPr>
          <w:rFonts w:ascii="PT Astra Serif" w:hAnsi="PT Astra Serif"/>
          <w:sz w:val="24"/>
          <w:szCs w:val="24"/>
        </w:rPr>
        <w:t xml:space="preserve"> МФЦ</w:t>
      </w:r>
      <w:r w:rsidRPr="00962FE9">
        <w:rPr>
          <w:rFonts w:ascii="PT Astra Serif" w:hAnsi="PT Astra Serif" w:cs="Times New Roman"/>
          <w:sz w:val="24"/>
          <w:szCs w:val="24"/>
        </w:rPr>
        <w:t xml:space="preserve">, </w:t>
      </w:r>
      <w:r w:rsidR="00C717DF" w:rsidRPr="00962FE9">
        <w:rPr>
          <w:rFonts w:ascii="PT Astra Serif" w:hAnsi="PT Astra Serif" w:cs="Times New Roman"/>
          <w:sz w:val="24"/>
          <w:szCs w:val="24"/>
        </w:rPr>
        <w:t xml:space="preserve">учредителя МФЦ, </w:t>
      </w:r>
      <w:r w:rsidRPr="00962FE9">
        <w:rPr>
          <w:rFonts w:ascii="PT Astra Serif" w:hAnsi="PT Astra Serif" w:cs="Times New Roman"/>
          <w:sz w:val="24"/>
          <w:szCs w:val="24"/>
        </w:rPr>
        <w:t xml:space="preserve">рассмотревшего жалобу, должность, фамилия, имя, отчество </w:t>
      </w:r>
      <w:r w:rsidRPr="00962FE9">
        <w:rPr>
          <w:rFonts w:ascii="PT Astra Serif" w:hAnsi="PT Astra Serif" w:cs="Times New Roman"/>
          <w:i/>
          <w:sz w:val="24"/>
          <w:szCs w:val="24"/>
        </w:rPr>
        <w:t>(последнее - при наличии)</w:t>
      </w:r>
      <w:r w:rsidRPr="00962FE9">
        <w:rPr>
          <w:rFonts w:ascii="PT Astra Serif" w:hAnsi="PT Astra Serif" w:cs="Times New Roman"/>
          <w:sz w:val="24"/>
          <w:szCs w:val="24"/>
        </w:rPr>
        <w:t xml:space="preserve"> лица, принявшего решение по жалобе;</w:t>
      </w:r>
    </w:p>
    <w:p w14:paraId="09A8BBA6" w14:textId="77777777" w:rsidR="003E307A" w:rsidRPr="00962FE9" w:rsidRDefault="003E307A" w:rsidP="003E307A">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2) номер, дата, место принятия решения, включая сведения о лице, решение или действие (бездействие) которого обжалуется;</w:t>
      </w:r>
    </w:p>
    <w:p w14:paraId="29337D76" w14:textId="77777777" w:rsidR="003E307A" w:rsidRPr="00962FE9" w:rsidRDefault="003E307A" w:rsidP="003E307A">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 xml:space="preserve">3) фамилия, имя, отчество </w:t>
      </w:r>
      <w:r w:rsidRPr="00962FE9">
        <w:rPr>
          <w:rFonts w:ascii="PT Astra Serif" w:hAnsi="PT Astra Serif" w:cs="Times New Roman"/>
          <w:i/>
          <w:sz w:val="24"/>
          <w:szCs w:val="24"/>
        </w:rPr>
        <w:t>(последнее - при наличии)</w:t>
      </w:r>
      <w:r w:rsidRPr="00962FE9">
        <w:rPr>
          <w:rFonts w:ascii="PT Astra Serif" w:hAnsi="PT Astra Serif" w:cs="Times New Roman"/>
          <w:sz w:val="24"/>
          <w:szCs w:val="24"/>
        </w:rPr>
        <w:t xml:space="preserve"> или наименование заявителя;</w:t>
      </w:r>
    </w:p>
    <w:p w14:paraId="3760ED83" w14:textId="77777777" w:rsidR="003E307A" w:rsidRPr="00962FE9" w:rsidRDefault="003E307A" w:rsidP="003E307A">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4) основания для принятия решения по жалобе;</w:t>
      </w:r>
    </w:p>
    <w:p w14:paraId="1C8485AC" w14:textId="77777777" w:rsidR="003E307A" w:rsidRPr="00962FE9" w:rsidRDefault="003E307A" w:rsidP="003E307A">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5) принятое по жалобе решение;</w:t>
      </w:r>
    </w:p>
    <w:p w14:paraId="2308CB1D" w14:textId="34DD4853" w:rsidR="003E307A" w:rsidRPr="00962FE9" w:rsidRDefault="003E307A" w:rsidP="003E307A">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 xml:space="preserve">6) в случае если жалоба признана обоснованной </w:t>
      </w:r>
      <w:r w:rsidR="00373A7B" w:rsidRPr="00962FE9">
        <w:rPr>
          <w:rFonts w:ascii="PT Astra Serif" w:hAnsi="PT Astra Serif" w:cs="Times New Roman"/>
          <w:sz w:val="24"/>
          <w:szCs w:val="24"/>
        </w:rPr>
        <w:t>–</w:t>
      </w:r>
      <w:r w:rsidRPr="00962FE9">
        <w:rPr>
          <w:rFonts w:ascii="PT Astra Serif" w:hAnsi="PT Astra Serif" w:cs="Times New Roman"/>
          <w:sz w:val="24"/>
          <w:szCs w:val="24"/>
        </w:rPr>
        <w:t xml:space="preserve"> сроки устранения выявленных нарушений, в том числе срок предоставления </w:t>
      </w:r>
      <w:r w:rsidR="00373A7B" w:rsidRPr="00962FE9">
        <w:rPr>
          <w:rFonts w:ascii="PT Astra Serif" w:hAnsi="PT Astra Serif" w:cs="Times New Roman"/>
          <w:sz w:val="24"/>
          <w:szCs w:val="24"/>
        </w:rPr>
        <w:t xml:space="preserve">результата муниципальной услуги, </w:t>
      </w:r>
      <w:r w:rsidR="00286DBA" w:rsidRPr="00962FE9">
        <w:rPr>
          <w:rFonts w:ascii="PT Astra Serif" w:hAnsi="PT Astra Serif" w:cs="Times New Roman"/>
          <w:sz w:val="24"/>
          <w:szCs w:val="24"/>
        </w:rPr>
        <w:t>дается информация о действиях, осуществляемых Уполномоченн</w:t>
      </w:r>
      <w:r w:rsidR="00373A7B" w:rsidRPr="00962FE9">
        <w:rPr>
          <w:rFonts w:ascii="PT Astra Serif" w:hAnsi="PT Astra Serif" w:cs="Times New Roman"/>
          <w:sz w:val="24"/>
          <w:szCs w:val="24"/>
        </w:rPr>
        <w:t>ым органом</w:t>
      </w:r>
      <w:r w:rsidR="00286DBA" w:rsidRPr="00962FE9">
        <w:rPr>
          <w:rFonts w:ascii="PT Astra Serif" w:hAnsi="PT Astra Serif" w:cs="Times New Roman"/>
          <w:sz w:val="24"/>
          <w:szCs w:val="24"/>
        </w:rPr>
        <w:t>, МФЦ</w:t>
      </w:r>
      <w:r w:rsidR="00373A7B" w:rsidRPr="00962FE9">
        <w:rPr>
          <w:rFonts w:ascii="PT Astra Serif" w:hAnsi="PT Astra Serif" w:cs="Times New Roman"/>
          <w:sz w:val="24"/>
          <w:szCs w:val="24"/>
        </w:rPr>
        <w:t>, учредителем МФЦ</w:t>
      </w:r>
      <w:r w:rsidR="00286DBA" w:rsidRPr="00962FE9">
        <w:rPr>
          <w:rFonts w:ascii="PT Astra Serif" w:hAnsi="PT Astra Serif" w:cs="Times New Roman"/>
          <w:sz w:val="24"/>
          <w:szCs w:val="24"/>
        </w:rPr>
        <w:t xml:space="preserve">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5FB3D3CD" w14:textId="2D14BA96" w:rsidR="00373A7B" w:rsidRPr="00962FE9" w:rsidRDefault="00373A7B" w:rsidP="003E307A">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в случае признания жалобы не подлежащей удовлетворению – даются аргументированные разъяснения о причинах принятого решения.</w:t>
      </w:r>
    </w:p>
    <w:p w14:paraId="2364D0C8" w14:textId="77777777" w:rsidR="003E307A" w:rsidRPr="00962FE9" w:rsidRDefault="003E307A" w:rsidP="003E307A">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7) сведения о порядке обжалования принятого по жалобе решения.</w:t>
      </w:r>
    </w:p>
    <w:p w14:paraId="6DAA59CD" w14:textId="1ABC77BB" w:rsidR="003E307A" w:rsidRPr="00962FE9" w:rsidRDefault="003E307A" w:rsidP="008543DF">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Ответ по результатам рассмотрения жалобы подписывается руководителем Уполномоченного органа</w:t>
      </w:r>
      <w:r w:rsidR="00C717DF" w:rsidRPr="00962FE9">
        <w:rPr>
          <w:rFonts w:ascii="PT Astra Serif" w:hAnsi="PT Astra Serif" w:cs="Times New Roman"/>
          <w:sz w:val="24"/>
          <w:szCs w:val="24"/>
        </w:rPr>
        <w:t>,</w:t>
      </w:r>
      <w:r w:rsidRPr="00962FE9">
        <w:rPr>
          <w:rFonts w:ascii="PT Astra Serif" w:hAnsi="PT Astra Serif"/>
          <w:sz w:val="24"/>
          <w:szCs w:val="24"/>
        </w:rPr>
        <w:t xml:space="preserve"> МФЦ,</w:t>
      </w:r>
      <w:r w:rsidR="00C717DF" w:rsidRPr="00962FE9">
        <w:rPr>
          <w:rFonts w:ascii="PT Astra Serif" w:hAnsi="PT Astra Serif"/>
          <w:sz w:val="24"/>
          <w:szCs w:val="24"/>
        </w:rPr>
        <w:t xml:space="preserve"> учредителя МФЦ</w:t>
      </w:r>
      <w:r w:rsidRPr="00962FE9">
        <w:rPr>
          <w:rFonts w:ascii="PT Astra Serif" w:hAnsi="PT Astra Serif" w:cs="Times New Roman"/>
          <w:sz w:val="24"/>
          <w:szCs w:val="24"/>
        </w:rPr>
        <w:t xml:space="preserve"> или уполномоченным им</w:t>
      </w:r>
      <w:r w:rsidR="00026FB5" w:rsidRPr="00962FE9">
        <w:rPr>
          <w:rFonts w:ascii="PT Astra Serif" w:hAnsi="PT Astra Serif" w:cs="Times New Roman"/>
          <w:sz w:val="24"/>
          <w:szCs w:val="24"/>
        </w:rPr>
        <w:t>и</w:t>
      </w:r>
      <w:r w:rsidRPr="00962FE9">
        <w:rPr>
          <w:rFonts w:ascii="PT Astra Serif" w:hAnsi="PT Astra Serif" w:cs="Times New Roman"/>
          <w:sz w:val="24"/>
          <w:szCs w:val="24"/>
        </w:rPr>
        <w:t xml:space="preserve"> должностным лицом.</w:t>
      </w:r>
    </w:p>
    <w:p w14:paraId="3B4402D0" w14:textId="4B4A0917" w:rsidR="003E307A" w:rsidRPr="00962FE9" w:rsidRDefault="003E307A" w:rsidP="003E307A">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По желанию заявителя ответ по результатам рассмотрения жалобы может быть представлен не позднее одного рабочего дня, следующего за днем принятия решения, в форме электронного документа, подписанного электронной подписью руководителя Уполномоченного органа или МФЦ, или уполномоченным им</w:t>
      </w:r>
      <w:r w:rsidR="00026FB5" w:rsidRPr="00962FE9">
        <w:rPr>
          <w:rFonts w:ascii="PT Astra Serif" w:hAnsi="PT Astra Serif" w:cs="Times New Roman"/>
          <w:sz w:val="24"/>
          <w:szCs w:val="24"/>
        </w:rPr>
        <w:t>и</w:t>
      </w:r>
      <w:r w:rsidRPr="00962FE9">
        <w:rPr>
          <w:rFonts w:ascii="PT Astra Serif" w:hAnsi="PT Astra Serif" w:cs="Times New Roman"/>
          <w:sz w:val="24"/>
          <w:szCs w:val="24"/>
        </w:rPr>
        <w:t xml:space="preserve"> должностным лицом, вид которой установлен законодательством Российской Федерации.</w:t>
      </w:r>
    </w:p>
    <w:p w14:paraId="3B2CAA46" w14:textId="690F20E7" w:rsidR="003E307A" w:rsidRPr="00962FE9" w:rsidRDefault="003E307A" w:rsidP="008543DF">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t xml:space="preserve">Уполномоченный орган </w:t>
      </w:r>
      <w:r w:rsidRPr="00962FE9">
        <w:rPr>
          <w:rFonts w:ascii="PT Astra Serif" w:hAnsi="PT Astra Serif"/>
          <w:sz w:val="24"/>
          <w:szCs w:val="24"/>
        </w:rPr>
        <w:t>или МФЦ</w:t>
      </w:r>
      <w:r w:rsidRPr="00962FE9">
        <w:rPr>
          <w:rFonts w:ascii="PT Astra Serif" w:hAnsi="PT Astra Serif" w:cs="Times New Roman"/>
          <w:sz w:val="24"/>
          <w:szCs w:val="24"/>
        </w:rPr>
        <w:t xml:space="preserve"> отказывает в удовлетворении жалобы в следующих случаях:</w:t>
      </w:r>
    </w:p>
    <w:p w14:paraId="3B8D088F" w14:textId="77777777" w:rsidR="003E307A" w:rsidRPr="00962FE9" w:rsidRDefault="003E307A" w:rsidP="003E307A">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1) наличие вступившего в законную силу решения суда, арбитражного суда по жалобе о том же предмете и по тем же основаниям;</w:t>
      </w:r>
    </w:p>
    <w:p w14:paraId="2C8E3A94" w14:textId="77777777" w:rsidR="003E307A" w:rsidRPr="00962FE9" w:rsidRDefault="003E307A" w:rsidP="003E307A">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2) подача жалобы лицом, полномочия которого не подтверждены в порядке, установленном законодательством Российской Федерации;</w:t>
      </w:r>
    </w:p>
    <w:p w14:paraId="676A176E" w14:textId="77777777" w:rsidR="003E307A" w:rsidRPr="00962FE9" w:rsidRDefault="003E307A" w:rsidP="003E307A">
      <w:pPr>
        <w:autoSpaceDE w:val="0"/>
        <w:autoSpaceDN w:val="0"/>
        <w:adjustRightInd w:val="0"/>
        <w:spacing w:after="0" w:line="240" w:lineRule="auto"/>
        <w:ind w:firstLine="540"/>
        <w:jc w:val="both"/>
        <w:rPr>
          <w:rFonts w:ascii="PT Astra Serif" w:hAnsi="PT Astra Serif" w:cs="Times New Roman"/>
          <w:sz w:val="24"/>
          <w:szCs w:val="24"/>
        </w:rPr>
      </w:pPr>
      <w:r w:rsidRPr="00962FE9">
        <w:rPr>
          <w:rFonts w:ascii="PT Astra Serif" w:hAnsi="PT Astra Serif" w:cs="Times New Roman"/>
          <w:sz w:val="24"/>
          <w:szCs w:val="24"/>
        </w:rPr>
        <w:t>3) наличие решения по жалобе, принятого ранее в соответствии с требованиями настоящего раздела в отношении того же заявителя и по тому же предмету жалобы.</w:t>
      </w:r>
    </w:p>
    <w:p w14:paraId="0C2E0662" w14:textId="0809A8D0" w:rsidR="003B0C5B" w:rsidRPr="00962FE9" w:rsidRDefault="003B0C5B" w:rsidP="003B0C5B">
      <w:pPr>
        <w:autoSpaceDE w:val="0"/>
        <w:autoSpaceDN w:val="0"/>
        <w:adjustRightInd w:val="0"/>
        <w:spacing w:after="0" w:line="240" w:lineRule="auto"/>
        <w:ind w:firstLine="567"/>
        <w:jc w:val="both"/>
        <w:rPr>
          <w:rFonts w:ascii="PT Astra Serif" w:hAnsi="PT Astra Serif" w:cs="PT Astra Serif"/>
          <w:sz w:val="24"/>
          <w:szCs w:val="24"/>
        </w:rPr>
      </w:pPr>
      <w:r w:rsidRPr="00962FE9">
        <w:rPr>
          <w:rFonts w:ascii="PT Astra Serif" w:hAnsi="PT Astra Serif" w:cs="Times New Roman"/>
          <w:sz w:val="24"/>
          <w:szCs w:val="24"/>
        </w:rPr>
        <w:t xml:space="preserve">6.27. Уполномоченный </w:t>
      </w:r>
      <w:r w:rsidRPr="00962FE9">
        <w:rPr>
          <w:rFonts w:ascii="PT Astra Serif" w:hAnsi="PT Astra Serif"/>
          <w:sz w:val="24"/>
          <w:szCs w:val="24"/>
        </w:rPr>
        <w:t>орган, МФЦ, учредитель МФЦ, уполномоченные на рассмотрение жалобы</w:t>
      </w:r>
      <w:r w:rsidRPr="00962FE9">
        <w:rPr>
          <w:rFonts w:ascii="PT Astra Serif" w:hAnsi="PT Astra Serif" w:cs="PT Astra Serif"/>
          <w:sz w:val="24"/>
          <w:szCs w:val="24"/>
        </w:rPr>
        <w:t xml:space="preserve">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гражданину, направившему жалобу, о недопустимости злоупотребления правом.</w:t>
      </w:r>
    </w:p>
    <w:p w14:paraId="5CB78AEF" w14:textId="759DE217" w:rsidR="003B0C5B" w:rsidRPr="00962FE9" w:rsidRDefault="003B0C5B" w:rsidP="003B0C5B">
      <w:pPr>
        <w:pStyle w:val="af"/>
        <w:autoSpaceDE w:val="0"/>
        <w:autoSpaceDN w:val="0"/>
        <w:adjustRightInd w:val="0"/>
        <w:spacing w:after="0" w:line="20" w:lineRule="atLeast"/>
        <w:ind w:left="0" w:firstLine="567"/>
        <w:jc w:val="both"/>
        <w:rPr>
          <w:rFonts w:ascii="PT Astra Serif" w:hAnsi="PT Astra Serif" w:cs="PT Astra Serif"/>
          <w:sz w:val="24"/>
          <w:szCs w:val="24"/>
        </w:rPr>
      </w:pPr>
      <w:r w:rsidRPr="00962FE9">
        <w:rPr>
          <w:rFonts w:ascii="PT Astra Serif" w:hAnsi="PT Astra Serif" w:cs="PT Astra Serif"/>
          <w:sz w:val="24"/>
          <w:szCs w:val="24"/>
        </w:rPr>
        <w:t>6.28. Уполномоченный орган</w:t>
      </w:r>
      <w:r w:rsidRPr="00962FE9">
        <w:rPr>
          <w:rFonts w:ascii="PT Astra Serif" w:hAnsi="PT Astra Serif"/>
          <w:sz w:val="24"/>
          <w:szCs w:val="24"/>
        </w:rPr>
        <w:t>, МФЦ, учредитель МФЦ, уполномоченные на рассмотрение жалобы</w:t>
      </w:r>
      <w:r w:rsidRPr="00962FE9">
        <w:rPr>
          <w:rFonts w:ascii="PT Astra Serif" w:hAnsi="PT Astra Serif" w:cs="PT Astra Serif"/>
          <w:sz w:val="24"/>
          <w:szCs w:val="24"/>
        </w:rPr>
        <w:t xml:space="preserve"> оставляет жалобу без ответа в следующих случаях:</w:t>
      </w:r>
    </w:p>
    <w:p w14:paraId="0859D40C" w14:textId="77777777" w:rsidR="003B0C5B" w:rsidRPr="00962FE9" w:rsidRDefault="003B0C5B" w:rsidP="003B0C5B">
      <w:pPr>
        <w:autoSpaceDE w:val="0"/>
        <w:autoSpaceDN w:val="0"/>
        <w:adjustRightInd w:val="0"/>
        <w:spacing w:after="0" w:line="20" w:lineRule="atLeast"/>
        <w:ind w:firstLine="567"/>
        <w:jc w:val="both"/>
        <w:rPr>
          <w:rFonts w:ascii="PT Astra Serif" w:hAnsi="PT Astra Serif" w:cs="PT Astra Serif"/>
          <w:sz w:val="24"/>
          <w:szCs w:val="24"/>
        </w:rPr>
      </w:pPr>
      <w:r w:rsidRPr="00962FE9">
        <w:rPr>
          <w:rFonts w:ascii="PT Astra Serif" w:hAnsi="PT Astra Serif" w:cs="PT Astra Serif"/>
          <w:sz w:val="24"/>
          <w:szCs w:val="24"/>
        </w:rPr>
        <w:t>1) в жалобе не указаны фамилия гражданина, направившего обращение, или почтовый адрес, по которому должен быть направлен ответ;</w:t>
      </w:r>
    </w:p>
    <w:p w14:paraId="79288ABA" w14:textId="16D48EAE" w:rsidR="003B0C5B" w:rsidRPr="00962FE9" w:rsidRDefault="003B0C5B" w:rsidP="003B0C5B">
      <w:pPr>
        <w:pStyle w:val="af"/>
        <w:autoSpaceDE w:val="0"/>
        <w:autoSpaceDN w:val="0"/>
        <w:adjustRightInd w:val="0"/>
        <w:spacing w:after="0" w:line="20" w:lineRule="atLeast"/>
        <w:ind w:left="0" w:firstLine="567"/>
        <w:jc w:val="both"/>
        <w:rPr>
          <w:rFonts w:ascii="PT Astra Serif" w:hAnsi="PT Astra Serif" w:cs="PT Astra Serif"/>
          <w:sz w:val="24"/>
          <w:szCs w:val="24"/>
        </w:rPr>
      </w:pPr>
      <w:r w:rsidRPr="00962FE9">
        <w:rPr>
          <w:rFonts w:ascii="PT Astra Serif" w:hAnsi="PT Astra Serif" w:cs="PT Astra Serif"/>
          <w:sz w:val="24"/>
          <w:szCs w:val="24"/>
        </w:rPr>
        <w:t xml:space="preserve">2) текст жалобы не поддается прочтению, о чем в течение </w:t>
      </w:r>
      <w:r w:rsidR="00186496" w:rsidRPr="00962FE9">
        <w:rPr>
          <w:rFonts w:ascii="PT Astra Serif" w:hAnsi="PT Astra Serif" w:cs="PT Astra Serif"/>
          <w:sz w:val="24"/>
          <w:szCs w:val="24"/>
        </w:rPr>
        <w:t>пяти</w:t>
      </w:r>
      <w:r w:rsidRPr="00962FE9">
        <w:rPr>
          <w:rFonts w:ascii="PT Astra Serif" w:hAnsi="PT Astra Serif" w:cs="PT Astra Serif"/>
          <w:sz w:val="24"/>
          <w:szCs w:val="24"/>
        </w:rPr>
        <w:t xml:space="preserve"> дней со дня регистрации жалобы сообщается гражданину, направившему жалобу, если его фамилия и почтовый адрес поддаются прочтению;</w:t>
      </w:r>
    </w:p>
    <w:p w14:paraId="235EEE85" w14:textId="3F88EE36" w:rsidR="003B0C5B" w:rsidRPr="00962FE9" w:rsidRDefault="003B0C5B" w:rsidP="003B0C5B">
      <w:pPr>
        <w:pStyle w:val="af"/>
        <w:autoSpaceDE w:val="0"/>
        <w:autoSpaceDN w:val="0"/>
        <w:adjustRightInd w:val="0"/>
        <w:spacing w:after="0" w:line="20" w:lineRule="atLeast"/>
        <w:ind w:left="0" w:firstLine="567"/>
        <w:jc w:val="both"/>
        <w:rPr>
          <w:rFonts w:ascii="PT Astra Serif" w:hAnsi="PT Astra Serif" w:cs="Times New Roman"/>
          <w:sz w:val="24"/>
          <w:szCs w:val="24"/>
        </w:rPr>
      </w:pPr>
      <w:r w:rsidRPr="00962FE9">
        <w:rPr>
          <w:rFonts w:ascii="PT Astra Serif" w:hAnsi="PT Astra Serif" w:cs="PT Astra Serif"/>
          <w:sz w:val="24"/>
          <w:szCs w:val="24"/>
        </w:rPr>
        <w:t xml:space="preserve">3) текст жалобы не позволяет определить ее суть, о чем в течение </w:t>
      </w:r>
      <w:r w:rsidR="00186496" w:rsidRPr="00962FE9">
        <w:rPr>
          <w:rFonts w:ascii="PT Astra Serif" w:hAnsi="PT Astra Serif" w:cs="PT Astra Serif"/>
          <w:sz w:val="24"/>
          <w:szCs w:val="24"/>
        </w:rPr>
        <w:t>семи</w:t>
      </w:r>
      <w:r w:rsidRPr="00962FE9">
        <w:rPr>
          <w:rFonts w:ascii="PT Astra Serif" w:hAnsi="PT Astra Serif" w:cs="PT Astra Serif"/>
          <w:sz w:val="24"/>
          <w:szCs w:val="24"/>
        </w:rPr>
        <w:t xml:space="preserve"> дней со дня регистрации жалобы сообщается гражданину, направившему жалобу</w:t>
      </w:r>
    </w:p>
    <w:p w14:paraId="0BF11BD7" w14:textId="44F784D7" w:rsidR="003B0C5B" w:rsidRPr="00962FE9" w:rsidRDefault="003B0C5B" w:rsidP="003B0C5B">
      <w:pPr>
        <w:pStyle w:val="af"/>
        <w:autoSpaceDE w:val="0"/>
        <w:autoSpaceDN w:val="0"/>
        <w:adjustRightInd w:val="0"/>
        <w:spacing w:after="0" w:line="240" w:lineRule="auto"/>
        <w:ind w:left="0" w:firstLine="567"/>
        <w:jc w:val="both"/>
        <w:rPr>
          <w:rFonts w:ascii="PT Astra Serif" w:hAnsi="PT Astra Serif" w:cs="Times New Roman"/>
          <w:sz w:val="24"/>
          <w:szCs w:val="24"/>
        </w:rPr>
      </w:pPr>
      <w:r w:rsidRPr="00962FE9">
        <w:rPr>
          <w:rFonts w:ascii="PT Astra Serif" w:hAnsi="PT Astra Serif" w:cs="Times New Roman"/>
          <w:sz w:val="24"/>
          <w:szCs w:val="24"/>
        </w:rPr>
        <w:lastRenderedPageBreak/>
        <w:t>6.29. Заявитель имеет право:</w:t>
      </w:r>
    </w:p>
    <w:p w14:paraId="3BC5D16F" w14:textId="77777777" w:rsidR="003B0C5B" w:rsidRPr="00962FE9" w:rsidRDefault="003B0C5B" w:rsidP="003B0C5B">
      <w:pPr>
        <w:autoSpaceDE w:val="0"/>
        <w:autoSpaceDN w:val="0"/>
        <w:adjustRightInd w:val="0"/>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1) получать информацию и документы, необходимые для обоснования и рассмотрения жалобы;</w:t>
      </w:r>
    </w:p>
    <w:p w14:paraId="2F00705C" w14:textId="77777777" w:rsidR="003B0C5B" w:rsidRPr="00962FE9" w:rsidRDefault="003B0C5B" w:rsidP="003B0C5B">
      <w:pPr>
        <w:autoSpaceDE w:val="0"/>
        <w:autoSpaceDN w:val="0"/>
        <w:adjustRightInd w:val="0"/>
        <w:spacing w:after="0" w:line="240" w:lineRule="auto"/>
        <w:ind w:firstLine="567"/>
        <w:jc w:val="both"/>
        <w:rPr>
          <w:rFonts w:ascii="PT Astra Serif" w:hAnsi="PT Astra Serif" w:cs="Times New Roman"/>
          <w:sz w:val="24"/>
          <w:szCs w:val="24"/>
        </w:rPr>
      </w:pPr>
      <w:r w:rsidRPr="00962FE9">
        <w:rPr>
          <w:rFonts w:ascii="PT Astra Serif" w:hAnsi="PT Astra Serif" w:cs="Times New Roman"/>
          <w:sz w:val="24"/>
          <w:szCs w:val="24"/>
        </w:rPr>
        <w:t>2) в случае несогласия с решением, принятым по результатам рассмотрения жалобы, обжаловать его в суде в порядке и сроки, установленные законодательством Российской Федерации.</w:t>
      </w:r>
    </w:p>
    <w:p w14:paraId="19189EF7" w14:textId="77777777" w:rsidR="001900FF" w:rsidRPr="00962FE9" w:rsidRDefault="001900FF" w:rsidP="003B0C5B">
      <w:pPr>
        <w:autoSpaceDE w:val="0"/>
        <w:autoSpaceDN w:val="0"/>
        <w:adjustRightInd w:val="0"/>
        <w:spacing w:after="0" w:line="240" w:lineRule="auto"/>
        <w:ind w:firstLine="567"/>
        <w:jc w:val="both"/>
        <w:rPr>
          <w:rFonts w:ascii="PT Astra Serif" w:hAnsi="PT Astra Serif" w:cs="Times New Roman"/>
          <w:sz w:val="24"/>
          <w:szCs w:val="24"/>
        </w:rPr>
      </w:pPr>
    </w:p>
    <w:p w14:paraId="7D3E5D99" w14:textId="77777777" w:rsidR="00AE19F2" w:rsidRPr="00962FE9" w:rsidRDefault="00AE19F2" w:rsidP="003B0C5B">
      <w:pPr>
        <w:autoSpaceDE w:val="0"/>
        <w:autoSpaceDN w:val="0"/>
        <w:adjustRightInd w:val="0"/>
        <w:spacing w:after="0" w:line="240" w:lineRule="auto"/>
        <w:ind w:firstLine="567"/>
        <w:jc w:val="both"/>
        <w:rPr>
          <w:rFonts w:ascii="PT Astra Serif" w:hAnsi="PT Astra Serif" w:cs="Times New Roman"/>
          <w:sz w:val="24"/>
          <w:szCs w:val="24"/>
        </w:rPr>
      </w:pPr>
    </w:p>
    <w:p w14:paraId="5641427D" w14:textId="77777777" w:rsidR="00BB270A" w:rsidRPr="00962FE9" w:rsidRDefault="00BB270A" w:rsidP="00AE19F2">
      <w:pPr>
        <w:autoSpaceDE w:val="0"/>
        <w:autoSpaceDN w:val="0"/>
        <w:adjustRightInd w:val="0"/>
        <w:spacing w:after="0" w:line="240" w:lineRule="auto"/>
        <w:ind w:left="4820"/>
        <w:jc w:val="both"/>
        <w:rPr>
          <w:rFonts w:ascii="PT Astra Serif" w:hAnsi="PT Astra Serif" w:cs="Times New Roman"/>
          <w:sz w:val="24"/>
          <w:szCs w:val="24"/>
        </w:rPr>
      </w:pPr>
    </w:p>
    <w:p w14:paraId="20A0934C" w14:textId="77777777" w:rsidR="00BB270A" w:rsidRPr="00962FE9" w:rsidRDefault="00BB270A" w:rsidP="00AE19F2">
      <w:pPr>
        <w:autoSpaceDE w:val="0"/>
        <w:autoSpaceDN w:val="0"/>
        <w:adjustRightInd w:val="0"/>
        <w:spacing w:after="0" w:line="240" w:lineRule="auto"/>
        <w:ind w:left="4820"/>
        <w:jc w:val="both"/>
        <w:rPr>
          <w:rFonts w:ascii="PT Astra Serif" w:hAnsi="PT Astra Serif" w:cs="Times New Roman"/>
          <w:sz w:val="24"/>
          <w:szCs w:val="24"/>
        </w:rPr>
      </w:pPr>
    </w:p>
    <w:p w14:paraId="4B3F94F0" w14:textId="77777777" w:rsidR="00BB270A" w:rsidRPr="00962FE9" w:rsidRDefault="00BB270A" w:rsidP="00AE19F2">
      <w:pPr>
        <w:autoSpaceDE w:val="0"/>
        <w:autoSpaceDN w:val="0"/>
        <w:adjustRightInd w:val="0"/>
        <w:spacing w:after="0" w:line="240" w:lineRule="auto"/>
        <w:ind w:left="4820"/>
        <w:jc w:val="both"/>
        <w:rPr>
          <w:rFonts w:ascii="PT Astra Serif" w:hAnsi="PT Astra Serif" w:cs="Times New Roman"/>
          <w:sz w:val="24"/>
          <w:szCs w:val="24"/>
        </w:rPr>
      </w:pPr>
    </w:p>
    <w:p w14:paraId="61419C38" w14:textId="77777777" w:rsidR="00BB270A" w:rsidRPr="00962FE9" w:rsidRDefault="00BB270A" w:rsidP="00AE19F2">
      <w:pPr>
        <w:autoSpaceDE w:val="0"/>
        <w:autoSpaceDN w:val="0"/>
        <w:adjustRightInd w:val="0"/>
        <w:spacing w:after="0" w:line="240" w:lineRule="auto"/>
        <w:ind w:left="4820"/>
        <w:jc w:val="both"/>
        <w:rPr>
          <w:rFonts w:ascii="PT Astra Serif" w:hAnsi="PT Astra Serif" w:cs="Times New Roman"/>
          <w:sz w:val="24"/>
          <w:szCs w:val="24"/>
        </w:rPr>
      </w:pPr>
    </w:p>
    <w:p w14:paraId="2D12F2CD" w14:textId="77777777" w:rsidR="00BB270A" w:rsidRPr="00962FE9" w:rsidRDefault="00BB270A" w:rsidP="00AE19F2">
      <w:pPr>
        <w:autoSpaceDE w:val="0"/>
        <w:autoSpaceDN w:val="0"/>
        <w:adjustRightInd w:val="0"/>
        <w:spacing w:after="0" w:line="240" w:lineRule="auto"/>
        <w:ind w:left="4820"/>
        <w:jc w:val="both"/>
        <w:rPr>
          <w:rFonts w:ascii="PT Astra Serif" w:hAnsi="PT Astra Serif" w:cs="Times New Roman"/>
          <w:sz w:val="24"/>
          <w:szCs w:val="24"/>
        </w:rPr>
      </w:pPr>
    </w:p>
    <w:p w14:paraId="4AF96FE0" w14:textId="77777777" w:rsidR="00BB270A" w:rsidRPr="00962FE9" w:rsidRDefault="00BB270A" w:rsidP="00AE19F2">
      <w:pPr>
        <w:autoSpaceDE w:val="0"/>
        <w:autoSpaceDN w:val="0"/>
        <w:adjustRightInd w:val="0"/>
        <w:spacing w:after="0" w:line="240" w:lineRule="auto"/>
        <w:ind w:left="4820"/>
        <w:jc w:val="both"/>
        <w:rPr>
          <w:rFonts w:ascii="PT Astra Serif" w:hAnsi="PT Astra Serif" w:cs="Times New Roman"/>
          <w:sz w:val="24"/>
          <w:szCs w:val="24"/>
        </w:rPr>
      </w:pPr>
    </w:p>
    <w:p w14:paraId="5E45B033" w14:textId="77777777" w:rsidR="00BB270A" w:rsidRPr="00962FE9" w:rsidRDefault="00BB270A" w:rsidP="00AE19F2">
      <w:pPr>
        <w:autoSpaceDE w:val="0"/>
        <w:autoSpaceDN w:val="0"/>
        <w:adjustRightInd w:val="0"/>
        <w:spacing w:after="0" w:line="240" w:lineRule="auto"/>
        <w:ind w:left="4820"/>
        <w:jc w:val="both"/>
        <w:rPr>
          <w:rFonts w:ascii="PT Astra Serif" w:hAnsi="PT Astra Serif" w:cs="Times New Roman"/>
          <w:sz w:val="24"/>
          <w:szCs w:val="24"/>
        </w:rPr>
      </w:pPr>
    </w:p>
    <w:p w14:paraId="32858DD6" w14:textId="77777777" w:rsidR="00BB270A" w:rsidRPr="00962FE9" w:rsidRDefault="00BB270A" w:rsidP="00AE19F2">
      <w:pPr>
        <w:autoSpaceDE w:val="0"/>
        <w:autoSpaceDN w:val="0"/>
        <w:adjustRightInd w:val="0"/>
        <w:spacing w:after="0" w:line="240" w:lineRule="auto"/>
        <w:ind w:left="4820"/>
        <w:jc w:val="both"/>
        <w:rPr>
          <w:rFonts w:ascii="PT Astra Serif" w:hAnsi="PT Astra Serif" w:cs="Times New Roman"/>
          <w:sz w:val="24"/>
          <w:szCs w:val="24"/>
        </w:rPr>
      </w:pPr>
    </w:p>
    <w:p w14:paraId="489F2781" w14:textId="77777777" w:rsidR="00BB270A" w:rsidRPr="00962FE9" w:rsidRDefault="00BB270A" w:rsidP="00AE19F2">
      <w:pPr>
        <w:autoSpaceDE w:val="0"/>
        <w:autoSpaceDN w:val="0"/>
        <w:adjustRightInd w:val="0"/>
        <w:spacing w:after="0" w:line="240" w:lineRule="auto"/>
        <w:ind w:left="4820"/>
        <w:jc w:val="both"/>
        <w:rPr>
          <w:rFonts w:ascii="PT Astra Serif" w:hAnsi="PT Astra Serif" w:cs="Times New Roman"/>
          <w:sz w:val="24"/>
          <w:szCs w:val="24"/>
        </w:rPr>
      </w:pPr>
    </w:p>
    <w:p w14:paraId="1CBB54C2" w14:textId="77777777" w:rsidR="00BB270A" w:rsidRPr="00962FE9" w:rsidRDefault="00BB270A" w:rsidP="00AE19F2">
      <w:pPr>
        <w:autoSpaceDE w:val="0"/>
        <w:autoSpaceDN w:val="0"/>
        <w:adjustRightInd w:val="0"/>
        <w:spacing w:after="0" w:line="240" w:lineRule="auto"/>
        <w:ind w:left="4820"/>
        <w:jc w:val="both"/>
        <w:rPr>
          <w:rFonts w:ascii="PT Astra Serif" w:hAnsi="PT Astra Serif" w:cs="Times New Roman"/>
          <w:sz w:val="24"/>
          <w:szCs w:val="24"/>
        </w:rPr>
      </w:pPr>
    </w:p>
    <w:p w14:paraId="59AF6899" w14:textId="77777777" w:rsidR="00BB270A" w:rsidRPr="00962FE9" w:rsidRDefault="00BB270A" w:rsidP="00AE19F2">
      <w:pPr>
        <w:autoSpaceDE w:val="0"/>
        <w:autoSpaceDN w:val="0"/>
        <w:adjustRightInd w:val="0"/>
        <w:spacing w:after="0" w:line="240" w:lineRule="auto"/>
        <w:ind w:left="4820"/>
        <w:jc w:val="both"/>
        <w:rPr>
          <w:rFonts w:ascii="PT Astra Serif" w:hAnsi="PT Astra Serif" w:cs="Times New Roman"/>
          <w:sz w:val="24"/>
          <w:szCs w:val="24"/>
        </w:rPr>
      </w:pPr>
    </w:p>
    <w:p w14:paraId="394C926B" w14:textId="77777777" w:rsidR="00BB270A" w:rsidRPr="00962FE9" w:rsidRDefault="00BB270A" w:rsidP="00AE19F2">
      <w:pPr>
        <w:autoSpaceDE w:val="0"/>
        <w:autoSpaceDN w:val="0"/>
        <w:adjustRightInd w:val="0"/>
        <w:spacing w:after="0" w:line="240" w:lineRule="auto"/>
        <w:ind w:left="4820"/>
        <w:jc w:val="both"/>
        <w:rPr>
          <w:rFonts w:ascii="PT Astra Serif" w:hAnsi="PT Astra Serif" w:cs="Times New Roman"/>
          <w:sz w:val="24"/>
          <w:szCs w:val="24"/>
        </w:rPr>
      </w:pPr>
    </w:p>
    <w:p w14:paraId="4999EEBC" w14:textId="77777777" w:rsidR="00BB270A" w:rsidRPr="00962FE9" w:rsidRDefault="00BB270A" w:rsidP="00AE19F2">
      <w:pPr>
        <w:autoSpaceDE w:val="0"/>
        <w:autoSpaceDN w:val="0"/>
        <w:adjustRightInd w:val="0"/>
        <w:spacing w:after="0" w:line="240" w:lineRule="auto"/>
        <w:ind w:left="4820"/>
        <w:jc w:val="both"/>
        <w:rPr>
          <w:rFonts w:ascii="PT Astra Serif" w:hAnsi="PT Astra Serif" w:cs="Times New Roman"/>
          <w:sz w:val="24"/>
          <w:szCs w:val="24"/>
        </w:rPr>
      </w:pPr>
    </w:p>
    <w:p w14:paraId="3168704C" w14:textId="77777777" w:rsidR="00BB270A" w:rsidRPr="00962FE9" w:rsidRDefault="00BB270A" w:rsidP="00AE19F2">
      <w:pPr>
        <w:autoSpaceDE w:val="0"/>
        <w:autoSpaceDN w:val="0"/>
        <w:adjustRightInd w:val="0"/>
        <w:spacing w:after="0" w:line="240" w:lineRule="auto"/>
        <w:ind w:left="4820"/>
        <w:jc w:val="both"/>
        <w:rPr>
          <w:rFonts w:ascii="PT Astra Serif" w:hAnsi="PT Astra Serif" w:cs="Times New Roman"/>
          <w:sz w:val="24"/>
          <w:szCs w:val="24"/>
        </w:rPr>
      </w:pPr>
    </w:p>
    <w:p w14:paraId="0EA8F0D3" w14:textId="77777777" w:rsidR="00BB270A" w:rsidRPr="00962FE9" w:rsidRDefault="00BB270A" w:rsidP="00AE19F2">
      <w:pPr>
        <w:autoSpaceDE w:val="0"/>
        <w:autoSpaceDN w:val="0"/>
        <w:adjustRightInd w:val="0"/>
        <w:spacing w:after="0" w:line="240" w:lineRule="auto"/>
        <w:ind w:left="4820"/>
        <w:jc w:val="both"/>
        <w:rPr>
          <w:rFonts w:ascii="PT Astra Serif" w:hAnsi="PT Astra Serif" w:cs="Times New Roman"/>
          <w:sz w:val="24"/>
          <w:szCs w:val="24"/>
        </w:rPr>
      </w:pPr>
    </w:p>
    <w:p w14:paraId="022B80A2" w14:textId="77777777" w:rsidR="00BB270A" w:rsidRPr="00962FE9" w:rsidRDefault="00BB270A" w:rsidP="00AE19F2">
      <w:pPr>
        <w:autoSpaceDE w:val="0"/>
        <w:autoSpaceDN w:val="0"/>
        <w:adjustRightInd w:val="0"/>
        <w:spacing w:after="0" w:line="240" w:lineRule="auto"/>
        <w:ind w:left="4820"/>
        <w:jc w:val="both"/>
        <w:rPr>
          <w:rFonts w:ascii="PT Astra Serif" w:hAnsi="PT Astra Serif" w:cs="Times New Roman"/>
          <w:sz w:val="24"/>
          <w:szCs w:val="24"/>
        </w:rPr>
      </w:pPr>
    </w:p>
    <w:p w14:paraId="59F2803F" w14:textId="77777777" w:rsidR="00BB270A" w:rsidRPr="00962FE9" w:rsidRDefault="00BB270A" w:rsidP="00AE19F2">
      <w:pPr>
        <w:autoSpaceDE w:val="0"/>
        <w:autoSpaceDN w:val="0"/>
        <w:adjustRightInd w:val="0"/>
        <w:spacing w:after="0" w:line="240" w:lineRule="auto"/>
        <w:ind w:left="4820"/>
        <w:jc w:val="both"/>
        <w:rPr>
          <w:rFonts w:ascii="PT Astra Serif" w:hAnsi="PT Astra Serif" w:cs="Times New Roman"/>
          <w:sz w:val="24"/>
          <w:szCs w:val="24"/>
        </w:rPr>
      </w:pPr>
    </w:p>
    <w:p w14:paraId="472ECFF9" w14:textId="77777777" w:rsidR="00BB270A" w:rsidRPr="00962FE9" w:rsidRDefault="00BB270A" w:rsidP="00AE19F2">
      <w:pPr>
        <w:autoSpaceDE w:val="0"/>
        <w:autoSpaceDN w:val="0"/>
        <w:adjustRightInd w:val="0"/>
        <w:spacing w:after="0" w:line="240" w:lineRule="auto"/>
        <w:ind w:left="4820"/>
        <w:jc w:val="both"/>
        <w:rPr>
          <w:rFonts w:ascii="PT Astra Serif" w:hAnsi="PT Astra Serif" w:cs="Times New Roman"/>
          <w:sz w:val="24"/>
          <w:szCs w:val="24"/>
        </w:rPr>
      </w:pPr>
    </w:p>
    <w:p w14:paraId="69ED6131" w14:textId="77777777" w:rsidR="00BB270A" w:rsidRPr="00962FE9" w:rsidRDefault="00BB270A" w:rsidP="00AE19F2">
      <w:pPr>
        <w:autoSpaceDE w:val="0"/>
        <w:autoSpaceDN w:val="0"/>
        <w:adjustRightInd w:val="0"/>
        <w:spacing w:after="0" w:line="240" w:lineRule="auto"/>
        <w:ind w:left="4820"/>
        <w:jc w:val="both"/>
        <w:rPr>
          <w:rFonts w:ascii="PT Astra Serif" w:hAnsi="PT Astra Serif" w:cs="Times New Roman"/>
          <w:sz w:val="24"/>
          <w:szCs w:val="24"/>
        </w:rPr>
      </w:pPr>
    </w:p>
    <w:p w14:paraId="52B6778E" w14:textId="77777777" w:rsidR="00BB270A" w:rsidRPr="00962FE9" w:rsidRDefault="00BB270A" w:rsidP="00AE19F2">
      <w:pPr>
        <w:autoSpaceDE w:val="0"/>
        <w:autoSpaceDN w:val="0"/>
        <w:adjustRightInd w:val="0"/>
        <w:spacing w:after="0" w:line="240" w:lineRule="auto"/>
        <w:ind w:left="4820"/>
        <w:jc w:val="both"/>
        <w:rPr>
          <w:rFonts w:ascii="PT Astra Serif" w:hAnsi="PT Astra Serif" w:cs="Times New Roman"/>
          <w:sz w:val="24"/>
          <w:szCs w:val="24"/>
        </w:rPr>
      </w:pPr>
    </w:p>
    <w:p w14:paraId="3D156BDC" w14:textId="77777777" w:rsidR="00BB270A" w:rsidRPr="00962FE9" w:rsidRDefault="00BB270A" w:rsidP="00AE19F2">
      <w:pPr>
        <w:autoSpaceDE w:val="0"/>
        <w:autoSpaceDN w:val="0"/>
        <w:adjustRightInd w:val="0"/>
        <w:spacing w:after="0" w:line="240" w:lineRule="auto"/>
        <w:ind w:left="4820"/>
        <w:jc w:val="both"/>
        <w:rPr>
          <w:rFonts w:ascii="PT Astra Serif" w:hAnsi="PT Astra Serif" w:cs="Times New Roman"/>
          <w:sz w:val="24"/>
          <w:szCs w:val="24"/>
        </w:rPr>
      </w:pPr>
    </w:p>
    <w:p w14:paraId="79D7B8A0" w14:textId="77777777" w:rsidR="00BB270A" w:rsidRPr="00962FE9" w:rsidRDefault="00BB270A" w:rsidP="00AE19F2">
      <w:pPr>
        <w:autoSpaceDE w:val="0"/>
        <w:autoSpaceDN w:val="0"/>
        <w:adjustRightInd w:val="0"/>
        <w:spacing w:after="0" w:line="240" w:lineRule="auto"/>
        <w:ind w:left="4820"/>
        <w:jc w:val="both"/>
        <w:rPr>
          <w:rFonts w:ascii="PT Astra Serif" w:hAnsi="PT Astra Serif" w:cs="Times New Roman"/>
          <w:sz w:val="24"/>
          <w:szCs w:val="24"/>
        </w:rPr>
      </w:pPr>
    </w:p>
    <w:p w14:paraId="63D2CCEE" w14:textId="77777777" w:rsidR="00BB270A" w:rsidRPr="00962FE9" w:rsidRDefault="00BB270A" w:rsidP="00AE19F2">
      <w:pPr>
        <w:autoSpaceDE w:val="0"/>
        <w:autoSpaceDN w:val="0"/>
        <w:adjustRightInd w:val="0"/>
        <w:spacing w:after="0" w:line="240" w:lineRule="auto"/>
        <w:ind w:left="4820"/>
        <w:jc w:val="both"/>
        <w:rPr>
          <w:rFonts w:ascii="PT Astra Serif" w:hAnsi="PT Astra Serif" w:cs="Times New Roman"/>
          <w:sz w:val="24"/>
          <w:szCs w:val="24"/>
        </w:rPr>
      </w:pPr>
    </w:p>
    <w:p w14:paraId="290CBB93" w14:textId="77777777" w:rsidR="00BB270A" w:rsidRPr="00962FE9" w:rsidRDefault="00BB270A" w:rsidP="00AE19F2">
      <w:pPr>
        <w:autoSpaceDE w:val="0"/>
        <w:autoSpaceDN w:val="0"/>
        <w:adjustRightInd w:val="0"/>
        <w:spacing w:after="0" w:line="240" w:lineRule="auto"/>
        <w:ind w:left="4820"/>
        <w:jc w:val="both"/>
        <w:rPr>
          <w:rFonts w:ascii="PT Astra Serif" w:hAnsi="PT Astra Serif" w:cs="Times New Roman"/>
          <w:sz w:val="24"/>
          <w:szCs w:val="24"/>
        </w:rPr>
      </w:pPr>
    </w:p>
    <w:p w14:paraId="6884CC91" w14:textId="77777777" w:rsidR="00BB270A" w:rsidRPr="00962FE9" w:rsidRDefault="00BB270A" w:rsidP="00AE19F2">
      <w:pPr>
        <w:autoSpaceDE w:val="0"/>
        <w:autoSpaceDN w:val="0"/>
        <w:adjustRightInd w:val="0"/>
        <w:spacing w:after="0" w:line="240" w:lineRule="auto"/>
        <w:ind w:left="4820"/>
        <w:jc w:val="both"/>
        <w:rPr>
          <w:rFonts w:ascii="PT Astra Serif" w:hAnsi="PT Astra Serif" w:cs="Times New Roman"/>
          <w:sz w:val="24"/>
          <w:szCs w:val="24"/>
        </w:rPr>
      </w:pPr>
    </w:p>
    <w:p w14:paraId="49A8D288" w14:textId="77777777" w:rsidR="00BB270A" w:rsidRPr="00962FE9" w:rsidRDefault="00BB270A" w:rsidP="00AE19F2">
      <w:pPr>
        <w:autoSpaceDE w:val="0"/>
        <w:autoSpaceDN w:val="0"/>
        <w:adjustRightInd w:val="0"/>
        <w:spacing w:after="0" w:line="240" w:lineRule="auto"/>
        <w:ind w:left="4820"/>
        <w:jc w:val="both"/>
        <w:rPr>
          <w:rFonts w:ascii="PT Astra Serif" w:hAnsi="PT Astra Serif" w:cs="Times New Roman"/>
          <w:sz w:val="24"/>
          <w:szCs w:val="24"/>
        </w:rPr>
      </w:pPr>
    </w:p>
    <w:p w14:paraId="6CA18EE9" w14:textId="77777777" w:rsidR="00BB270A" w:rsidRPr="00962FE9" w:rsidRDefault="00BB270A" w:rsidP="00AE19F2">
      <w:pPr>
        <w:autoSpaceDE w:val="0"/>
        <w:autoSpaceDN w:val="0"/>
        <w:adjustRightInd w:val="0"/>
        <w:spacing w:after="0" w:line="240" w:lineRule="auto"/>
        <w:ind w:left="4820"/>
        <w:jc w:val="both"/>
        <w:rPr>
          <w:rFonts w:ascii="PT Astra Serif" w:hAnsi="PT Astra Serif" w:cs="Times New Roman"/>
          <w:sz w:val="24"/>
          <w:szCs w:val="24"/>
        </w:rPr>
      </w:pPr>
    </w:p>
    <w:p w14:paraId="0CF462E1" w14:textId="77777777" w:rsidR="00BB270A" w:rsidRPr="00962FE9" w:rsidRDefault="00BB270A" w:rsidP="00AE19F2">
      <w:pPr>
        <w:autoSpaceDE w:val="0"/>
        <w:autoSpaceDN w:val="0"/>
        <w:adjustRightInd w:val="0"/>
        <w:spacing w:after="0" w:line="240" w:lineRule="auto"/>
        <w:ind w:left="4820"/>
        <w:jc w:val="both"/>
        <w:rPr>
          <w:rFonts w:ascii="PT Astra Serif" w:hAnsi="PT Astra Serif" w:cs="Times New Roman"/>
          <w:sz w:val="24"/>
          <w:szCs w:val="24"/>
        </w:rPr>
      </w:pPr>
    </w:p>
    <w:p w14:paraId="16820A50" w14:textId="77777777" w:rsidR="00BB270A" w:rsidRPr="00962FE9" w:rsidRDefault="00BB270A" w:rsidP="00AE19F2">
      <w:pPr>
        <w:autoSpaceDE w:val="0"/>
        <w:autoSpaceDN w:val="0"/>
        <w:adjustRightInd w:val="0"/>
        <w:spacing w:after="0" w:line="240" w:lineRule="auto"/>
        <w:ind w:left="4820"/>
        <w:jc w:val="both"/>
        <w:rPr>
          <w:rFonts w:ascii="PT Astra Serif" w:hAnsi="PT Astra Serif" w:cs="Times New Roman"/>
          <w:sz w:val="24"/>
          <w:szCs w:val="24"/>
        </w:rPr>
      </w:pPr>
    </w:p>
    <w:p w14:paraId="15D257DC" w14:textId="77777777" w:rsidR="00BB270A" w:rsidRPr="00962FE9" w:rsidRDefault="00BB270A" w:rsidP="00AE19F2">
      <w:pPr>
        <w:autoSpaceDE w:val="0"/>
        <w:autoSpaceDN w:val="0"/>
        <w:adjustRightInd w:val="0"/>
        <w:spacing w:after="0" w:line="240" w:lineRule="auto"/>
        <w:ind w:left="4820"/>
        <w:jc w:val="both"/>
        <w:rPr>
          <w:rFonts w:ascii="PT Astra Serif" w:hAnsi="PT Astra Serif" w:cs="Times New Roman"/>
          <w:sz w:val="24"/>
          <w:szCs w:val="24"/>
        </w:rPr>
      </w:pPr>
    </w:p>
    <w:p w14:paraId="4181609F" w14:textId="77777777" w:rsidR="00BB270A" w:rsidRPr="00962FE9" w:rsidRDefault="00BB270A" w:rsidP="00AE19F2">
      <w:pPr>
        <w:autoSpaceDE w:val="0"/>
        <w:autoSpaceDN w:val="0"/>
        <w:adjustRightInd w:val="0"/>
        <w:spacing w:after="0" w:line="240" w:lineRule="auto"/>
        <w:ind w:left="4820"/>
        <w:jc w:val="both"/>
        <w:rPr>
          <w:rFonts w:ascii="PT Astra Serif" w:hAnsi="PT Astra Serif" w:cs="Times New Roman"/>
          <w:sz w:val="24"/>
          <w:szCs w:val="24"/>
        </w:rPr>
      </w:pPr>
    </w:p>
    <w:p w14:paraId="1B649B77" w14:textId="77777777" w:rsidR="00BB270A" w:rsidRPr="00962FE9" w:rsidRDefault="00BB270A" w:rsidP="00AE19F2">
      <w:pPr>
        <w:autoSpaceDE w:val="0"/>
        <w:autoSpaceDN w:val="0"/>
        <w:adjustRightInd w:val="0"/>
        <w:spacing w:after="0" w:line="240" w:lineRule="auto"/>
        <w:ind w:left="4820"/>
        <w:jc w:val="both"/>
        <w:rPr>
          <w:rFonts w:ascii="PT Astra Serif" w:hAnsi="PT Astra Serif" w:cs="Times New Roman"/>
          <w:sz w:val="24"/>
          <w:szCs w:val="24"/>
        </w:rPr>
      </w:pPr>
    </w:p>
    <w:p w14:paraId="7DACE6B0" w14:textId="77777777" w:rsidR="00BB270A" w:rsidRPr="00962FE9" w:rsidRDefault="00BB270A" w:rsidP="00AE19F2">
      <w:pPr>
        <w:autoSpaceDE w:val="0"/>
        <w:autoSpaceDN w:val="0"/>
        <w:adjustRightInd w:val="0"/>
        <w:spacing w:after="0" w:line="240" w:lineRule="auto"/>
        <w:ind w:left="4820"/>
        <w:jc w:val="both"/>
        <w:rPr>
          <w:rFonts w:ascii="PT Astra Serif" w:hAnsi="PT Astra Serif" w:cs="Times New Roman"/>
          <w:sz w:val="24"/>
          <w:szCs w:val="24"/>
        </w:rPr>
      </w:pPr>
    </w:p>
    <w:p w14:paraId="6D1AF28F" w14:textId="77777777" w:rsidR="00BB270A" w:rsidRPr="00962FE9" w:rsidRDefault="00BB270A" w:rsidP="00AE19F2">
      <w:pPr>
        <w:autoSpaceDE w:val="0"/>
        <w:autoSpaceDN w:val="0"/>
        <w:adjustRightInd w:val="0"/>
        <w:spacing w:after="0" w:line="240" w:lineRule="auto"/>
        <w:ind w:left="4820"/>
        <w:jc w:val="both"/>
        <w:rPr>
          <w:rFonts w:ascii="PT Astra Serif" w:hAnsi="PT Astra Serif" w:cs="Times New Roman"/>
          <w:sz w:val="24"/>
          <w:szCs w:val="24"/>
        </w:rPr>
      </w:pPr>
    </w:p>
    <w:p w14:paraId="3DD84545" w14:textId="77777777" w:rsidR="00BB270A" w:rsidRPr="00962FE9" w:rsidRDefault="00BB270A" w:rsidP="00AE19F2">
      <w:pPr>
        <w:autoSpaceDE w:val="0"/>
        <w:autoSpaceDN w:val="0"/>
        <w:adjustRightInd w:val="0"/>
        <w:spacing w:after="0" w:line="240" w:lineRule="auto"/>
        <w:ind w:left="4820"/>
        <w:jc w:val="both"/>
        <w:rPr>
          <w:rFonts w:ascii="PT Astra Serif" w:hAnsi="PT Astra Serif" w:cs="Times New Roman"/>
          <w:sz w:val="24"/>
          <w:szCs w:val="24"/>
        </w:rPr>
      </w:pPr>
    </w:p>
    <w:p w14:paraId="2CE64282" w14:textId="77777777" w:rsidR="00BB270A" w:rsidRPr="00962FE9" w:rsidRDefault="00BB270A" w:rsidP="00AE19F2">
      <w:pPr>
        <w:autoSpaceDE w:val="0"/>
        <w:autoSpaceDN w:val="0"/>
        <w:adjustRightInd w:val="0"/>
        <w:spacing w:after="0" w:line="240" w:lineRule="auto"/>
        <w:ind w:left="4820"/>
        <w:jc w:val="both"/>
        <w:rPr>
          <w:rFonts w:ascii="PT Astra Serif" w:hAnsi="PT Astra Serif" w:cs="Times New Roman"/>
          <w:sz w:val="24"/>
          <w:szCs w:val="24"/>
        </w:rPr>
      </w:pPr>
    </w:p>
    <w:p w14:paraId="189231EC" w14:textId="77777777" w:rsidR="00BB270A" w:rsidRPr="00962FE9" w:rsidRDefault="00BB270A" w:rsidP="00AE19F2">
      <w:pPr>
        <w:autoSpaceDE w:val="0"/>
        <w:autoSpaceDN w:val="0"/>
        <w:adjustRightInd w:val="0"/>
        <w:spacing w:after="0" w:line="240" w:lineRule="auto"/>
        <w:ind w:left="4820"/>
        <w:jc w:val="both"/>
        <w:rPr>
          <w:rFonts w:ascii="PT Astra Serif" w:hAnsi="PT Astra Serif" w:cs="Times New Roman"/>
          <w:sz w:val="24"/>
          <w:szCs w:val="24"/>
        </w:rPr>
      </w:pPr>
    </w:p>
    <w:p w14:paraId="3B91E328" w14:textId="77777777" w:rsidR="00BB270A" w:rsidRPr="00962FE9" w:rsidRDefault="00BB270A" w:rsidP="00AE19F2">
      <w:pPr>
        <w:autoSpaceDE w:val="0"/>
        <w:autoSpaceDN w:val="0"/>
        <w:adjustRightInd w:val="0"/>
        <w:spacing w:after="0" w:line="240" w:lineRule="auto"/>
        <w:ind w:left="4820"/>
        <w:jc w:val="both"/>
        <w:rPr>
          <w:rFonts w:ascii="PT Astra Serif" w:hAnsi="PT Astra Serif" w:cs="Times New Roman"/>
          <w:sz w:val="24"/>
          <w:szCs w:val="24"/>
        </w:rPr>
      </w:pPr>
    </w:p>
    <w:p w14:paraId="66C446C0" w14:textId="77777777" w:rsidR="00BB270A" w:rsidRPr="00962FE9" w:rsidRDefault="00BB270A" w:rsidP="00AE19F2">
      <w:pPr>
        <w:autoSpaceDE w:val="0"/>
        <w:autoSpaceDN w:val="0"/>
        <w:adjustRightInd w:val="0"/>
        <w:spacing w:after="0" w:line="240" w:lineRule="auto"/>
        <w:ind w:left="4820"/>
        <w:jc w:val="both"/>
        <w:rPr>
          <w:rFonts w:ascii="PT Astra Serif" w:hAnsi="PT Astra Serif" w:cs="Times New Roman"/>
          <w:sz w:val="24"/>
          <w:szCs w:val="24"/>
        </w:rPr>
      </w:pPr>
    </w:p>
    <w:p w14:paraId="12DB300F" w14:textId="77777777" w:rsidR="00BB270A" w:rsidRPr="00962FE9" w:rsidRDefault="00BB270A" w:rsidP="00AE19F2">
      <w:pPr>
        <w:autoSpaceDE w:val="0"/>
        <w:autoSpaceDN w:val="0"/>
        <w:adjustRightInd w:val="0"/>
        <w:spacing w:after="0" w:line="240" w:lineRule="auto"/>
        <w:ind w:left="4820"/>
        <w:jc w:val="both"/>
        <w:rPr>
          <w:rFonts w:ascii="PT Astra Serif" w:hAnsi="PT Astra Serif" w:cs="Times New Roman"/>
          <w:sz w:val="24"/>
          <w:szCs w:val="24"/>
        </w:rPr>
      </w:pPr>
    </w:p>
    <w:p w14:paraId="7DCF7009" w14:textId="77777777" w:rsidR="00BB270A" w:rsidRPr="00962FE9" w:rsidRDefault="00BB270A" w:rsidP="00AE19F2">
      <w:pPr>
        <w:autoSpaceDE w:val="0"/>
        <w:autoSpaceDN w:val="0"/>
        <w:adjustRightInd w:val="0"/>
        <w:spacing w:after="0" w:line="240" w:lineRule="auto"/>
        <w:ind w:left="4820"/>
        <w:jc w:val="both"/>
        <w:rPr>
          <w:rFonts w:ascii="PT Astra Serif" w:hAnsi="PT Astra Serif" w:cs="Times New Roman"/>
          <w:sz w:val="24"/>
          <w:szCs w:val="24"/>
        </w:rPr>
      </w:pPr>
    </w:p>
    <w:p w14:paraId="1A09F924" w14:textId="77777777" w:rsidR="00BB270A" w:rsidRPr="00962FE9" w:rsidRDefault="00BB270A" w:rsidP="00AE19F2">
      <w:pPr>
        <w:autoSpaceDE w:val="0"/>
        <w:autoSpaceDN w:val="0"/>
        <w:adjustRightInd w:val="0"/>
        <w:spacing w:after="0" w:line="240" w:lineRule="auto"/>
        <w:ind w:left="4820"/>
        <w:jc w:val="both"/>
        <w:rPr>
          <w:rFonts w:ascii="PT Astra Serif" w:hAnsi="PT Astra Serif" w:cs="Times New Roman"/>
          <w:sz w:val="24"/>
          <w:szCs w:val="24"/>
        </w:rPr>
      </w:pPr>
    </w:p>
    <w:p w14:paraId="0BA794E6" w14:textId="77777777" w:rsidR="00BB270A" w:rsidRPr="00962FE9" w:rsidRDefault="00BB270A" w:rsidP="00AE19F2">
      <w:pPr>
        <w:autoSpaceDE w:val="0"/>
        <w:autoSpaceDN w:val="0"/>
        <w:adjustRightInd w:val="0"/>
        <w:spacing w:after="0" w:line="240" w:lineRule="auto"/>
        <w:ind w:left="4820"/>
        <w:jc w:val="both"/>
        <w:rPr>
          <w:rFonts w:ascii="PT Astra Serif" w:hAnsi="PT Astra Serif" w:cs="Times New Roman"/>
          <w:sz w:val="24"/>
          <w:szCs w:val="24"/>
        </w:rPr>
      </w:pPr>
    </w:p>
    <w:p w14:paraId="37080596" w14:textId="77777777" w:rsidR="00BB270A" w:rsidRPr="00962FE9" w:rsidRDefault="00BB270A" w:rsidP="00AE19F2">
      <w:pPr>
        <w:autoSpaceDE w:val="0"/>
        <w:autoSpaceDN w:val="0"/>
        <w:adjustRightInd w:val="0"/>
        <w:spacing w:after="0" w:line="240" w:lineRule="auto"/>
        <w:ind w:left="4820"/>
        <w:jc w:val="both"/>
        <w:rPr>
          <w:rFonts w:ascii="PT Astra Serif" w:hAnsi="PT Astra Serif" w:cs="Times New Roman"/>
          <w:sz w:val="24"/>
          <w:szCs w:val="24"/>
        </w:rPr>
      </w:pPr>
    </w:p>
    <w:p w14:paraId="404CA522" w14:textId="77777777" w:rsidR="00AE19F2" w:rsidRPr="00962FE9" w:rsidRDefault="00AE19F2" w:rsidP="00AE19F2">
      <w:pPr>
        <w:autoSpaceDE w:val="0"/>
        <w:autoSpaceDN w:val="0"/>
        <w:adjustRightInd w:val="0"/>
        <w:spacing w:after="0" w:line="240" w:lineRule="auto"/>
        <w:ind w:left="4820"/>
        <w:jc w:val="both"/>
        <w:rPr>
          <w:rFonts w:ascii="PT Astra Serif" w:hAnsi="PT Astra Serif" w:cs="Times New Roman"/>
          <w:sz w:val="24"/>
          <w:szCs w:val="24"/>
        </w:rPr>
      </w:pPr>
      <w:r w:rsidRPr="00962FE9">
        <w:rPr>
          <w:rFonts w:ascii="PT Astra Serif" w:hAnsi="PT Astra Serif" w:cs="Times New Roman"/>
          <w:sz w:val="24"/>
          <w:szCs w:val="24"/>
        </w:rPr>
        <w:lastRenderedPageBreak/>
        <w:t>Приложение</w:t>
      </w:r>
    </w:p>
    <w:p w14:paraId="5767E80F" w14:textId="77777777" w:rsidR="00AE19F2" w:rsidRPr="00962FE9" w:rsidRDefault="00AE19F2" w:rsidP="00AE19F2">
      <w:pPr>
        <w:autoSpaceDE w:val="0"/>
        <w:autoSpaceDN w:val="0"/>
        <w:adjustRightInd w:val="0"/>
        <w:spacing w:after="0" w:line="240" w:lineRule="auto"/>
        <w:ind w:left="4820"/>
        <w:jc w:val="both"/>
        <w:rPr>
          <w:rFonts w:ascii="PT Astra Serif" w:hAnsi="PT Astra Serif" w:cs="Times New Roman"/>
          <w:sz w:val="24"/>
          <w:szCs w:val="24"/>
        </w:rPr>
      </w:pPr>
      <w:r w:rsidRPr="00962FE9">
        <w:rPr>
          <w:rFonts w:ascii="PT Astra Serif" w:hAnsi="PT Astra Serif" w:cs="Times New Roman"/>
          <w:sz w:val="24"/>
          <w:szCs w:val="24"/>
        </w:rPr>
        <w:t>к Административному регламенту</w:t>
      </w:r>
    </w:p>
    <w:p w14:paraId="1F90FE3E" w14:textId="0CC8E0BA" w:rsidR="00AE19F2" w:rsidRPr="00962FE9" w:rsidRDefault="007A53D3" w:rsidP="00AE19F2">
      <w:pPr>
        <w:autoSpaceDE w:val="0"/>
        <w:autoSpaceDN w:val="0"/>
        <w:adjustRightInd w:val="0"/>
        <w:spacing w:after="0" w:line="240" w:lineRule="auto"/>
        <w:ind w:left="4820"/>
        <w:jc w:val="both"/>
        <w:rPr>
          <w:rFonts w:ascii="PT Astra Serif" w:hAnsi="PT Astra Serif" w:cs="Times New Roman"/>
          <w:sz w:val="24"/>
          <w:szCs w:val="24"/>
        </w:rPr>
      </w:pPr>
      <w:r w:rsidRPr="00962FE9">
        <w:rPr>
          <w:rFonts w:ascii="PT Astra Serif" w:hAnsi="PT Astra Serif" w:cs="Times New Roman"/>
          <w:sz w:val="24"/>
          <w:szCs w:val="24"/>
        </w:rPr>
        <w:t>_____________________________________</w:t>
      </w:r>
    </w:p>
    <w:p w14:paraId="1161F419" w14:textId="1E643689" w:rsidR="007A53D3" w:rsidRPr="00962FE9" w:rsidRDefault="007A53D3" w:rsidP="00AE19F2">
      <w:pPr>
        <w:autoSpaceDE w:val="0"/>
        <w:autoSpaceDN w:val="0"/>
        <w:adjustRightInd w:val="0"/>
        <w:spacing w:after="0" w:line="240" w:lineRule="auto"/>
        <w:ind w:left="4820"/>
        <w:jc w:val="both"/>
        <w:rPr>
          <w:rFonts w:ascii="PT Astra Serif" w:hAnsi="PT Astra Serif" w:cs="Times New Roman"/>
          <w:sz w:val="24"/>
          <w:szCs w:val="24"/>
        </w:rPr>
      </w:pPr>
      <w:r w:rsidRPr="00962FE9">
        <w:rPr>
          <w:rFonts w:ascii="PT Astra Serif" w:hAnsi="PT Astra Serif" w:cs="Times New Roman"/>
          <w:sz w:val="24"/>
          <w:szCs w:val="24"/>
        </w:rPr>
        <w:t>(наименование Уполномоченного органа)</w:t>
      </w:r>
    </w:p>
    <w:p w14:paraId="187650BD" w14:textId="0AAF2C0D" w:rsidR="00AE19F2" w:rsidRPr="00962FE9" w:rsidRDefault="00AE19F2" w:rsidP="00AE19F2">
      <w:pPr>
        <w:autoSpaceDE w:val="0"/>
        <w:autoSpaceDN w:val="0"/>
        <w:adjustRightInd w:val="0"/>
        <w:spacing w:after="0" w:line="240" w:lineRule="auto"/>
        <w:ind w:left="4820"/>
        <w:jc w:val="both"/>
        <w:rPr>
          <w:rFonts w:ascii="PT Astra Serif" w:hAnsi="PT Astra Serif" w:cs="Times New Roman"/>
          <w:sz w:val="24"/>
          <w:szCs w:val="24"/>
        </w:rPr>
      </w:pPr>
      <w:r w:rsidRPr="00962FE9">
        <w:rPr>
          <w:rFonts w:ascii="PT Astra Serif" w:hAnsi="PT Astra Serif" w:cs="Times New Roman"/>
          <w:sz w:val="24"/>
          <w:szCs w:val="24"/>
        </w:rPr>
        <w:t xml:space="preserve">по предоставлению </w:t>
      </w:r>
      <w:r w:rsidR="007A53D3" w:rsidRPr="00962FE9">
        <w:rPr>
          <w:rFonts w:ascii="PT Astra Serif" w:hAnsi="PT Astra Serif" w:cs="Times New Roman"/>
          <w:sz w:val="24"/>
          <w:szCs w:val="24"/>
        </w:rPr>
        <w:t xml:space="preserve">муниципальной </w:t>
      </w:r>
      <w:r w:rsidRPr="00962FE9">
        <w:rPr>
          <w:rFonts w:ascii="PT Astra Serif" w:hAnsi="PT Astra Serif" w:cs="Times New Roman"/>
          <w:sz w:val="24"/>
          <w:szCs w:val="24"/>
        </w:rPr>
        <w:t>услуги</w:t>
      </w:r>
    </w:p>
    <w:p w14:paraId="5C99C312" w14:textId="0948522A" w:rsidR="00AE19F2" w:rsidRPr="00962FE9" w:rsidRDefault="007A53D3" w:rsidP="007A53D3">
      <w:pPr>
        <w:autoSpaceDE w:val="0"/>
        <w:autoSpaceDN w:val="0"/>
        <w:adjustRightInd w:val="0"/>
        <w:spacing w:after="0" w:line="240" w:lineRule="auto"/>
        <w:ind w:left="4820"/>
        <w:jc w:val="both"/>
        <w:rPr>
          <w:rFonts w:ascii="PT Astra Serif" w:hAnsi="PT Astra Serif" w:cs="Times New Roman"/>
          <w:sz w:val="24"/>
          <w:szCs w:val="24"/>
        </w:rPr>
      </w:pPr>
      <w:r w:rsidRPr="00962FE9">
        <w:t>«</w:t>
      </w:r>
      <w:r w:rsidRPr="00962FE9">
        <w:rPr>
          <w:rFonts w:ascii="PT Astra Serif" w:hAnsi="PT Astra Serif" w:cs="Times New Roman"/>
          <w:sz w:val="24"/>
          <w:szCs w:val="24"/>
        </w:rPr>
        <w:t>Предоставление гражданам в безвозмездное пользование земельных участков, находящихся в государственной или муниципальной собственности в соответствии с Федеральным законом от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14:paraId="52EA5626" w14:textId="77777777" w:rsidR="00BB270A" w:rsidRPr="00962FE9" w:rsidRDefault="00BB270A" w:rsidP="007A53D3">
      <w:pPr>
        <w:autoSpaceDE w:val="0"/>
        <w:autoSpaceDN w:val="0"/>
        <w:adjustRightInd w:val="0"/>
        <w:spacing w:after="0" w:line="240" w:lineRule="auto"/>
        <w:ind w:left="4820"/>
        <w:jc w:val="both"/>
        <w:rPr>
          <w:rFonts w:ascii="PT Astra Serif" w:hAnsi="PT Astra Serif" w:cs="Times New Roman"/>
          <w:sz w:val="24"/>
          <w:szCs w:val="24"/>
        </w:rPr>
      </w:pPr>
    </w:p>
    <w:p w14:paraId="2DA7A133" w14:textId="77777777" w:rsidR="00BB270A" w:rsidRPr="00962FE9" w:rsidRDefault="00BB270A" w:rsidP="00BB270A">
      <w:pPr>
        <w:spacing w:after="0" w:line="240" w:lineRule="auto"/>
        <w:jc w:val="center"/>
        <w:rPr>
          <w:rFonts w:ascii="PT Astra Serif" w:hAnsi="PT Astra Serif" w:cs="Times New Roman"/>
          <w:sz w:val="24"/>
          <w:szCs w:val="24"/>
        </w:rPr>
      </w:pPr>
      <w:r w:rsidRPr="00962FE9">
        <w:rPr>
          <w:rFonts w:ascii="PT Astra Serif" w:hAnsi="PT Astra Serif" w:cs="Times New Roman"/>
          <w:sz w:val="24"/>
          <w:szCs w:val="24"/>
        </w:rPr>
        <w:t>ФОРМА ЗАЯВЛЕНИЯ</w:t>
      </w:r>
    </w:p>
    <w:p w14:paraId="12DFFFCA" w14:textId="77777777" w:rsidR="00BB270A" w:rsidRPr="00962FE9" w:rsidRDefault="00BB270A" w:rsidP="00BB270A">
      <w:pPr>
        <w:spacing w:after="0" w:line="240" w:lineRule="auto"/>
        <w:jc w:val="center"/>
        <w:rPr>
          <w:rFonts w:ascii="PT Astra Serif" w:hAnsi="PT Astra Serif" w:cs="Times New Roman"/>
          <w:sz w:val="24"/>
          <w:szCs w:val="24"/>
        </w:rPr>
      </w:pPr>
      <w:r w:rsidRPr="00962FE9">
        <w:rPr>
          <w:rFonts w:ascii="PT Astra Serif" w:hAnsi="PT Astra Serif" w:cs="Times New Roman"/>
          <w:sz w:val="24"/>
          <w:szCs w:val="24"/>
        </w:rPr>
        <w:t xml:space="preserve">о предоставлении в безвозмездное пользование земельного участка, </w:t>
      </w:r>
    </w:p>
    <w:tbl>
      <w:tblPr>
        <w:tblW w:w="0" w:type="auto"/>
        <w:tblLook w:val="04A0" w:firstRow="1" w:lastRow="0" w:firstColumn="1" w:lastColumn="0" w:noHBand="0" w:noVBand="1"/>
      </w:tblPr>
      <w:tblGrid>
        <w:gridCol w:w="4823"/>
        <w:gridCol w:w="4924"/>
      </w:tblGrid>
      <w:tr w:rsidR="00BB270A" w:rsidRPr="00962FE9" w14:paraId="1924FB37" w14:textId="77777777" w:rsidTr="00721357">
        <w:tc>
          <w:tcPr>
            <w:tcW w:w="4823" w:type="dxa"/>
          </w:tcPr>
          <w:p w14:paraId="4FA1B73A" w14:textId="77777777" w:rsidR="00BB270A" w:rsidRPr="00962FE9" w:rsidRDefault="00BB270A" w:rsidP="00721357">
            <w:pPr>
              <w:spacing w:after="0" w:line="240" w:lineRule="auto"/>
              <w:jc w:val="both"/>
              <w:rPr>
                <w:rFonts w:ascii="PT Astra Serif" w:hAnsi="PT Astra Serif" w:cs="Times New Roman"/>
                <w:sz w:val="28"/>
                <w:szCs w:val="28"/>
              </w:rPr>
            </w:pPr>
          </w:p>
        </w:tc>
        <w:tc>
          <w:tcPr>
            <w:tcW w:w="4924" w:type="dxa"/>
            <w:tcBorders>
              <w:bottom w:val="single" w:sz="4" w:space="0" w:color="auto"/>
            </w:tcBorders>
          </w:tcPr>
          <w:p w14:paraId="09FF1067" w14:textId="77777777" w:rsidR="00BB270A" w:rsidRPr="00962FE9" w:rsidRDefault="00BB270A" w:rsidP="00721357">
            <w:pPr>
              <w:spacing w:after="0" w:line="240" w:lineRule="auto"/>
              <w:jc w:val="both"/>
              <w:rPr>
                <w:rFonts w:ascii="PT Astra Serif" w:hAnsi="PT Astra Serif" w:cs="Times New Roman"/>
                <w:sz w:val="28"/>
                <w:szCs w:val="28"/>
              </w:rPr>
            </w:pPr>
          </w:p>
        </w:tc>
      </w:tr>
      <w:tr w:rsidR="00BB270A" w:rsidRPr="00962FE9" w14:paraId="0E7EA895" w14:textId="77777777" w:rsidTr="00721357">
        <w:tc>
          <w:tcPr>
            <w:tcW w:w="4823" w:type="dxa"/>
          </w:tcPr>
          <w:p w14:paraId="3AC61E82" w14:textId="77777777" w:rsidR="00BB270A" w:rsidRPr="00962FE9" w:rsidRDefault="00BB270A" w:rsidP="00721357">
            <w:pPr>
              <w:spacing w:after="0" w:line="240" w:lineRule="auto"/>
              <w:jc w:val="both"/>
              <w:rPr>
                <w:rFonts w:ascii="PT Astra Serif" w:hAnsi="PT Astra Serif" w:cs="Times New Roman"/>
                <w:sz w:val="28"/>
                <w:szCs w:val="28"/>
              </w:rPr>
            </w:pPr>
          </w:p>
        </w:tc>
        <w:tc>
          <w:tcPr>
            <w:tcW w:w="4924" w:type="dxa"/>
            <w:tcBorders>
              <w:top w:val="single" w:sz="4" w:space="0" w:color="auto"/>
            </w:tcBorders>
          </w:tcPr>
          <w:p w14:paraId="5D8D3D89" w14:textId="77777777" w:rsidR="00BB270A" w:rsidRPr="00962FE9" w:rsidRDefault="00BB270A" w:rsidP="00721357">
            <w:pPr>
              <w:spacing w:after="0" w:line="240" w:lineRule="auto"/>
              <w:jc w:val="center"/>
              <w:rPr>
                <w:rFonts w:ascii="PT Astra Serif" w:hAnsi="PT Astra Serif" w:cs="Times New Roman"/>
                <w:sz w:val="28"/>
                <w:szCs w:val="28"/>
              </w:rPr>
            </w:pPr>
            <w:r w:rsidRPr="00962FE9">
              <w:rPr>
                <w:rFonts w:ascii="PT Astra Serif" w:hAnsi="PT Astra Serif" w:cs="Times New Roman"/>
                <w:sz w:val="20"/>
                <w:szCs w:val="28"/>
              </w:rPr>
              <w:t>(уполномоченный орган)</w:t>
            </w:r>
          </w:p>
        </w:tc>
      </w:tr>
      <w:tr w:rsidR="00BB270A" w:rsidRPr="00962FE9" w14:paraId="30C121C1" w14:textId="77777777" w:rsidTr="00721357">
        <w:tc>
          <w:tcPr>
            <w:tcW w:w="4823" w:type="dxa"/>
          </w:tcPr>
          <w:p w14:paraId="2C16209D" w14:textId="77777777" w:rsidR="00BB270A" w:rsidRPr="00962FE9" w:rsidRDefault="00BB270A" w:rsidP="00721357">
            <w:pPr>
              <w:spacing w:after="0" w:line="240" w:lineRule="auto"/>
              <w:jc w:val="both"/>
              <w:rPr>
                <w:rFonts w:ascii="PT Astra Serif" w:hAnsi="PT Astra Serif" w:cs="Times New Roman"/>
                <w:sz w:val="28"/>
                <w:szCs w:val="28"/>
              </w:rPr>
            </w:pPr>
          </w:p>
        </w:tc>
        <w:tc>
          <w:tcPr>
            <w:tcW w:w="4924" w:type="dxa"/>
            <w:tcBorders>
              <w:bottom w:val="single" w:sz="4" w:space="0" w:color="auto"/>
            </w:tcBorders>
          </w:tcPr>
          <w:p w14:paraId="67EE019F" w14:textId="77777777" w:rsidR="00BB270A" w:rsidRPr="00962FE9" w:rsidRDefault="00BB270A" w:rsidP="00721357">
            <w:pPr>
              <w:spacing w:after="0" w:line="240" w:lineRule="auto"/>
              <w:jc w:val="both"/>
              <w:rPr>
                <w:rFonts w:ascii="PT Astra Serif" w:hAnsi="PT Astra Serif" w:cs="Times New Roman"/>
                <w:sz w:val="28"/>
                <w:szCs w:val="28"/>
              </w:rPr>
            </w:pPr>
          </w:p>
        </w:tc>
      </w:tr>
      <w:tr w:rsidR="00BB270A" w:rsidRPr="00962FE9" w14:paraId="0A458F6B" w14:textId="77777777" w:rsidTr="00721357">
        <w:tc>
          <w:tcPr>
            <w:tcW w:w="4823" w:type="dxa"/>
          </w:tcPr>
          <w:p w14:paraId="7C38BFA7" w14:textId="77777777" w:rsidR="00BB270A" w:rsidRPr="00962FE9" w:rsidRDefault="00BB270A" w:rsidP="00721357">
            <w:pPr>
              <w:spacing w:after="0" w:line="240" w:lineRule="auto"/>
              <w:jc w:val="both"/>
              <w:rPr>
                <w:rFonts w:ascii="PT Astra Serif" w:hAnsi="PT Astra Serif" w:cs="Times New Roman"/>
                <w:sz w:val="28"/>
                <w:szCs w:val="28"/>
              </w:rPr>
            </w:pPr>
          </w:p>
        </w:tc>
        <w:tc>
          <w:tcPr>
            <w:tcW w:w="4924" w:type="dxa"/>
            <w:tcBorders>
              <w:top w:val="single" w:sz="4" w:space="0" w:color="auto"/>
              <w:bottom w:val="single" w:sz="4" w:space="0" w:color="auto"/>
            </w:tcBorders>
          </w:tcPr>
          <w:p w14:paraId="281D6201" w14:textId="77777777" w:rsidR="00BB270A" w:rsidRPr="00962FE9" w:rsidRDefault="00BB270A" w:rsidP="00721357">
            <w:pPr>
              <w:spacing w:after="0" w:line="240" w:lineRule="auto"/>
              <w:jc w:val="both"/>
              <w:rPr>
                <w:rFonts w:ascii="PT Astra Serif" w:hAnsi="PT Astra Serif" w:cs="Times New Roman"/>
                <w:sz w:val="28"/>
                <w:szCs w:val="28"/>
              </w:rPr>
            </w:pPr>
          </w:p>
        </w:tc>
      </w:tr>
      <w:tr w:rsidR="00BB270A" w:rsidRPr="00962FE9" w14:paraId="17F0C16C" w14:textId="77777777" w:rsidTr="00721357">
        <w:tc>
          <w:tcPr>
            <w:tcW w:w="4823" w:type="dxa"/>
          </w:tcPr>
          <w:p w14:paraId="299BA130" w14:textId="77777777" w:rsidR="00BB270A" w:rsidRPr="00962FE9" w:rsidRDefault="00BB270A" w:rsidP="00721357">
            <w:pPr>
              <w:spacing w:after="0" w:line="240" w:lineRule="auto"/>
              <w:jc w:val="both"/>
              <w:rPr>
                <w:rFonts w:ascii="PT Astra Serif" w:hAnsi="PT Astra Serif" w:cs="Times New Roman"/>
                <w:sz w:val="28"/>
                <w:szCs w:val="28"/>
              </w:rPr>
            </w:pPr>
          </w:p>
        </w:tc>
        <w:tc>
          <w:tcPr>
            <w:tcW w:w="4924" w:type="dxa"/>
            <w:tcBorders>
              <w:top w:val="single" w:sz="4" w:space="0" w:color="auto"/>
              <w:bottom w:val="single" w:sz="4" w:space="0" w:color="auto"/>
            </w:tcBorders>
          </w:tcPr>
          <w:p w14:paraId="52837372" w14:textId="77777777" w:rsidR="00BB270A" w:rsidRPr="00962FE9" w:rsidRDefault="00BB270A" w:rsidP="00721357">
            <w:pPr>
              <w:spacing w:after="0" w:line="240" w:lineRule="auto"/>
              <w:jc w:val="both"/>
              <w:rPr>
                <w:rFonts w:ascii="PT Astra Serif" w:hAnsi="PT Astra Serif" w:cs="Times New Roman"/>
                <w:sz w:val="24"/>
                <w:szCs w:val="24"/>
              </w:rPr>
            </w:pPr>
            <w:r w:rsidRPr="00962FE9">
              <w:rPr>
                <w:rFonts w:ascii="PT Astra Serif" w:hAnsi="PT Astra Serif" w:cs="Times New Roman"/>
                <w:sz w:val="24"/>
                <w:szCs w:val="24"/>
              </w:rPr>
              <w:t xml:space="preserve">от </w:t>
            </w:r>
          </w:p>
        </w:tc>
      </w:tr>
      <w:tr w:rsidR="00BB270A" w:rsidRPr="00962FE9" w14:paraId="0B414116" w14:textId="77777777" w:rsidTr="00721357">
        <w:tc>
          <w:tcPr>
            <w:tcW w:w="4823" w:type="dxa"/>
          </w:tcPr>
          <w:p w14:paraId="0A38FA05" w14:textId="77777777" w:rsidR="00BB270A" w:rsidRPr="00962FE9" w:rsidRDefault="00BB270A" w:rsidP="00721357">
            <w:pPr>
              <w:spacing w:after="0" w:line="240" w:lineRule="auto"/>
              <w:jc w:val="both"/>
              <w:rPr>
                <w:rFonts w:ascii="PT Astra Serif" w:hAnsi="PT Astra Serif" w:cs="Times New Roman"/>
                <w:sz w:val="28"/>
                <w:szCs w:val="28"/>
              </w:rPr>
            </w:pPr>
          </w:p>
        </w:tc>
        <w:tc>
          <w:tcPr>
            <w:tcW w:w="4924" w:type="dxa"/>
            <w:tcBorders>
              <w:top w:val="single" w:sz="4" w:space="0" w:color="auto"/>
            </w:tcBorders>
          </w:tcPr>
          <w:p w14:paraId="46DC449E" w14:textId="77777777" w:rsidR="00BB270A" w:rsidRPr="00962FE9" w:rsidRDefault="00BB270A" w:rsidP="00721357">
            <w:pPr>
              <w:spacing w:after="0" w:line="240" w:lineRule="auto"/>
              <w:jc w:val="center"/>
              <w:rPr>
                <w:rFonts w:ascii="PT Astra Serif" w:hAnsi="PT Astra Serif" w:cs="Times New Roman"/>
                <w:sz w:val="20"/>
                <w:szCs w:val="20"/>
              </w:rPr>
            </w:pPr>
            <w:r w:rsidRPr="00962FE9">
              <w:rPr>
                <w:rFonts w:ascii="PT Astra Serif" w:hAnsi="PT Astra Serif" w:cs="Times New Roman"/>
                <w:sz w:val="20"/>
                <w:szCs w:val="20"/>
              </w:rPr>
              <w:t>(фамилия, имя, отчество гражданина)</w:t>
            </w:r>
          </w:p>
        </w:tc>
      </w:tr>
      <w:tr w:rsidR="00BB270A" w:rsidRPr="00962FE9" w14:paraId="35427B9C" w14:textId="77777777" w:rsidTr="00721357">
        <w:tc>
          <w:tcPr>
            <w:tcW w:w="4823" w:type="dxa"/>
          </w:tcPr>
          <w:p w14:paraId="616A9ABE" w14:textId="77777777" w:rsidR="00BB270A" w:rsidRPr="00962FE9" w:rsidRDefault="00BB270A" w:rsidP="00721357">
            <w:pPr>
              <w:spacing w:after="0" w:line="240" w:lineRule="auto"/>
              <w:jc w:val="both"/>
              <w:rPr>
                <w:rFonts w:ascii="PT Astra Serif" w:hAnsi="PT Astra Serif" w:cs="Times New Roman"/>
                <w:sz w:val="28"/>
                <w:szCs w:val="28"/>
              </w:rPr>
            </w:pPr>
          </w:p>
        </w:tc>
        <w:tc>
          <w:tcPr>
            <w:tcW w:w="4924" w:type="dxa"/>
            <w:tcBorders>
              <w:bottom w:val="single" w:sz="4" w:space="0" w:color="auto"/>
            </w:tcBorders>
          </w:tcPr>
          <w:p w14:paraId="51BF5C3D" w14:textId="77777777" w:rsidR="00BB270A" w:rsidRPr="00962FE9" w:rsidRDefault="00BB270A" w:rsidP="00721357">
            <w:pPr>
              <w:spacing w:after="0" w:line="240" w:lineRule="auto"/>
              <w:jc w:val="both"/>
              <w:rPr>
                <w:rFonts w:ascii="PT Astra Serif" w:hAnsi="PT Astra Serif" w:cs="Times New Roman"/>
                <w:sz w:val="28"/>
                <w:szCs w:val="28"/>
              </w:rPr>
            </w:pPr>
          </w:p>
        </w:tc>
      </w:tr>
      <w:tr w:rsidR="00BB270A" w:rsidRPr="00962FE9" w14:paraId="2856ED41" w14:textId="77777777" w:rsidTr="00721357">
        <w:tc>
          <w:tcPr>
            <w:tcW w:w="4823" w:type="dxa"/>
          </w:tcPr>
          <w:p w14:paraId="528CD548" w14:textId="77777777" w:rsidR="00BB270A" w:rsidRPr="00962FE9" w:rsidRDefault="00BB270A" w:rsidP="00721357">
            <w:pPr>
              <w:spacing w:after="0" w:line="240" w:lineRule="auto"/>
              <w:jc w:val="both"/>
              <w:rPr>
                <w:rFonts w:ascii="PT Astra Serif" w:hAnsi="PT Astra Serif" w:cs="Times New Roman"/>
                <w:sz w:val="28"/>
                <w:szCs w:val="28"/>
              </w:rPr>
            </w:pPr>
          </w:p>
        </w:tc>
        <w:tc>
          <w:tcPr>
            <w:tcW w:w="4924" w:type="dxa"/>
            <w:tcBorders>
              <w:top w:val="single" w:sz="4" w:space="0" w:color="auto"/>
            </w:tcBorders>
          </w:tcPr>
          <w:p w14:paraId="7FDEFB2D" w14:textId="77777777" w:rsidR="00BB270A" w:rsidRPr="00962FE9" w:rsidRDefault="00BB270A" w:rsidP="00721357">
            <w:pPr>
              <w:spacing w:after="0" w:line="240" w:lineRule="auto"/>
              <w:jc w:val="center"/>
              <w:rPr>
                <w:rFonts w:ascii="PT Astra Serif" w:hAnsi="PT Astra Serif" w:cs="Times New Roman"/>
                <w:sz w:val="20"/>
                <w:szCs w:val="20"/>
              </w:rPr>
            </w:pPr>
            <w:r w:rsidRPr="00962FE9">
              <w:rPr>
                <w:rFonts w:ascii="PT Astra Serif" w:hAnsi="PT Astra Serif" w:cs="Times New Roman"/>
                <w:sz w:val="20"/>
                <w:szCs w:val="20"/>
              </w:rPr>
              <w:t>(адрес постоянного места жительства</w:t>
            </w:r>
          </w:p>
        </w:tc>
      </w:tr>
      <w:tr w:rsidR="00BB270A" w:rsidRPr="00962FE9" w14:paraId="51C2306F" w14:textId="77777777" w:rsidTr="00721357">
        <w:tc>
          <w:tcPr>
            <w:tcW w:w="4823" w:type="dxa"/>
          </w:tcPr>
          <w:p w14:paraId="29D88C7D" w14:textId="77777777" w:rsidR="00BB270A" w:rsidRPr="00962FE9" w:rsidRDefault="00BB270A" w:rsidP="00721357">
            <w:pPr>
              <w:spacing w:after="0" w:line="240" w:lineRule="auto"/>
              <w:jc w:val="both"/>
              <w:rPr>
                <w:rFonts w:ascii="PT Astra Serif" w:hAnsi="PT Astra Serif" w:cs="Times New Roman"/>
                <w:sz w:val="28"/>
                <w:szCs w:val="28"/>
              </w:rPr>
            </w:pPr>
          </w:p>
        </w:tc>
        <w:tc>
          <w:tcPr>
            <w:tcW w:w="4924" w:type="dxa"/>
            <w:tcBorders>
              <w:bottom w:val="single" w:sz="4" w:space="0" w:color="auto"/>
            </w:tcBorders>
          </w:tcPr>
          <w:p w14:paraId="739261E3" w14:textId="77777777" w:rsidR="00BB270A" w:rsidRPr="00962FE9" w:rsidRDefault="00BB270A" w:rsidP="00721357">
            <w:pPr>
              <w:spacing w:after="0" w:line="240" w:lineRule="auto"/>
              <w:jc w:val="both"/>
              <w:rPr>
                <w:rFonts w:ascii="PT Astra Serif" w:hAnsi="PT Astra Serif" w:cs="Times New Roman"/>
                <w:sz w:val="28"/>
                <w:szCs w:val="28"/>
              </w:rPr>
            </w:pPr>
          </w:p>
        </w:tc>
      </w:tr>
      <w:tr w:rsidR="00BB270A" w:rsidRPr="00962FE9" w14:paraId="4DED7732" w14:textId="77777777" w:rsidTr="00721357">
        <w:tc>
          <w:tcPr>
            <w:tcW w:w="4823" w:type="dxa"/>
          </w:tcPr>
          <w:p w14:paraId="21C8EC9D" w14:textId="77777777" w:rsidR="00BB270A" w:rsidRPr="00962FE9" w:rsidRDefault="00BB270A" w:rsidP="00721357">
            <w:pPr>
              <w:spacing w:after="0" w:line="240" w:lineRule="auto"/>
              <w:jc w:val="both"/>
              <w:rPr>
                <w:rFonts w:ascii="PT Astra Serif" w:hAnsi="PT Astra Serif" w:cs="Times New Roman"/>
                <w:sz w:val="28"/>
                <w:szCs w:val="28"/>
              </w:rPr>
            </w:pPr>
          </w:p>
        </w:tc>
        <w:tc>
          <w:tcPr>
            <w:tcW w:w="4924" w:type="dxa"/>
            <w:tcBorders>
              <w:top w:val="single" w:sz="4" w:space="0" w:color="auto"/>
            </w:tcBorders>
          </w:tcPr>
          <w:p w14:paraId="342A1828" w14:textId="77777777" w:rsidR="00BB270A" w:rsidRPr="00962FE9" w:rsidRDefault="00BB270A" w:rsidP="00721357">
            <w:pPr>
              <w:spacing w:after="0" w:line="240" w:lineRule="auto"/>
              <w:jc w:val="center"/>
              <w:rPr>
                <w:rFonts w:ascii="PT Astra Serif" w:hAnsi="PT Astra Serif" w:cs="Times New Roman"/>
                <w:sz w:val="20"/>
                <w:szCs w:val="20"/>
              </w:rPr>
            </w:pPr>
            <w:r w:rsidRPr="00962FE9">
              <w:rPr>
                <w:rFonts w:ascii="PT Astra Serif" w:hAnsi="PT Astra Serif" w:cs="Times New Roman"/>
                <w:sz w:val="20"/>
                <w:szCs w:val="20"/>
              </w:rPr>
              <w:t>(населенный пункт, улица, дом, корпус, квартира))</w:t>
            </w:r>
          </w:p>
        </w:tc>
      </w:tr>
      <w:tr w:rsidR="00BB270A" w:rsidRPr="00962FE9" w14:paraId="12BF0154" w14:textId="77777777" w:rsidTr="00721357">
        <w:tc>
          <w:tcPr>
            <w:tcW w:w="4823" w:type="dxa"/>
          </w:tcPr>
          <w:p w14:paraId="2A0289A4" w14:textId="77777777" w:rsidR="00BB270A" w:rsidRPr="00962FE9" w:rsidRDefault="00BB270A" w:rsidP="00721357">
            <w:pPr>
              <w:spacing w:after="0" w:line="240" w:lineRule="auto"/>
              <w:jc w:val="both"/>
              <w:rPr>
                <w:rFonts w:ascii="PT Astra Serif" w:hAnsi="PT Astra Serif" w:cs="Times New Roman"/>
                <w:sz w:val="28"/>
                <w:szCs w:val="28"/>
              </w:rPr>
            </w:pPr>
          </w:p>
        </w:tc>
        <w:tc>
          <w:tcPr>
            <w:tcW w:w="4924" w:type="dxa"/>
            <w:tcBorders>
              <w:bottom w:val="single" w:sz="4" w:space="0" w:color="auto"/>
            </w:tcBorders>
          </w:tcPr>
          <w:p w14:paraId="3E670F34" w14:textId="77777777" w:rsidR="00BB270A" w:rsidRPr="00962FE9" w:rsidRDefault="00BB270A" w:rsidP="00721357">
            <w:pPr>
              <w:spacing w:after="0" w:line="240" w:lineRule="auto"/>
              <w:jc w:val="both"/>
              <w:rPr>
                <w:rFonts w:ascii="PT Astra Serif" w:hAnsi="PT Astra Serif" w:cs="Times New Roman"/>
                <w:sz w:val="28"/>
                <w:szCs w:val="28"/>
              </w:rPr>
            </w:pPr>
          </w:p>
        </w:tc>
      </w:tr>
      <w:tr w:rsidR="00BB270A" w:rsidRPr="00962FE9" w14:paraId="77721D9F" w14:textId="77777777" w:rsidTr="00721357">
        <w:tc>
          <w:tcPr>
            <w:tcW w:w="4823" w:type="dxa"/>
          </w:tcPr>
          <w:p w14:paraId="44A2B946" w14:textId="77777777" w:rsidR="00BB270A" w:rsidRPr="00962FE9" w:rsidRDefault="00BB270A" w:rsidP="00721357">
            <w:pPr>
              <w:spacing w:after="0" w:line="240" w:lineRule="auto"/>
              <w:jc w:val="both"/>
              <w:rPr>
                <w:rFonts w:ascii="PT Astra Serif" w:hAnsi="PT Astra Serif" w:cs="Times New Roman"/>
                <w:sz w:val="28"/>
                <w:szCs w:val="28"/>
              </w:rPr>
            </w:pPr>
          </w:p>
        </w:tc>
        <w:tc>
          <w:tcPr>
            <w:tcW w:w="4924" w:type="dxa"/>
            <w:tcBorders>
              <w:top w:val="single" w:sz="4" w:space="0" w:color="auto"/>
            </w:tcBorders>
          </w:tcPr>
          <w:p w14:paraId="31AA9064" w14:textId="77777777" w:rsidR="00BB270A" w:rsidRPr="00962FE9" w:rsidRDefault="00BB270A" w:rsidP="00721357">
            <w:pPr>
              <w:spacing w:after="0" w:line="240" w:lineRule="auto"/>
              <w:jc w:val="center"/>
              <w:rPr>
                <w:rFonts w:ascii="PT Astra Serif" w:hAnsi="PT Astra Serif" w:cs="Times New Roman"/>
                <w:sz w:val="20"/>
                <w:szCs w:val="20"/>
              </w:rPr>
            </w:pPr>
            <w:r w:rsidRPr="00962FE9">
              <w:rPr>
                <w:rFonts w:ascii="PT Astra Serif" w:hAnsi="PT Astra Serif" w:cs="Times New Roman"/>
                <w:sz w:val="20"/>
                <w:szCs w:val="20"/>
              </w:rPr>
              <w:t>(почтовый адрес и (или) адрес электронной почты, контактный телефон для связи с заявителем)</w:t>
            </w:r>
          </w:p>
        </w:tc>
      </w:tr>
    </w:tbl>
    <w:p w14:paraId="6FE76009" w14:textId="77777777" w:rsidR="00BB270A" w:rsidRPr="00962FE9" w:rsidRDefault="00BB270A" w:rsidP="00BB270A">
      <w:pPr>
        <w:spacing w:after="0" w:line="240" w:lineRule="auto"/>
        <w:jc w:val="center"/>
        <w:rPr>
          <w:rFonts w:ascii="PT Astra Serif" w:hAnsi="PT Astra Serif" w:cs="Times New Roman"/>
          <w:sz w:val="28"/>
          <w:szCs w:val="28"/>
        </w:rPr>
      </w:pPr>
    </w:p>
    <w:p w14:paraId="1A5C1C1A" w14:textId="77777777" w:rsidR="00BB270A" w:rsidRPr="00962FE9" w:rsidRDefault="00BB270A" w:rsidP="00BB270A">
      <w:pPr>
        <w:spacing w:after="0" w:line="240" w:lineRule="auto"/>
        <w:jc w:val="center"/>
        <w:rPr>
          <w:rFonts w:ascii="PT Astra Serif" w:hAnsi="PT Astra Serif" w:cs="Times New Roman"/>
          <w:sz w:val="24"/>
          <w:szCs w:val="24"/>
        </w:rPr>
      </w:pPr>
      <w:r w:rsidRPr="00962FE9">
        <w:rPr>
          <w:rFonts w:ascii="PT Astra Serif" w:hAnsi="PT Astra Serif" w:cs="Times New Roman"/>
          <w:sz w:val="24"/>
          <w:szCs w:val="24"/>
        </w:rPr>
        <w:t xml:space="preserve">ЗАЯВЛЕНИЕ </w:t>
      </w:r>
    </w:p>
    <w:p w14:paraId="5AAEDB66" w14:textId="77777777" w:rsidR="00BB270A" w:rsidRPr="00962FE9" w:rsidRDefault="00BB270A" w:rsidP="00BB270A">
      <w:pPr>
        <w:spacing w:after="0" w:line="240" w:lineRule="auto"/>
        <w:jc w:val="center"/>
        <w:rPr>
          <w:rFonts w:ascii="PT Astra Serif" w:hAnsi="PT Astra Serif" w:cs="Times New Roman"/>
          <w:sz w:val="24"/>
          <w:szCs w:val="24"/>
        </w:rPr>
      </w:pPr>
      <w:r w:rsidRPr="00962FE9">
        <w:rPr>
          <w:rFonts w:ascii="PT Astra Serif" w:hAnsi="PT Astra Serif" w:cs="Times New Roman"/>
          <w:sz w:val="24"/>
          <w:szCs w:val="24"/>
        </w:rPr>
        <w:t xml:space="preserve">о предоставлении в безвозмездное пользование земельного участка </w:t>
      </w:r>
    </w:p>
    <w:p w14:paraId="0123BC9D" w14:textId="77777777" w:rsidR="00BB270A" w:rsidRPr="00962FE9" w:rsidRDefault="00BB270A" w:rsidP="00BB270A">
      <w:pPr>
        <w:spacing w:after="0" w:line="240" w:lineRule="auto"/>
        <w:ind w:firstLine="709"/>
        <w:jc w:val="both"/>
        <w:rPr>
          <w:rFonts w:ascii="PT Astra Serif" w:hAnsi="PT Astra Serif" w:cs="Times New Roman"/>
          <w:sz w:val="24"/>
          <w:szCs w:val="24"/>
        </w:rPr>
      </w:pPr>
    </w:p>
    <w:p w14:paraId="53077D5E" w14:textId="77777777" w:rsidR="00BB270A" w:rsidRPr="00962FE9" w:rsidRDefault="00BB270A" w:rsidP="00BB270A">
      <w:pPr>
        <w:spacing w:after="0" w:line="240" w:lineRule="auto"/>
        <w:ind w:firstLine="709"/>
        <w:jc w:val="both"/>
        <w:rPr>
          <w:rFonts w:ascii="PT Astra Serif" w:hAnsi="PT Astra Serif" w:cs="Times New Roman"/>
          <w:sz w:val="24"/>
          <w:szCs w:val="24"/>
        </w:rPr>
      </w:pPr>
      <w:r w:rsidRPr="00962FE9">
        <w:rPr>
          <w:rFonts w:ascii="PT Astra Serif" w:hAnsi="PT Astra Serif" w:cs="Times New Roman"/>
          <w:sz w:val="24"/>
          <w:szCs w:val="24"/>
        </w:rPr>
        <w:t>Прошу(сим) предоставить в безвозмездное пользование: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8424"/>
      </w:tblGrid>
      <w:tr w:rsidR="00BB270A" w:rsidRPr="00962FE9" w14:paraId="47BBC7A2" w14:textId="77777777" w:rsidTr="00721357">
        <w:tc>
          <w:tcPr>
            <w:tcW w:w="566" w:type="dxa"/>
            <w:tcBorders>
              <w:top w:val="nil"/>
              <w:left w:val="nil"/>
            </w:tcBorders>
          </w:tcPr>
          <w:p w14:paraId="6161710A" w14:textId="77777777" w:rsidR="00BB270A" w:rsidRPr="00962FE9" w:rsidRDefault="00BB270A" w:rsidP="00721357">
            <w:pPr>
              <w:spacing w:after="0" w:line="240" w:lineRule="auto"/>
              <w:jc w:val="right"/>
              <w:rPr>
                <w:rFonts w:ascii="PT Astra Serif" w:hAnsi="PT Astra Serif" w:cs="Times New Roman"/>
                <w:sz w:val="24"/>
                <w:szCs w:val="24"/>
              </w:rPr>
            </w:pPr>
            <w:r w:rsidRPr="00962FE9">
              <w:rPr>
                <w:rFonts w:ascii="PT Astra Serif" w:hAnsi="PT Astra Serif" w:cs="Times New Roman"/>
                <w:sz w:val="24"/>
                <w:szCs w:val="24"/>
              </w:rPr>
              <w:t>1.</w:t>
            </w:r>
          </w:p>
        </w:tc>
        <w:tc>
          <w:tcPr>
            <w:tcW w:w="8424" w:type="dxa"/>
            <w:tcBorders>
              <w:top w:val="nil"/>
              <w:right w:val="nil"/>
            </w:tcBorders>
          </w:tcPr>
          <w:p w14:paraId="723A7588" w14:textId="77777777" w:rsidR="00BB270A" w:rsidRPr="00962FE9" w:rsidRDefault="00BB270A" w:rsidP="00721357">
            <w:pPr>
              <w:spacing w:after="0" w:line="240" w:lineRule="auto"/>
              <w:jc w:val="both"/>
              <w:rPr>
                <w:rFonts w:ascii="PT Astra Serif" w:hAnsi="PT Astra Serif" w:cs="Times New Roman"/>
                <w:sz w:val="28"/>
                <w:szCs w:val="28"/>
              </w:rPr>
            </w:pPr>
          </w:p>
        </w:tc>
      </w:tr>
      <w:tr w:rsidR="00BB270A" w:rsidRPr="00962FE9" w14:paraId="676C298A" w14:textId="77777777" w:rsidTr="00721357">
        <w:tc>
          <w:tcPr>
            <w:tcW w:w="8990" w:type="dxa"/>
            <w:gridSpan w:val="2"/>
            <w:tcBorders>
              <w:left w:val="nil"/>
              <w:right w:val="nil"/>
            </w:tcBorders>
          </w:tcPr>
          <w:p w14:paraId="09E67AFB" w14:textId="77777777" w:rsidR="00BB270A" w:rsidRPr="00962FE9" w:rsidRDefault="00BB270A" w:rsidP="00721357">
            <w:pPr>
              <w:spacing w:after="0" w:line="240" w:lineRule="auto"/>
              <w:jc w:val="center"/>
              <w:rPr>
                <w:rFonts w:ascii="PT Astra Serif" w:hAnsi="PT Astra Serif" w:cs="Times New Roman"/>
                <w:sz w:val="20"/>
                <w:szCs w:val="28"/>
              </w:rPr>
            </w:pPr>
            <w:r w:rsidRPr="00962FE9">
              <w:rPr>
                <w:rFonts w:ascii="PT Astra Serif" w:hAnsi="PT Astra Serif" w:cs="Times New Roman"/>
                <w:sz w:val="20"/>
                <w:szCs w:val="28"/>
              </w:rPr>
              <w:t>(фамилия, имя, отчество (при наличии) полностью)</w:t>
            </w:r>
          </w:p>
          <w:p w14:paraId="6A089C97" w14:textId="77777777" w:rsidR="00BB270A" w:rsidRPr="00962FE9" w:rsidRDefault="00BB270A" w:rsidP="00721357">
            <w:pPr>
              <w:spacing w:after="0" w:line="240" w:lineRule="auto"/>
              <w:rPr>
                <w:rFonts w:ascii="PT Astra Serif" w:hAnsi="PT Astra Serif" w:cs="Times New Roman"/>
                <w:sz w:val="28"/>
                <w:szCs w:val="28"/>
              </w:rPr>
            </w:pPr>
          </w:p>
        </w:tc>
      </w:tr>
      <w:tr w:rsidR="00BB270A" w:rsidRPr="00962FE9" w14:paraId="138EF4C9" w14:textId="77777777" w:rsidTr="00721357">
        <w:tc>
          <w:tcPr>
            <w:tcW w:w="8990" w:type="dxa"/>
            <w:gridSpan w:val="2"/>
            <w:tcBorders>
              <w:left w:val="nil"/>
              <w:right w:val="nil"/>
            </w:tcBorders>
          </w:tcPr>
          <w:p w14:paraId="3B82876C" w14:textId="77777777" w:rsidR="00BB270A" w:rsidRPr="00962FE9" w:rsidRDefault="00BB270A" w:rsidP="00721357">
            <w:pPr>
              <w:spacing w:after="0" w:line="240" w:lineRule="auto"/>
              <w:jc w:val="center"/>
              <w:rPr>
                <w:rFonts w:ascii="PT Astra Serif" w:hAnsi="PT Astra Serif" w:cs="Times New Roman"/>
                <w:sz w:val="20"/>
                <w:szCs w:val="28"/>
              </w:rPr>
            </w:pPr>
            <w:r w:rsidRPr="00962FE9">
              <w:rPr>
                <w:rFonts w:ascii="PT Astra Serif" w:hAnsi="PT Astra Serif" w:cs="Times New Roman"/>
                <w:sz w:val="20"/>
                <w:szCs w:val="28"/>
              </w:rPr>
              <w:t>(место жительства - регистрация по месту жительства заявителя)</w:t>
            </w:r>
          </w:p>
          <w:p w14:paraId="1992107B" w14:textId="77777777" w:rsidR="00BB270A" w:rsidRPr="00962FE9" w:rsidRDefault="00BB270A" w:rsidP="00721357">
            <w:pPr>
              <w:spacing w:after="0" w:line="240" w:lineRule="auto"/>
              <w:rPr>
                <w:rFonts w:ascii="PT Astra Serif" w:hAnsi="PT Astra Serif" w:cs="Times New Roman"/>
                <w:sz w:val="20"/>
                <w:szCs w:val="28"/>
              </w:rPr>
            </w:pPr>
          </w:p>
        </w:tc>
      </w:tr>
      <w:tr w:rsidR="00BB270A" w:rsidRPr="00962FE9" w14:paraId="596166B0" w14:textId="77777777" w:rsidTr="00721357">
        <w:tc>
          <w:tcPr>
            <w:tcW w:w="8990" w:type="dxa"/>
            <w:gridSpan w:val="2"/>
            <w:tcBorders>
              <w:left w:val="nil"/>
              <w:bottom w:val="single" w:sz="4" w:space="0" w:color="auto"/>
              <w:right w:val="nil"/>
            </w:tcBorders>
          </w:tcPr>
          <w:p w14:paraId="6E517C0A" w14:textId="77777777" w:rsidR="00BB270A" w:rsidRPr="00962FE9" w:rsidRDefault="00BB270A" w:rsidP="00721357">
            <w:pPr>
              <w:spacing w:after="0" w:line="240" w:lineRule="auto"/>
              <w:jc w:val="center"/>
              <w:rPr>
                <w:rFonts w:ascii="PT Astra Serif" w:hAnsi="PT Astra Serif" w:cs="Times New Roman"/>
                <w:sz w:val="20"/>
                <w:szCs w:val="28"/>
              </w:rPr>
            </w:pPr>
            <w:r w:rsidRPr="00962FE9">
              <w:rPr>
                <w:rFonts w:ascii="PT Astra Serif" w:hAnsi="PT Astra Serif" w:cs="Times New Roman"/>
                <w:sz w:val="20"/>
                <w:szCs w:val="28"/>
              </w:rPr>
              <w:t>(страховой номер индивидуального лицевого счета в системе обязательного пенсионного страхования заявителя)</w:t>
            </w:r>
          </w:p>
          <w:p w14:paraId="3513F316" w14:textId="77777777" w:rsidR="00BB270A" w:rsidRPr="00962FE9" w:rsidRDefault="00BB270A" w:rsidP="00721357">
            <w:pPr>
              <w:spacing w:after="0" w:line="240" w:lineRule="auto"/>
              <w:jc w:val="center"/>
              <w:rPr>
                <w:rFonts w:ascii="PT Astra Serif" w:hAnsi="PT Astra Serif" w:cs="Times New Roman"/>
                <w:sz w:val="20"/>
                <w:szCs w:val="28"/>
              </w:rPr>
            </w:pPr>
          </w:p>
        </w:tc>
      </w:tr>
      <w:tr w:rsidR="00BB270A" w:rsidRPr="00962FE9" w14:paraId="2942DF7C" w14:textId="77777777" w:rsidTr="00721357">
        <w:tc>
          <w:tcPr>
            <w:tcW w:w="8990" w:type="dxa"/>
            <w:gridSpan w:val="2"/>
            <w:tcBorders>
              <w:top w:val="single" w:sz="4" w:space="0" w:color="auto"/>
              <w:left w:val="nil"/>
              <w:right w:val="nil"/>
            </w:tcBorders>
          </w:tcPr>
          <w:p w14:paraId="08AD43A9" w14:textId="77777777" w:rsidR="00BB270A" w:rsidRPr="00962FE9" w:rsidRDefault="00BB270A" w:rsidP="00721357">
            <w:pPr>
              <w:autoSpaceDE w:val="0"/>
              <w:autoSpaceDN w:val="0"/>
              <w:adjustRightInd w:val="0"/>
              <w:spacing w:after="0" w:line="240" w:lineRule="auto"/>
              <w:jc w:val="center"/>
              <w:rPr>
                <w:rFonts w:ascii="PT Astra Serif" w:hAnsi="PT Astra Serif" w:cs="PT Astra Serif"/>
                <w:sz w:val="20"/>
                <w:szCs w:val="20"/>
              </w:rPr>
            </w:pPr>
            <w:r w:rsidRPr="00962FE9">
              <w:rPr>
                <w:rFonts w:ascii="PT Astra Serif" w:hAnsi="PT Astra Serif" w:cs="Times New Roman"/>
                <w:sz w:val="20"/>
                <w:szCs w:val="28"/>
              </w:rPr>
              <w:t xml:space="preserve">(номер свидетельства участника Государственной программы по оказанию содействия добровольному переселению в Российскую Федерацию </w:t>
            </w:r>
            <w:r w:rsidRPr="00962FE9">
              <w:rPr>
                <w:rFonts w:ascii="PT Astra Serif" w:hAnsi="PT Astra Serif" w:cs="PT Astra Serif"/>
                <w:sz w:val="20"/>
                <w:szCs w:val="20"/>
              </w:rPr>
              <w:t>соотечественников, проживающих за рубежом, установленного Правительством Российской Федерации образца)</w:t>
            </w:r>
          </w:p>
          <w:p w14:paraId="53381322" w14:textId="77777777" w:rsidR="00BB270A" w:rsidRPr="00962FE9" w:rsidRDefault="00BB270A" w:rsidP="00721357">
            <w:pPr>
              <w:spacing w:after="0" w:line="240" w:lineRule="auto"/>
              <w:rPr>
                <w:rFonts w:ascii="PT Astra Serif" w:hAnsi="PT Astra Serif" w:cs="Times New Roman"/>
                <w:sz w:val="28"/>
                <w:szCs w:val="28"/>
              </w:rPr>
            </w:pPr>
          </w:p>
        </w:tc>
      </w:tr>
      <w:tr w:rsidR="00BB270A" w:rsidRPr="00962FE9" w14:paraId="42971297" w14:textId="77777777" w:rsidTr="00721357">
        <w:tc>
          <w:tcPr>
            <w:tcW w:w="566" w:type="dxa"/>
            <w:tcBorders>
              <w:left w:val="nil"/>
            </w:tcBorders>
          </w:tcPr>
          <w:p w14:paraId="0584739D" w14:textId="77777777" w:rsidR="00BB270A" w:rsidRPr="00962FE9" w:rsidRDefault="00BB270A" w:rsidP="00721357">
            <w:pPr>
              <w:spacing w:after="0" w:line="240" w:lineRule="auto"/>
              <w:jc w:val="right"/>
              <w:rPr>
                <w:rFonts w:ascii="PT Astra Serif" w:hAnsi="PT Astra Serif" w:cs="Times New Roman"/>
                <w:sz w:val="24"/>
                <w:szCs w:val="24"/>
              </w:rPr>
            </w:pPr>
            <w:r w:rsidRPr="00962FE9">
              <w:rPr>
                <w:rFonts w:ascii="PT Astra Serif" w:hAnsi="PT Astra Serif" w:cs="Times New Roman"/>
                <w:sz w:val="24"/>
                <w:szCs w:val="24"/>
              </w:rPr>
              <w:lastRenderedPageBreak/>
              <w:t>2.</w:t>
            </w:r>
          </w:p>
        </w:tc>
        <w:tc>
          <w:tcPr>
            <w:tcW w:w="8424" w:type="dxa"/>
            <w:tcBorders>
              <w:top w:val="single" w:sz="4" w:space="0" w:color="auto"/>
              <w:right w:val="nil"/>
            </w:tcBorders>
          </w:tcPr>
          <w:p w14:paraId="4554002A" w14:textId="77777777" w:rsidR="00BB270A" w:rsidRPr="00962FE9" w:rsidRDefault="00BB270A" w:rsidP="00721357">
            <w:pPr>
              <w:spacing w:after="0" w:line="240" w:lineRule="auto"/>
              <w:jc w:val="both"/>
              <w:rPr>
                <w:rFonts w:ascii="PT Astra Serif" w:hAnsi="PT Astra Serif" w:cs="Times New Roman"/>
                <w:sz w:val="28"/>
                <w:szCs w:val="28"/>
              </w:rPr>
            </w:pPr>
          </w:p>
        </w:tc>
      </w:tr>
      <w:tr w:rsidR="00BB270A" w:rsidRPr="00962FE9" w14:paraId="49161B01" w14:textId="77777777" w:rsidTr="00721357">
        <w:tc>
          <w:tcPr>
            <w:tcW w:w="8990" w:type="dxa"/>
            <w:gridSpan w:val="2"/>
            <w:tcBorders>
              <w:left w:val="nil"/>
              <w:right w:val="nil"/>
            </w:tcBorders>
          </w:tcPr>
          <w:p w14:paraId="38B101B3" w14:textId="77777777" w:rsidR="00BB270A" w:rsidRPr="00962FE9" w:rsidRDefault="00BB270A" w:rsidP="00721357">
            <w:pPr>
              <w:spacing w:after="0" w:line="240" w:lineRule="auto"/>
              <w:jc w:val="center"/>
              <w:rPr>
                <w:rFonts w:ascii="PT Astra Serif" w:hAnsi="PT Astra Serif" w:cs="Times New Roman"/>
                <w:sz w:val="20"/>
                <w:szCs w:val="28"/>
              </w:rPr>
            </w:pPr>
            <w:r w:rsidRPr="00962FE9">
              <w:rPr>
                <w:rFonts w:ascii="PT Astra Serif" w:hAnsi="PT Astra Serif" w:cs="Times New Roman"/>
                <w:sz w:val="20"/>
                <w:szCs w:val="28"/>
              </w:rPr>
              <w:t>(фамилия, имя, отчество (при наличии) полностью)</w:t>
            </w:r>
          </w:p>
          <w:p w14:paraId="799AF781" w14:textId="77777777" w:rsidR="00BB270A" w:rsidRPr="00962FE9" w:rsidRDefault="00BB270A" w:rsidP="00721357">
            <w:pPr>
              <w:spacing w:after="0" w:line="240" w:lineRule="auto"/>
              <w:rPr>
                <w:rFonts w:ascii="PT Astra Serif" w:hAnsi="PT Astra Serif" w:cs="Times New Roman"/>
                <w:sz w:val="28"/>
                <w:szCs w:val="28"/>
              </w:rPr>
            </w:pPr>
          </w:p>
        </w:tc>
      </w:tr>
      <w:tr w:rsidR="00BB270A" w:rsidRPr="00962FE9" w14:paraId="59F7FB6D" w14:textId="77777777" w:rsidTr="00721357">
        <w:tc>
          <w:tcPr>
            <w:tcW w:w="8990" w:type="dxa"/>
            <w:gridSpan w:val="2"/>
            <w:tcBorders>
              <w:left w:val="nil"/>
              <w:right w:val="nil"/>
            </w:tcBorders>
          </w:tcPr>
          <w:p w14:paraId="7016DB0A" w14:textId="77777777" w:rsidR="00BB270A" w:rsidRPr="00962FE9" w:rsidRDefault="00BB270A" w:rsidP="00721357">
            <w:pPr>
              <w:spacing w:after="0" w:line="240" w:lineRule="auto"/>
              <w:jc w:val="center"/>
              <w:rPr>
                <w:rFonts w:ascii="PT Astra Serif" w:hAnsi="PT Astra Serif" w:cs="Times New Roman"/>
                <w:sz w:val="20"/>
                <w:szCs w:val="28"/>
              </w:rPr>
            </w:pPr>
            <w:r w:rsidRPr="00962FE9">
              <w:rPr>
                <w:rFonts w:ascii="PT Astra Serif" w:hAnsi="PT Astra Serif" w:cs="Times New Roman"/>
                <w:sz w:val="20"/>
                <w:szCs w:val="28"/>
              </w:rPr>
              <w:t>(место жительства - регистрация по месту жительства заявителя)</w:t>
            </w:r>
          </w:p>
          <w:p w14:paraId="37DDFB21" w14:textId="77777777" w:rsidR="00BB270A" w:rsidRPr="00962FE9" w:rsidRDefault="00BB270A" w:rsidP="00721357">
            <w:pPr>
              <w:spacing w:after="0" w:line="240" w:lineRule="auto"/>
              <w:rPr>
                <w:rFonts w:ascii="PT Astra Serif" w:hAnsi="PT Astra Serif" w:cs="Times New Roman"/>
                <w:sz w:val="20"/>
                <w:szCs w:val="28"/>
              </w:rPr>
            </w:pPr>
          </w:p>
        </w:tc>
      </w:tr>
      <w:tr w:rsidR="00BB270A" w:rsidRPr="00962FE9" w14:paraId="333A1CBB" w14:textId="77777777" w:rsidTr="00721357">
        <w:tc>
          <w:tcPr>
            <w:tcW w:w="8990" w:type="dxa"/>
            <w:gridSpan w:val="2"/>
            <w:tcBorders>
              <w:left w:val="nil"/>
              <w:right w:val="nil"/>
            </w:tcBorders>
          </w:tcPr>
          <w:p w14:paraId="197567A8" w14:textId="77777777" w:rsidR="00BB270A" w:rsidRPr="00962FE9" w:rsidRDefault="00BB270A" w:rsidP="00721357">
            <w:pPr>
              <w:spacing w:after="0" w:line="240" w:lineRule="auto"/>
              <w:jc w:val="center"/>
              <w:rPr>
                <w:rFonts w:ascii="PT Astra Serif" w:hAnsi="PT Astra Serif" w:cs="Times New Roman"/>
                <w:sz w:val="20"/>
                <w:szCs w:val="28"/>
              </w:rPr>
            </w:pPr>
            <w:r w:rsidRPr="00962FE9">
              <w:rPr>
                <w:rFonts w:ascii="PT Astra Serif" w:hAnsi="PT Astra Serif" w:cs="Times New Roman"/>
                <w:sz w:val="20"/>
                <w:szCs w:val="28"/>
              </w:rPr>
              <w:t>(страховой номер индивидуального лицевого счета в системе обязательного пенсионного страхования заявителя)</w:t>
            </w:r>
          </w:p>
          <w:p w14:paraId="1B19435E" w14:textId="77777777" w:rsidR="00BB270A" w:rsidRPr="00962FE9" w:rsidRDefault="00BB270A" w:rsidP="00721357">
            <w:pPr>
              <w:spacing w:after="0" w:line="240" w:lineRule="auto"/>
              <w:jc w:val="center"/>
              <w:rPr>
                <w:rFonts w:ascii="PT Astra Serif" w:hAnsi="PT Astra Serif" w:cs="Times New Roman"/>
                <w:sz w:val="20"/>
                <w:szCs w:val="28"/>
              </w:rPr>
            </w:pPr>
          </w:p>
        </w:tc>
      </w:tr>
      <w:tr w:rsidR="00BB270A" w:rsidRPr="00962FE9" w14:paraId="782C942E" w14:textId="77777777" w:rsidTr="00721357">
        <w:tc>
          <w:tcPr>
            <w:tcW w:w="8990" w:type="dxa"/>
            <w:gridSpan w:val="2"/>
            <w:tcBorders>
              <w:left w:val="nil"/>
              <w:right w:val="nil"/>
            </w:tcBorders>
          </w:tcPr>
          <w:p w14:paraId="576CF285" w14:textId="77777777" w:rsidR="00BB270A" w:rsidRPr="00962FE9" w:rsidRDefault="00BB270A" w:rsidP="00721357">
            <w:pPr>
              <w:autoSpaceDE w:val="0"/>
              <w:autoSpaceDN w:val="0"/>
              <w:adjustRightInd w:val="0"/>
              <w:spacing w:after="0" w:line="240" w:lineRule="auto"/>
              <w:jc w:val="center"/>
              <w:rPr>
                <w:rFonts w:ascii="PT Astra Serif" w:hAnsi="PT Astra Serif" w:cs="PT Astra Serif"/>
                <w:sz w:val="20"/>
                <w:szCs w:val="20"/>
              </w:rPr>
            </w:pPr>
            <w:r w:rsidRPr="00962FE9">
              <w:rPr>
                <w:rFonts w:ascii="PT Astra Serif" w:hAnsi="PT Astra Serif" w:cs="Times New Roman"/>
                <w:sz w:val="20"/>
                <w:szCs w:val="28"/>
              </w:rPr>
              <w:t xml:space="preserve">(номер свидетельства участника Государственной программы по оказанию содействия добровольному переселению в Российскую Федерацию </w:t>
            </w:r>
            <w:r w:rsidRPr="00962FE9">
              <w:rPr>
                <w:rFonts w:ascii="PT Astra Serif" w:hAnsi="PT Astra Serif" w:cs="PT Astra Serif"/>
                <w:sz w:val="20"/>
                <w:szCs w:val="20"/>
              </w:rPr>
              <w:t>соотечественников, проживающих за рубежом, установленного Правительством Российской Федерации образца)</w:t>
            </w:r>
          </w:p>
          <w:p w14:paraId="09A0C830" w14:textId="77777777" w:rsidR="00BB270A" w:rsidRPr="00962FE9" w:rsidRDefault="00BB270A" w:rsidP="00721357">
            <w:pPr>
              <w:spacing w:after="0" w:line="240" w:lineRule="auto"/>
              <w:jc w:val="center"/>
              <w:rPr>
                <w:rFonts w:ascii="PT Astra Serif" w:hAnsi="PT Astra Serif" w:cs="Times New Roman"/>
                <w:sz w:val="20"/>
                <w:szCs w:val="28"/>
              </w:rPr>
            </w:pPr>
          </w:p>
        </w:tc>
      </w:tr>
      <w:tr w:rsidR="00BB270A" w:rsidRPr="00962FE9" w14:paraId="59EE0FB5" w14:textId="77777777" w:rsidTr="00721357">
        <w:tc>
          <w:tcPr>
            <w:tcW w:w="566" w:type="dxa"/>
            <w:tcBorders>
              <w:left w:val="nil"/>
            </w:tcBorders>
          </w:tcPr>
          <w:p w14:paraId="613D9222" w14:textId="77777777" w:rsidR="00BB270A" w:rsidRPr="00962FE9" w:rsidRDefault="00BB270A" w:rsidP="00721357">
            <w:pPr>
              <w:spacing w:after="0" w:line="240" w:lineRule="auto"/>
              <w:jc w:val="right"/>
              <w:rPr>
                <w:rFonts w:ascii="PT Astra Serif" w:hAnsi="PT Astra Serif" w:cs="Times New Roman"/>
                <w:sz w:val="24"/>
                <w:szCs w:val="24"/>
              </w:rPr>
            </w:pPr>
            <w:r w:rsidRPr="00962FE9">
              <w:rPr>
                <w:rFonts w:ascii="PT Astra Serif" w:hAnsi="PT Astra Serif" w:cs="Times New Roman"/>
                <w:sz w:val="24"/>
                <w:szCs w:val="24"/>
              </w:rPr>
              <w:t>3.</w:t>
            </w:r>
          </w:p>
        </w:tc>
        <w:tc>
          <w:tcPr>
            <w:tcW w:w="8424" w:type="dxa"/>
            <w:tcBorders>
              <w:right w:val="nil"/>
            </w:tcBorders>
          </w:tcPr>
          <w:p w14:paraId="121C1213" w14:textId="77777777" w:rsidR="00BB270A" w:rsidRPr="00962FE9" w:rsidRDefault="00BB270A" w:rsidP="00721357">
            <w:pPr>
              <w:spacing w:after="0" w:line="240" w:lineRule="auto"/>
              <w:jc w:val="both"/>
              <w:rPr>
                <w:rFonts w:ascii="PT Astra Serif" w:hAnsi="PT Astra Serif" w:cs="Times New Roman"/>
                <w:sz w:val="28"/>
                <w:szCs w:val="28"/>
              </w:rPr>
            </w:pPr>
          </w:p>
        </w:tc>
      </w:tr>
      <w:tr w:rsidR="00BB270A" w:rsidRPr="00962FE9" w14:paraId="71BA9172" w14:textId="77777777" w:rsidTr="00721357">
        <w:tc>
          <w:tcPr>
            <w:tcW w:w="8990" w:type="dxa"/>
            <w:gridSpan w:val="2"/>
            <w:tcBorders>
              <w:left w:val="nil"/>
              <w:right w:val="nil"/>
            </w:tcBorders>
          </w:tcPr>
          <w:p w14:paraId="1CDD846C" w14:textId="77777777" w:rsidR="00BB270A" w:rsidRPr="00962FE9" w:rsidRDefault="00BB270A" w:rsidP="00721357">
            <w:pPr>
              <w:spacing w:after="0" w:line="240" w:lineRule="auto"/>
              <w:jc w:val="center"/>
              <w:rPr>
                <w:rFonts w:ascii="PT Astra Serif" w:hAnsi="PT Astra Serif" w:cs="Times New Roman"/>
                <w:sz w:val="20"/>
                <w:szCs w:val="28"/>
              </w:rPr>
            </w:pPr>
            <w:r w:rsidRPr="00962FE9">
              <w:rPr>
                <w:rFonts w:ascii="PT Astra Serif" w:hAnsi="PT Astra Serif" w:cs="Times New Roman"/>
                <w:sz w:val="20"/>
                <w:szCs w:val="28"/>
              </w:rPr>
              <w:t>(фамилия, имя, отчество (при наличии) полностью)</w:t>
            </w:r>
          </w:p>
          <w:p w14:paraId="792DEBC3" w14:textId="77777777" w:rsidR="00BB270A" w:rsidRPr="00962FE9" w:rsidRDefault="00BB270A" w:rsidP="00721357">
            <w:pPr>
              <w:spacing w:after="0" w:line="240" w:lineRule="auto"/>
              <w:rPr>
                <w:rFonts w:ascii="PT Astra Serif" w:hAnsi="PT Astra Serif" w:cs="Times New Roman"/>
                <w:sz w:val="28"/>
                <w:szCs w:val="28"/>
              </w:rPr>
            </w:pPr>
          </w:p>
        </w:tc>
      </w:tr>
      <w:tr w:rsidR="00BB270A" w:rsidRPr="00962FE9" w14:paraId="76B983BB" w14:textId="77777777" w:rsidTr="00721357">
        <w:tc>
          <w:tcPr>
            <w:tcW w:w="8990" w:type="dxa"/>
            <w:gridSpan w:val="2"/>
            <w:tcBorders>
              <w:left w:val="nil"/>
              <w:right w:val="nil"/>
            </w:tcBorders>
          </w:tcPr>
          <w:p w14:paraId="1D6ABB20" w14:textId="77777777" w:rsidR="00BB270A" w:rsidRPr="00962FE9" w:rsidRDefault="00BB270A" w:rsidP="00721357">
            <w:pPr>
              <w:spacing w:after="0" w:line="240" w:lineRule="auto"/>
              <w:jc w:val="center"/>
              <w:rPr>
                <w:rFonts w:ascii="PT Astra Serif" w:hAnsi="PT Astra Serif" w:cs="Times New Roman"/>
                <w:sz w:val="20"/>
                <w:szCs w:val="28"/>
              </w:rPr>
            </w:pPr>
            <w:r w:rsidRPr="00962FE9">
              <w:rPr>
                <w:rFonts w:ascii="PT Astra Serif" w:hAnsi="PT Astra Serif" w:cs="Times New Roman"/>
                <w:sz w:val="20"/>
                <w:szCs w:val="28"/>
              </w:rPr>
              <w:t>(место жительства - регистрация по месту жительства заявителя)</w:t>
            </w:r>
          </w:p>
          <w:p w14:paraId="22998614" w14:textId="77777777" w:rsidR="00BB270A" w:rsidRPr="00962FE9" w:rsidRDefault="00BB270A" w:rsidP="00721357">
            <w:pPr>
              <w:spacing w:after="0" w:line="240" w:lineRule="auto"/>
              <w:rPr>
                <w:rFonts w:ascii="PT Astra Serif" w:hAnsi="PT Astra Serif" w:cs="Times New Roman"/>
                <w:sz w:val="20"/>
                <w:szCs w:val="28"/>
              </w:rPr>
            </w:pPr>
          </w:p>
        </w:tc>
      </w:tr>
      <w:tr w:rsidR="00BB270A" w:rsidRPr="00962FE9" w14:paraId="70080706" w14:textId="77777777" w:rsidTr="00721357">
        <w:tc>
          <w:tcPr>
            <w:tcW w:w="8990" w:type="dxa"/>
            <w:gridSpan w:val="2"/>
            <w:tcBorders>
              <w:left w:val="nil"/>
              <w:right w:val="nil"/>
            </w:tcBorders>
          </w:tcPr>
          <w:p w14:paraId="45FF8E4D" w14:textId="77777777" w:rsidR="00BB270A" w:rsidRPr="00962FE9" w:rsidRDefault="00BB270A" w:rsidP="00721357">
            <w:pPr>
              <w:spacing w:after="0" w:line="240" w:lineRule="auto"/>
              <w:jc w:val="center"/>
              <w:rPr>
                <w:rFonts w:ascii="PT Astra Serif" w:hAnsi="PT Astra Serif" w:cs="Times New Roman"/>
                <w:sz w:val="20"/>
                <w:szCs w:val="28"/>
              </w:rPr>
            </w:pPr>
            <w:r w:rsidRPr="00962FE9">
              <w:rPr>
                <w:rFonts w:ascii="PT Astra Serif" w:hAnsi="PT Astra Serif" w:cs="Times New Roman"/>
                <w:sz w:val="20"/>
                <w:szCs w:val="28"/>
              </w:rPr>
              <w:t>(страховой номер индивидуального лицевого счета в системе обязательного пенсионного страхования заявителя)</w:t>
            </w:r>
          </w:p>
          <w:p w14:paraId="2433BDE0" w14:textId="77777777" w:rsidR="00BB270A" w:rsidRPr="00962FE9" w:rsidRDefault="00BB270A" w:rsidP="00721357">
            <w:pPr>
              <w:spacing w:after="0" w:line="240" w:lineRule="auto"/>
              <w:jc w:val="center"/>
              <w:rPr>
                <w:rFonts w:ascii="PT Astra Serif" w:hAnsi="PT Astra Serif" w:cs="Times New Roman"/>
                <w:sz w:val="20"/>
                <w:szCs w:val="28"/>
              </w:rPr>
            </w:pPr>
          </w:p>
        </w:tc>
      </w:tr>
      <w:tr w:rsidR="00BB270A" w:rsidRPr="00962FE9" w14:paraId="6F6A934E" w14:textId="77777777" w:rsidTr="00721357">
        <w:tc>
          <w:tcPr>
            <w:tcW w:w="8990" w:type="dxa"/>
            <w:gridSpan w:val="2"/>
            <w:tcBorders>
              <w:left w:val="nil"/>
              <w:right w:val="nil"/>
            </w:tcBorders>
          </w:tcPr>
          <w:p w14:paraId="1AB93A74" w14:textId="3AFFBB03" w:rsidR="00BB270A" w:rsidRPr="00962FE9" w:rsidRDefault="00BB270A" w:rsidP="00FD14CB">
            <w:pPr>
              <w:autoSpaceDE w:val="0"/>
              <w:autoSpaceDN w:val="0"/>
              <w:adjustRightInd w:val="0"/>
              <w:spacing w:after="0" w:line="240" w:lineRule="auto"/>
              <w:jc w:val="center"/>
              <w:rPr>
                <w:rFonts w:ascii="PT Astra Serif" w:hAnsi="PT Astra Serif" w:cs="Times New Roman"/>
                <w:sz w:val="20"/>
                <w:szCs w:val="28"/>
              </w:rPr>
            </w:pPr>
            <w:r w:rsidRPr="00962FE9">
              <w:rPr>
                <w:rFonts w:ascii="PT Astra Serif" w:hAnsi="PT Astra Serif" w:cs="Times New Roman"/>
                <w:sz w:val="20"/>
                <w:szCs w:val="28"/>
              </w:rPr>
              <w:t xml:space="preserve">(номер свидетельства участника Государственной программы по оказанию содействия добровольному переселению в Российскую Федерацию </w:t>
            </w:r>
            <w:r w:rsidRPr="00962FE9">
              <w:rPr>
                <w:rFonts w:ascii="PT Astra Serif" w:hAnsi="PT Astra Serif" w:cs="PT Astra Serif"/>
                <w:sz w:val="20"/>
                <w:szCs w:val="20"/>
              </w:rPr>
              <w:t>соотечественников, проживающих за рубежом, установленного Правительством Российской Федерации образца)</w:t>
            </w:r>
          </w:p>
          <w:p w14:paraId="4F0434CE" w14:textId="77777777" w:rsidR="00BB270A" w:rsidRPr="00962FE9" w:rsidRDefault="00BB270A" w:rsidP="00721357">
            <w:pPr>
              <w:spacing w:after="0" w:line="240" w:lineRule="auto"/>
              <w:rPr>
                <w:rFonts w:ascii="PT Astra Serif" w:hAnsi="PT Astra Serif" w:cs="Times New Roman"/>
                <w:sz w:val="28"/>
                <w:szCs w:val="28"/>
              </w:rPr>
            </w:pPr>
          </w:p>
        </w:tc>
      </w:tr>
      <w:tr w:rsidR="00BB270A" w:rsidRPr="00962FE9" w14:paraId="70002980" w14:textId="77777777" w:rsidTr="00721357">
        <w:tc>
          <w:tcPr>
            <w:tcW w:w="566" w:type="dxa"/>
            <w:tcBorders>
              <w:left w:val="nil"/>
            </w:tcBorders>
          </w:tcPr>
          <w:p w14:paraId="66A21AAF" w14:textId="77777777" w:rsidR="00BB270A" w:rsidRPr="00962FE9" w:rsidRDefault="00BB270A" w:rsidP="00721357">
            <w:pPr>
              <w:spacing w:after="0" w:line="240" w:lineRule="auto"/>
              <w:jc w:val="right"/>
              <w:rPr>
                <w:rFonts w:ascii="PT Astra Serif" w:hAnsi="PT Astra Serif" w:cs="Times New Roman"/>
                <w:sz w:val="24"/>
                <w:szCs w:val="24"/>
              </w:rPr>
            </w:pPr>
            <w:r w:rsidRPr="00962FE9">
              <w:rPr>
                <w:rFonts w:ascii="PT Astra Serif" w:hAnsi="PT Astra Serif" w:cs="Times New Roman"/>
                <w:sz w:val="24"/>
                <w:szCs w:val="24"/>
              </w:rPr>
              <w:t>4.</w:t>
            </w:r>
          </w:p>
        </w:tc>
        <w:tc>
          <w:tcPr>
            <w:tcW w:w="8424" w:type="dxa"/>
            <w:tcBorders>
              <w:right w:val="nil"/>
            </w:tcBorders>
          </w:tcPr>
          <w:p w14:paraId="73E69572" w14:textId="77777777" w:rsidR="00BB270A" w:rsidRPr="00962FE9" w:rsidRDefault="00BB270A" w:rsidP="00721357">
            <w:pPr>
              <w:spacing w:after="0" w:line="240" w:lineRule="auto"/>
              <w:jc w:val="both"/>
              <w:rPr>
                <w:rFonts w:ascii="PT Astra Serif" w:hAnsi="PT Astra Serif" w:cs="Times New Roman"/>
                <w:sz w:val="28"/>
                <w:szCs w:val="28"/>
              </w:rPr>
            </w:pPr>
          </w:p>
        </w:tc>
      </w:tr>
      <w:tr w:rsidR="00BB270A" w:rsidRPr="00962FE9" w14:paraId="5BEBC912" w14:textId="77777777" w:rsidTr="00721357">
        <w:tc>
          <w:tcPr>
            <w:tcW w:w="8990" w:type="dxa"/>
            <w:gridSpan w:val="2"/>
            <w:tcBorders>
              <w:left w:val="nil"/>
              <w:right w:val="nil"/>
            </w:tcBorders>
          </w:tcPr>
          <w:p w14:paraId="514513B4" w14:textId="77777777" w:rsidR="00BB270A" w:rsidRPr="00962FE9" w:rsidRDefault="00BB270A" w:rsidP="00721357">
            <w:pPr>
              <w:spacing w:after="0" w:line="240" w:lineRule="auto"/>
              <w:jc w:val="center"/>
              <w:rPr>
                <w:rFonts w:ascii="PT Astra Serif" w:hAnsi="PT Astra Serif" w:cs="Times New Roman"/>
                <w:sz w:val="20"/>
                <w:szCs w:val="28"/>
              </w:rPr>
            </w:pPr>
            <w:r w:rsidRPr="00962FE9">
              <w:rPr>
                <w:rFonts w:ascii="PT Astra Serif" w:hAnsi="PT Astra Serif" w:cs="Times New Roman"/>
                <w:sz w:val="20"/>
                <w:szCs w:val="28"/>
              </w:rPr>
              <w:t>(фамилия, имя, отчество (при наличии) полностью)</w:t>
            </w:r>
          </w:p>
          <w:p w14:paraId="6211B223" w14:textId="77777777" w:rsidR="00BB270A" w:rsidRPr="00962FE9" w:rsidRDefault="00BB270A" w:rsidP="00721357">
            <w:pPr>
              <w:spacing w:after="0" w:line="240" w:lineRule="auto"/>
              <w:rPr>
                <w:rFonts w:ascii="PT Astra Serif" w:hAnsi="PT Astra Serif" w:cs="Times New Roman"/>
                <w:sz w:val="28"/>
                <w:szCs w:val="28"/>
              </w:rPr>
            </w:pPr>
          </w:p>
        </w:tc>
      </w:tr>
      <w:tr w:rsidR="00BB270A" w:rsidRPr="00962FE9" w14:paraId="73C03A03" w14:textId="77777777" w:rsidTr="00721357">
        <w:tc>
          <w:tcPr>
            <w:tcW w:w="8990" w:type="dxa"/>
            <w:gridSpan w:val="2"/>
            <w:tcBorders>
              <w:left w:val="nil"/>
              <w:right w:val="nil"/>
            </w:tcBorders>
          </w:tcPr>
          <w:p w14:paraId="7F8DA801" w14:textId="77777777" w:rsidR="00BB270A" w:rsidRPr="00962FE9" w:rsidRDefault="00BB270A" w:rsidP="00721357">
            <w:pPr>
              <w:spacing w:after="0" w:line="240" w:lineRule="auto"/>
              <w:jc w:val="center"/>
              <w:rPr>
                <w:rFonts w:ascii="PT Astra Serif" w:hAnsi="PT Astra Serif" w:cs="Times New Roman"/>
                <w:sz w:val="20"/>
                <w:szCs w:val="28"/>
              </w:rPr>
            </w:pPr>
            <w:r w:rsidRPr="00962FE9">
              <w:rPr>
                <w:rFonts w:ascii="PT Astra Serif" w:hAnsi="PT Astra Serif" w:cs="Times New Roman"/>
                <w:sz w:val="20"/>
                <w:szCs w:val="28"/>
              </w:rPr>
              <w:t>(место жительства - регистрация по месту жительства заявителя)</w:t>
            </w:r>
          </w:p>
          <w:p w14:paraId="787320DA" w14:textId="77777777" w:rsidR="00BB270A" w:rsidRPr="00962FE9" w:rsidRDefault="00BB270A" w:rsidP="00721357">
            <w:pPr>
              <w:spacing w:after="0" w:line="240" w:lineRule="auto"/>
              <w:rPr>
                <w:rFonts w:ascii="PT Astra Serif" w:hAnsi="PT Astra Serif" w:cs="Times New Roman"/>
                <w:sz w:val="20"/>
                <w:szCs w:val="28"/>
              </w:rPr>
            </w:pPr>
          </w:p>
        </w:tc>
      </w:tr>
      <w:tr w:rsidR="00BB270A" w:rsidRPr="00962FE9" w14:paraId="1E37739C" w14:textId="77777777" w:rsidTr="00721357">
        <w:tc>
          <w:tcPr>
            <w:tcW w:w="8990" w:type="dxa"/>
            <w:gridSpan w:val="2"/>
            <w:tcBorders>
              <w:left w:val="nil"/>
              <w:right w:val="nil"/>
            </w:tcBorders>
          </w:tcPr>
          <w:p w14:paraId="307E77CE" w14:textId="77777777" w:rsidR="00BB270A" w:rsidRPr="00962FE9" w:rsidRDefault="00BB270A" w:rsidP="00721357">
            <w:pPr>
              <w:spacing w:after="0" w:line="240" w:lineRule="auto"/>
              <w:jc w:val="center"/>
              <w:rPr>
                <w:rFonts w:ascii="PT Astra Serif" w:hAnsi="PT Astra Serif" w:cs="Times New Roman"/>
                <w:sz w:val="20"/>
                <w:szCs w:val="28"/>
              </w:rPr>
            </w:pPr>
            <w:r w:rsidRPr="00962FE9">
              <w:rPr>
                <w:rFonts w:ascii="PT Astra Serif" w:hAnsi="PT Astra Serif" w:cs="Times New Roman"/>
                <w:sz w:val="20"/>
                <w:szCs w:val="28"/>
              </w:rPr>
              <w:t>(страховой номер индивидуального лицевого счета в системе обязательного пенсионного страхования заявителя)</w:t>
            </w:r>
          </w:p>
          <w:p w14:paraId="3208FF50" w14:textId="77777777" w:rsidR="00BB270A" w:rsidRPr="00962FE9" w:rsidRDefault="00BB270A" w:rsidP="00721357">
            <w:pPr>
              <w:spacing w:after="0" w:line="240" w:lineRule="auto"/>
              <w:jc w:val="center"/>
              <w:rPr>
                <w:rFonts w:ascii="PT Astra Serif" w:hAnsi="PT Astra Serif" w:cs="Times New Roman"/>
                <w:sz w:val="20"/>
                <w:szCs w:val="28"/>
              </w:rPr>
            </w:pPr>
          </w:p>
        </w:tc>
      </w:tr>
      <w:tr w:rsidR="00BB270A" w:rsidRPr="00962FE9" w14:paraId="49441A4B" w14:textId="77777777" w:rsidTr="00721357">
        <w:tc>
          <w:tcPr>
            <w:tcW w:w="8990" w:type="dxa"/>
            <w:gridSpan w:val="2"/>
            <w:tcBorders>
              <w:left w:val="nil"/>
              <w:right w:val="nil"/>
            </w:tcBorders>
          </w:tcPr>
          <w:p w14:paraId="4BA10F6E" w14:textId="0A6AB71E" w:rsidR="00BB270A" w:rsidRPr="00962FE9" w:rsidRDefault="00BB270A" w:rsidP="00FD14CB">
            <w:pPr>
              <w:autoSpaceDE w:val="0"/>
              <w:autoSpaceDN w:val="0"/>
              <w:adjustRightInd w:val="0"/>
              <w:spacing w:after="0" w:line="240" w:lineRule="auto"/>
              <w:jc w:val="center"/>
              <w:rPr>
                <w:rFonts w:ascii="PT Astra Serif" w:hAnsi="PT Astra Serif" w:cs="Times New Roman"/>
                <w:sz w:val="20"/>
                <w:szCs w:val="28"/>
              </w:rPr>
            </w:pPr>
            <w:r w:rsidRPr="00962FE9">
              <w:rPr>
                <w:rFonts w:ascii="PT Astra Serif" w:hAnsi="PT Astra Serif" w:cs="Times New Roman"/>
                <w:sz w:val="20"/>
                <w:szCs w:val="28"/>
              </w:rPr>
              <w:t xml:space="preserve">(номер свидетельства участника Государственной программы по оказанию содействия добровольному переселению в Российскую Федерацию </w:t>
            </w:r>
            <w:r w:rsidRPr="00962FE9">
              <w:rPr>
                <w:rFonts w:ascii="PT Astra Serif" w:hAnsi="PT Astra Serif" w:cs="PT Astra Serif"/>
                <w:sz w:val="20"/>
                <w:szCs w:val="20"/>
              </w:rPr>
              <w:t>соотечественников, проживающих за рубежом, установленного Правительством Российской Федерации образца)</w:t>
            </w:r>
          </w:p>
          <w:p w14:paraId="7CD9C413" w14:textId="77777777" w:rsidR="00BB270A" w:rsidRPr="00962FE9" w:rsidRDefault="00BB270A" w:rsidP="00721357">
            <w:pPr>
              <w:spacing w:after="0" w:line="240" w:lineRule="auto"/>
              <w:rPr>
                <w:rFonts w:ascii="PT Astra Serif" w:hAnsi="PT Astra Serif" w:cs="Times New Roman"/>
                <w:sz w:val="28"/>
                <w:szCs w:val="28"/>
              </w:rPr>
            </w:pPr>
          </w:p>
        </w:tc>
      </w:tr>
      <w:tr w:rsidR="00BB270A" w:rsidRPr="00962FE9" w14:paraId="32BD22B5" w14:textId="77777777" w:rsidTr="00721357">
        <w:tc>
          <w:tcPr>
            <w:tcW w:w="566" w:type="dxa"/>
            <w:tcBorders>
              <w:left w:val="nil"/>
            </w:tcBorders>
          </w:tcPr>
          <w:p w14:paraId="54B17FCB" w14:textId="77777777" w:rsidR="00BB270A" w:rsidRPr="00962FE9" w:rsidRDefault="00BB270A" w:rsidP="00721357">
            <w:pPr>
              <w:spacing w:after="0" w:line="240" w:lineRule="auto"/>
              <w:jc w:val="right"/>
              <w:rPr>
                <w:rFonts w:ascii="PT Astra Serif" w:hAnsi="PT Astra Serif" w:cs="Times New Roman"/>
                <w:sz w:val="24"/>
                <w:szCs w:val="24"/>
              </w:rPr>
            </w:pPr>
            <w:r w:rsidRPr="00962FE9">
              <w:rPr>
                <w:rFonts w:ascii="PT Astra Serif" w:hAnsi="PT Astra Serif" w:cs="Times New Roman"/>
                <w:sz w:val="24"/>
                <w:szCs w:val="24"/>
              </w:rPr>
              <w:t>5.</w:t>
            </w:r>
          </w:p>
        </w:tc>
        <w:tc>
          <w:tcPr>
            <w:tcW w:w="8424" w:type="dxa"/>
            <w:tcBorders>
              <w:right w:val="nil"/>
            </w:tcBorders>
          </w:tcPr>
          <w:p w14:paraId="388072B4" w14:textId="77777777" w:rsidR="00BB270A" w:rsidRPr="00962FE9" w:rsidRDefault="00BB270A" w:rsidP="00721357">
            <w:pPr>
              <w:spacing w:after="0" w:line="240" w:lineRule="auto"/>
              <w:jc w:val="both"/>
              <w:rPr>
                <w:rFonts w:ascii="PT Astra Serif" w:hAnsi="PT Astra Serif" w:cs="Times New Roman"/>
                <w:sz w:val="28"/>
                <w:szCs w:val="28"/>
              </w:rPr>
            </w:pPr>
          </w:p>
        </w:tc>
      </w:tr>
      <w:tr w:rsidR="00BB270A" w:rsidRPr="00962FE9" w14:paraId="57CF9DF9" w14:textId="77777777" w:rsidTr="00721357">
        <w:tc>
          <w:tcPr>
            <w:tcW w:w="8990" w:type="dxa"/>
            <w:gridSpan w:val="2"/>
            <w:tcBorders>
              <w:left w:val="nil"/>
              <w:right w:val="nil"/>
            </w:tcBorders>
          </w:tcPr>
          <w:p w14:paraId="1CE93FE4" w14:textId="77777777" w:rsidR="00BB270A" w:rsidRPr="00962FE9" w:rsidRDefault="00BB270A" w:rsidP="00721357">
            <w:pPr>
              <w:spacing w:after="0" w:line="240" w:lineRule="auto"/>
              <w:jc w:val="center"/>
              <w:rPr>
                <w:rFonts w:ascii="PT Astra Serif" w:hAnsi="PT Astra Serif" w:cs="Times New Roman"/>
                <w:sz w:val="20"/>
                <w:szCs w:val="28"/>
              </w:rPr>
            </w:pPr>
            <w:r w:rsidRPr="00962FE9">
              <w:rPr>
                <w:rFonts w:ascii="PT Astra Serif" w:hAnsi="PT Astra Serif" w:cs="Times New Roman"/>
                <w:sz w:val="20"/>
                <w:szCs w:val="28"/>
              </w:rPr>
              <w:t>(фамилия, имя, отчество (при наличии) полностью)</w:t>
            </w:r>
          </w:p>
          <w:p w14:paraId="3B44C1E7" w14:textId="77777777" w:rsidR="00BB270A" w:rsidRPr="00962FE9" w:rsidRDefault="00BB270A" w:rsidP="00721357">
            <w:pPr>
              <w:spacing w:after="0" w:line="240" w:lineRule="auto"/>
              <w:rPr>
                <w:rFonts w:ascii="PT Astra Serif" w:hAnsi="PT Astra Serif" w:cs="Times New Roman"/>
                <w:sz w:val="28"/>
                <w:szCs w:val="28"/>
              </w:rPr>
            </w:pPr>
          </w:p>
        </w:tc>
      </w:tr>
      <w:tr w:rsidR="00BB270A" w:rsidRPr="00962FE9" w14:paraId="03033C55" w14:textId="77777777" w:rsidTr="00721357">
        <w:tc>
          <w:tcPr>
            <w:tcW w:w="8990" w:type="dxa"/>
            <w:gridSpan w:val="2"/>
            <w:tcBorders>
              <w:left w:val="nil"/>
              <w:right w:val="nil"/>
            </w:tcBorders>
          </w:tcPr>
          <w:p w14:paraId="52EC383E" w14:textId="77777777" w:rsidR="00BB270A" w:rsidRPr="00962FE9" w:rsidRDefault="00BB270A" w:rsidP="00721357">
            <w:pPr>
              <w:spacing w:after="0" w:line="240" w:lineRule="auto"/>
              <w:jc w:val="center"/>
              <w:rPr>
                <w:rFonts w:ascii="PT Astra Serif" w:hAnsi="PT Astra Serif" w:cs="Times New Roman"/>
                <w:sz w:val="20"/>
                <w:szCs w:val="28"/>
              </w:rPr>
            </w:pPr>
            <w:r w:rsidRPr="00962FE9">
              <w:rPr>
                <w:rFonts w:ascii="PT Astra Serif" w:hAnsi="PT Astra Serif" w:cs="Times New Roman"/>
                <w:sz w:val="20"/>
                <w:szCs w:val="28"/>
              </w:rPr>
              <w:t>(место жительства - регистрация по месту жительства заявителя)</w:t>
            </w:r>
          </w:p>
          <w:p w14:paraId="4B3673BF" w14:textId="77777777" w:rsidR="00BB270A" w:rsidRPr="00962FE9" w:rsidRDefault="00BB270A" w:rsidP="00721357">
            <w:pPr>
              <w:spacing w:after="0" w:line="240" w:lineRule="auto"/>
              <w:rPr>
                <w:rFonts w:ascii="PT Astra Serif" w:hAnsi="PT Astra Serif" w:cs="Times New Roman"/>
                <w:sz w:val="20"/>
                <w:szCs w:val="28"/>
              </w:rPr>
            </w:pPr>
          </w:p>
        </w:tc>
      </w:tr>
      <w:tr w:rsidR="00BB270A" w:rsidRPr="00962FE9" w14:paraId="23D9CD29" w14:textId="77777777" w:rsidTr="00721357">
        <w:tc>
          <w:tcPr>
            <w:tcW w:w="8990" w:type="dxa"/>
            <w:gridSpan w:val="2"/>
            <w:tcBorders>
              <w:left w:val="nil"/>
              <w:right w:val="nil"/>
            </w:tcBorders>
          </w:tcPr>
          <w:p w14:paraId="2E2E4978" w14:textId="77777777" w:rsidR="00BB270A" w:rsidRPr="00962FE9" w:rsidRDefault="00BB270A" w:rsidP="00721357">
            <w:pPr>
              <w:spacing w:after="0" w:line="240" w:lineRule="auto"/>
              <w:jc w:val="center"/>
              <w:rPr>
                <w:rFonts w:ascii="PT Astra Serif" w:hAnsi="PT Astra Serif" w:cs="Times New Roman"/>
                <w:sz w:val="20"/>
                <w:szCs w:val="28"/>
              </w:rPr>
            </w:pPr>
            <w:r w:rsidRPr="00962FE9">
              <w:rPr>
                <w:rFonts w:ascii="PT Astra Serif" w:hAnsi="PT Astra Serif" w:cs="Times New Roman"/>
                <w:sz w:val="20"/>
                <w:szCs w:val="28"/>
              </w:rPr>
              <w:t>(страховой номер индивидуального лицевого счета в системе обязательного пенсионного страхования заявителя)</w:t>
            </w:r>
          </w:p>
          <w:p w14:paraId="6BB89931" w14:textId="77777777" w:rsidR="00BB270A" w:rsidRPr="00962FE9" w:rsidRDefault="00BB270A" w:rsidP="00721357">
            <w:pPr>
              <w:spacing w:after="0" w:line="240" w:lineRule="auto"/>
              <w:jc w:val="center"/>
              <w:rPr>
                <w:rFonts w:ascii="PT Astra Serif" w:hAnsi="PT Astra Serif" w:cs="Times New Roman"/>
                <w:sz w:val="20"/>
                <w:szCs w:val="28"/>
              </w:rPr>
            </w:pPr>
          </w:p>
        </w:tc>
      </w:tr>
      <w:tr w:rsidR="00BB270A" w:rsidRPr="00962FE9" w14:paraId="51D307D6" w14:textId="77777777" w:rsidTr="00721357">
        <w:tc>
          <w:tcPr>
            <w:tcW w:w="8990" w:type="dxa"/>
            <w:gridSpan w:val="2"/>
            <w:tcBorders>
              <w:left w:val="nil"/>
              <w:right w:val="nil"/>
            </w:tcBorders>
          </w:tcPr>
          <w:p w14:paraId="25C853DF" w14:textId="0C42D55A" w:rsidR="00BB270A" w:rsidRPr="00962FE9" w:rsidRDefault="00BB270A" w:rsidP="00FD14CB">
            <w:pPr>
              <w:autoSpaceDE w:val="0"/>
              <w:autoSpaceDN w:val="0"/>
              <w:adjustRightInd w:val="0"/>
              <w:spacing w:after="0" w:line="240" w:lineRule="auto"/>
              <w:jc w:val="center"/>
              <w:rPr>
                <w:rFonts w:ascii="PT Astra Serif" w:hAnsi="PT Astra Serif" w:cs="Times New Roman"/>
                <w:sz w:val="20"/>
                <w:szCs w:val="28"/>
              </w:rPr>
            </w:pPr>
            <w:r w:rsidRPr="00962FE9">
              <w:rPr>
                <w:rFonts w:ascii="PT Astra Serif" w:hAnsi="PT Astra Serif" w:cs="Times New Roman"/>
                <w:sz w:val="20"/>
                <w:szCs w:val="28"/>
              </w:rPr>
              <w:t xml:space="preserve">(номер свидетельства участника Государственной программы по оказанию содействия добровольному переселению в Российскую Федерацию </w:t>
            </w:r>
            <w:r w:rsidRPr="00962FE9">
              <w:rPr>
                <w:rFonts w:ascii="PT Astra Serif" w:hAnsi="PT Astra Serif" w:cs="PT Astra Serif"/>
                <w:sz w:val="20"/>
                <w:szCs w:val="20"/>
              </w:rPr>
              <w:t>соотечественников, проживающих за рубежом, установленного Правительством Российской Федерации образца)</w:t>
            </w:r>
          </w:p>
          <w:p w14:paraId="11465261" w14:textId="77777777" w:rsidR="00BB270A" w:rsidRPr="00962FE9" w:rsidRDefault="00BB270A" w:rsidP="00721357">
            <w:pPr>
              <w:spacing w:after="0" w:line="240" w:lineRule="auto"/>
              <w:rPr>
                <w:rFonts w:ascii="PT Astra Serif" w:hAnsi="PT Astra Serif" w:cs="Times New Roman"/>
                <w:sz w:val="28"/>
                <w:szCs w:val="28"/>
              </w:rPr>
            </w:pPr>
          </w:p>
        </w:tc>
      </w:tr>
      <w:tr w:rsidR="00BB270A" w:rsidRPr="00962FE9" w14:paraId="1AD90838" w14:textId="77777777" w:rsidTr="00721357">
        <w:tc>
          <w:tcPr>
            <w:tcW w:w="566" w:type="dxa"/>
            <w:tcBorders>
              <w:left w:val="nil"/>
            </w:tcBorders>
          </w:tcPr>
          <w:p w14:paraId="27E08A37" w14:textId="77777777" w:rsidR="00BB270A" w:rsidRPr="00962FE9" w:rsidRDefault="00BB270A" w:rsidP="00721357">
            <w:pPr>
              <w:spacing w:after="0" w:line="240" w:lineRule="auto"/>
              <w:jc w:val="right"/>
              <w:rPr>
                <w:rFonts w:ascii="PT Astra Serif" w:hAnsi="PT Astra Serif" w:cs="Times New Roman"/>
                <w:sz w:val="24"/>
                <w:szCs w:val="24"/>
              </w:rPr>
            </w:pPr>
            <w:r w:rsidRPr="00962FE9">
              <w:rPr>
                <w:rFonts w:ascii="PT Astra Serif" w:hAnsi="PT Astra Serif" w:cs="Times New Roman"/>
                <w:sz w:val="24"/>
                <w:szCs w:val="24"/>
              </w:rPr>
              <w:t>6.</w:t>
            </w:r>
          </w:p>
        </w:tc>
        <w:tc>
          <w:tcPr>
            <w:tcW w:w="8424" w:type="dxa"/>
            <w:tcBorders>
              <w:right w:val="nil"/>
            </w:tcBorders>
          </w:tcPr>
          <w:p w14:paraId="6C2321EA" w14:textId="77777777" w:rsidR="00BB270A" w:rsidRPr="00962FE9" w:rsidRDefault="00BB270A" w:rsidP="00721357">
            <w:pPr>
              <w:spacing w:after="0" w:line="240" w:lineRule="auto"/>
              <w:jc w:val="both"/>
              <w:rPr>
                <w:rFonts w:ascii="PT Astra Serif" w:hAnsi="PT Astra Serif" w:cs="Times New Roman"/>
                <w:sz w:val="28"/>
                <w:szCs w:val="28"/>
              </w:rPr>
            </w:pPr>
          </w:p>
        </w:tc>
      </w:tr>
      <w:tr w:rsidR="00BB270A" w:rsidRPr="00962FE9" w14:paraId="14740C54" w14:textId="77777777" w:rsidTr="00721357">
        <w:tc>
          <w:tcPr>
            <w:tcW w:w="8990" w:type="dxa"/>
            <w:gridSpan w:val="2"/>
            <w:tcBorders>
              <w:left w:val="nil"/>
              <w:right w:val="nil"/>
            </w:tcBorders>
          </w:tcPr>
          <w:p w14:paraId="131D09B7" w14:textId="77777777" w:rsidR="00BB270A" w:rsidRPr="00962FE9" w:rsidRDefault="00BB270A" w:rsidP="00721357">
            <w:pPr>
              <w:spacing w:after="0" w:line="240" w:lineRule="auto"/>
              <w:jc w:val="center"/>
              <w:rPr>
                <w:rFonts w:ascii="PT Astra Serif" w:hAnsi="PT Astra Serif" w:cs="Times New Roman"/>
                <w:sz w:val="20"/>
                <w:szCs w:val="28"/>
              </w:rPr>
            </w:pPr>
            <w:r w:rsidRPr="00962FE9">
              <w:rPr>
                <w:rFonts w:ascii="PT Astra Serif" w:hAnsi="PT Astra Serif" w:cs="Times New Roman"/>
                <w:sz w:val="20"/>
                <w:szCs w:val="28"/>
              </w:rPr>
              <w:t>(фамилия, имя, отчество (при наличии) полностью)</w:t>
            </w:r>
          </w:p>
          <w:p w14:paraId="5C0A5BE3" w14:textId="77777777" w:rsidR="00BB270A" w:rsidRPr="00962FE9" w:rsidRDefault="00BB270A" w:rsidP="00721357">
            <w:pPr>
              <w:spacing w:after="0" w:line="240" w:lineRule="auto"/>
              <w:rPr>
                <w:rFonts w:ascii="PT Astra Serif" w:hAnsi="PT Astra Serif" w:cs="Times New Roman"/>
                <w:sz w:val="28"/>
                <w:szCs w:val="28"/>
              </w:rPr>
            </w:pPr>
          </w:p>
        </w:tc>
      </w:tr>
      <w:tr w:rsidR="00BB270A" w:rsidRPr="00962FE9" w14:paraId="62898211" w14:textId="77777777" w:rsidTr="00721357">
        <w:tc>
          <w:tcPr>
            <w:tcW w:w="8990" w:type="dxa"/>
            <w:gridSpan w:val="2"/>
            <w:tcBorders>
              <w:left w:val="nil"/>
              <w:right w:val="nil"/>
            </w:tcBorders>
          </w:tcPr>
          <w:p w14:paraId="4309A578" w14:textId="77777777" w:rsidR="00BB270A" w:rsidRPr="00962FE9" w:rsidRDefault="00BB270A" w:rsidP="00721357">
            <w:pPr>
              <w:spacing w:after="0" w:line="240" w:lineRule="auto"/>
              <w:jc w:val="center"/>
              <w:rPr>
                <w:rFonts w:ascii="PT Astra Serif" w:hAnsi="PT Astra Serif" w:cs="Times New Roman"/>
                <w:sz w:val="20"/>
                <w:szCs w:val="28"/>
              </w:rPr>
            </w:pPr>
            <w:r w:rsidRPr="00962FE9">
              <w:rPr>
                <w:rFonts w:ascii="PT Astra Serif" w:hAnsi="PT Astra Serif" w:cs="Times New Roman"/>
                <w:sz w:val="20"/>
                <w:szCs w:val="28"/>
              </w:rPr>
              <w:t>(место жительства - регистрация по месту жительства заявителя)</w:t>
            </w:r>
          </w:p>
          <w:p w14:paraId="641DB3D9" w14:textId="77777777" w:rsidR="00BB270A" w:rsidRPr="00962FE9" w:rsidRDefault="00BB270A" w:rsidP="00721357">
            <w:pPr>
              <w:spacing w:after="0" w:line="240" w:lineRule="auto"/>
              <w:rPr>
                <w:rFonts w:ascii="PT Astra Serif" w:hAnsi="PT Astra Serif" w:cs="Times New Roman"/>
                <w:sz w:val="20"/>
                <w:szCs w:val="28"/>
              </w:rPr>
            </w:pPr>
          </w:p>
        </w:tc>
      </w:tr>
      <w:tr w:rsidR="00BB270A" w:rsidRPr="00962FE9" w14:paraId="56075CF8" w14:textId="77777777" w:rsidTr="00721357">
        <w:tc>
          <w:tcPr>
            <w:tcW w:w="8990" w:type="dxa"/>
            <w:gridSpan w:val="2"/>
            <w:tcBorders>
              <w:left w:val="nil"/>
              <w:right w:val="nil"/>
            </w:tcBorders>
          </w:tcPr>
          <w:p w14:paraId="504FB824" w14:textId="77777777" w:rsidR="00BB270A" w:rsidRPr="00962FE9" w:rsidRDefault="00BB270A" w:rsidP="00721357">
            <w:pPr>
              <w:spacing w:after="0" w:line="240" w:lineRule="auto"/>
              <w:jc w:val="center"/>
              <w:rPr>
                <w:rFonts w:ascii="PT Astra Serif" w:hAnsi="PT Astra Serif" w:cs="Times New Roman"/>
                <w:sz w:val="20"/>
                <w:szCs w:val="28"/>
              </w:rPr>
            </w:pPr>
            <w:r w:rsidRPr="00962FE9">
              <w:rPr>
                <w:rFonts w:ascii="PT Astra Serif" w:hAnsi="PT Astra Serif" w:cs="Times New Roman"/>
                <w:sz w:val="20"/>
                <w:szCs w:val="28"/>
              </w:rPr>
              <w:t>(страховой номер индивидуального лицевого счета в системе обязательного пенсионного страхования заявителя)</w:t>
            </w:r>
          </w:p>
          <w:p w14:paraId="590954CF" w14:textId="77777777" w:rsidR="00BB270A" w:rsidRPr="00962FE9" w:rsidRDefault="00BB270A" w:rsidP="00721357">
            <w:pPr>
              <w:spacing w:after="0" w:line="240" w:lineRule="auto"/>
              <w:jc w:val="center"/>
              <w:rPr>
                <w:rFonts w:ascii="PT Astra Serif" w:hAnsi="PT Astra Serif" w:cs="Times New Roman"/>
                <w:sz w:val="20"/>
                <w:szCs w:val="28"/>
              </w:rPr>
            </w:pPr>
          </w:p>
        </w:tc>
      </w:tr>
      <w:tr w:rsidR="00BB270A" w:rsidRPr="00962FE9" w14:paraId="12910AFA" w14:textId="77777777" w:rsidTr="00721357">
        <w:tc>
          <w:tcPr>
            <w:tcW w:w="8990" w:type="dxa"/>
            <w:gridSpan w:val="2"/>
            <w:tcBorders>
              <w:left w:val="nil"/>
              <w:right w:val="nil"/>
            </w:tcBorders>
          </w:tcPr>
          <w:p w14:paraId="07EE3096" w14:textId="3C2E771A" w:rsidR="00BB270A" w:rsidRPr="00962FE9" w:rsidRDefault="00BB270A" w:rsidP="00FD14CB">
            <w:pPr>
              <w:autoSpaceDE w:val="0"/>
              <w:autoSpaceDN w:val="0"/>
              <w:adjustRightInd w:val="0"/>
              <w:spacing w:after="0" w:line="240" w:lineRule="auto"/>
              <w:jc w:val="center"/>
              <w:rPr>
                <w:rFonts w:ascii="PT Astra Serif" w:hAnsi="PT Astra Serif" w:cs="Times New Roman"/>
                <w:sz w:val="20"/>
                <w:szCs w:val="28"/>
              </w:rPr>
            </w:pPr>
            <w:r w:rsidRPr="00962FE9">
              <w:rPr>
                <w:rFonts w:ascii="PT Astra Serif" w:hAnsi="PT Astra Serif" w:cs="Times New Roman"/>
                <w:sz w:val="20"/>
                <w:szCs w:val="28"/>
              </w:rPr>
              <w:lastRenderedPageBreak/>
              <w:t xml:space="preserve">(номер свидетельства участника Государственной программы по оказанию содействия добровольному переселению в Российскую Федерацию </w:t>
            </w:r>
            <w:r w:rsidRPr="00962FE9">
              <w:rPr>
                <w:rFonts w:ascii="PT Astra Serif" w:hAnsi="PT Astra Serif" w:cs="PT Astra Serif"/>
                <w:sz w:val="20"/>
                <w:szCs w:val="20"/>
              </w:rPr>
              <w:t>соотечественников, проживающих за рубежом, установленного Правительством Российской Федерации образца)</w:t>
            </w:r>
          </w:p>
          <w:p w14:paraId="57CA9A5F" w14:textId="77777777" w:rsidR="00BB270A" w:rsidRPr="00962FE9" w:rsidRDefault="00BB270A" w:rsidP="00721357">
            <w:pPr>
              <w:spacing w:after="0" w:line="240" w:lineRule="auto"/>
              <w:rPr>
                <w:rFonts w:ascii="PT Astra Serif" w:hAnsi="PT Astra Serif" w:cs="Times New Roman"/>
                <w:sz w:val="28"/>
                <w:szCs w:val="28"/>
              </w:rPr>
            </w:pPr>
          </w:p>
        </w:tc>
      </w:tr>
      <w:tr w:rsidR="00BB270A" w:rsidRPr="00962FE9" w14:paraId="0F25AC75" w14:textId="77777777" w:rsidTr="00721357">
        <w:tc>
          <w:tcPr>
            <w:tcW w:w="566" w:type="dxa"/>
            <w:tcBorders>
              <w:left w:val="nil"/>
            </w:tcBorders>
          </w:tcPr>
          <w:p w14:paraId="615ED1D7" w14:textId="77777777" w:rsidR="00BB270A" w:rsidRPr="00962FE9" w:rsidRDefault="00BB270A" w:rsidP="00721357">
            <w:pPr>
              <w:spacing w:after="0" w:line="240" w:lineRule="auto"/>
              <w:jc w:val="right"/>
              <w:rPr>
                <w:rFonts w:ascii="PT Astra Serif" w:hAnsi="PT Astra Serif" w:cs="Times New Roman"/>
                <w:sz w:val="24"/>
                <w:szCs w:val="24"/>
              </w:rPr>
            </w:pPr>
            <w:r w:rsidRPr="00962FE9">
              <w:rPr>
                <w:rFonts w:ascii="PT Astra Serif" w:hAnsi="PT Astra Serif" w:cs="Times New Roman"/>
                <w:sz w:val="24"/>
                <w:szCs w:val="24"/>
              </w:rPr>
              <w:t>7.</w:t>
            </w:r>
          </w:p>
        </w:tc>
        <w:tc>
          <w:tcPr>
            <w:tcW w:w="8424" w:type="dxa"/>
            <w:tcBorders>
              <w:right w:val="nil"/>
            </w:tcBorders>
          </w:tcPr>
          <w:p w14:paraId="0DA507B7" w14:textId="77777777" w:rsidR="00BB270A" w:rsidRPr="00962FE9" w:rsidRDefault="00BB270A" w:rsidP="00721357">
            <w:pPr>
              <w:spacing w:after="0" w:line="240" w:lineRule="auto"/>
              <w:jc w:val="both"/>
              <w:rPr>
                <w:rFonts w:ascii="PT Astra Serif" w:hAnsi="PT Astra Serif" w:cs="Times New Roman"/>
                <w:sz w:val="28"/>
                <w:szCs w:val="28"/>
              </w:rPr>
            </w:pPr>
          </w:p>
        </w:tc>
      </w:tr>
      <w:tr w:rsidR="00BB270A" w:rsidRPr="00962FE9" w14:paraId="355E3E71" w14:textId="77777777" w:rsidTr="00721357">
        <w:tc>
          <w:tcPr>
            <w:tcW w:w="8990" w:type="dxa"/>
            <w:gridSpan w:val="2"/>
            <w:tcBorders>
              <w:left w:val="nil"/>
              <w:right w:val="nil"/>
            </w:tcBorders>
          </w:tcPr>
          <w:p w14:paraId="3355C817" w14:textId="77777777" w:rsidR="00BB270A" w:rsidRPr="00962FE9" w:rsidRDefault="00BB270A" w:rsidP="00721357">
            <w:pPr>
              <w:spacing w:after="0" w:line="240" w:lineRule="auto"/>
              <w:jc w:val="center"/>
              <w:rPr>
                <w:rFonts w:ascii="PT Astra Serif" w:hAnsi="PT Astra Serif" w:cs="Times New Roman"/>
                <w:sz w:val="20"/>
                <w:szCs w:val="28"/>
              </w:rPr>
            </w:pPr>
            <w:r w:rsidRPr="00962FE9">
              <w:rPr>
                <w:rFonts w:ascii="PT Astra Serif" w:hAnsi="PT Astra Serif" w:cs="Times New Roman"/>
                <w:sz w:val="20"/>
                <w:szCs w:val="28"/>
              </w:rPr>
              <w:t>(фамилия, имя, отчество (при наличии) полностью)</w:t>
            </w:r>
          </w:p>
          <w:p w14:paraId="7CE9EE0C" w14:textId="77777777" w:rsidR="00BB270A" w:rsidRPr="00962FE9" w:rsidRDefault="00BB270A" w:rsidP="00721357">
            <w:pPr>
              <w:spacing w:after="0" w:line="240" w:lineRule="auto"/>
              <w:rPr>
                <w:rFonts w:ascii="PT Astra Serif" w:hAnsi="PT Astra Serif" w:cs="Times New Roman"/>
                <w:sz w:val="28"/>
                <w:szCs w:val="28"/>
              </w:rPr>
            </w:pPr>
          </w:p>
        </w:tc>
      </w:tr>
      <w:tr w:rsidR="00BB270A" w:rsidRPr="00962FE9" w14:paraId="6C4FCD68" w14:textId="77777777" w:rsidTr="00721357">
        <w:tc>
          <w:tcPr>
            <w:tcW w:w="8990" w:type="dxa"/>
            <w:gridSpan w:val="2"/>
            <w:tcBorders>
              <w:left w:val="nil"/>
              <w:right w:val="nil"/>
            </w:tcBorders>
          </w:tcPr>
          <w:p w14:paraId="7B8E4718" w14:textId="77777777" w:rsidR="00BB270A" w:rsidRPr="00962FE9" w:rsidRDefault="00BB270A" w:rsidP="00721357">
            <w:pPr>
              <w:spacing w:after="0" w:line="240" w:lineRule="auto"/>
              <w:jc w:val="center"/>
              <w:rPr>
                <w:rFonts w:ascii="PT Astra Serif" w:hAnsi="PT Astra Serif" w:cs="Times New Roman"/>
                <w:sz w:val="20"/>
                <w:szCs w:val="28"/>
              </w:rPr>
            </w:pPr>
            <w:r w:rsidRPr="00962FE9">
              <w:rPr>
                <w:rFonts w:ascii="PT Astra Serif" w:hAnsi="PT Astra Serif" w:cs="Times New Roman"/>
                <w:sz w:val="20"/>
                <w:szCs w:val="28"/>
              </w:rPr>
              <w:t>(место жительства - регистрация по месту жительства заявителя)</w:t>
            </w:r>
          </w:p>
          <w:p w14:paraId="1C4A5FF4" w14:textId="77777777" w:rsidR="00BB270A" w:rsidRPr="00962FE9" w:rsidRDefault="00BB270A" w:rsidP="00721357">
            <w:pPr>
              <w:spacing w:after="0" w:line="240" w:lineRule="auto"/>
              <w:rPr>
                <w:rFonts w:ascii="PT Astra Serif" w:hAnsi="PT Astra Serif" w:cs="Times New Roman"/>
                <w:sz w:val="20"/>
                <w:szCs w:val="28"/>
              </w:rPr>
            </w:pPr>
          </w:p>
        </w:tc>
      </w:tr>
      <w:tr w:rsidR="00BB270A" w:rsidRPr="00962FE9" w14:paraId="72A66EF7" w14:textId="77777777" w:rsidTr="00721357">
        <w:tc>
          <w:tcPr>
            <w:tcW w:w="8990" w:type="dxa"/>
            <w:gridSpan w:val="2"/>
            <w:tcBorders>
              <w:left w:val="nil"/>
              <w:right w:val="nil"/>
            </w:tcBorders>
          </w:tcPr>
          <w:p w14:paraId="4C8810B5" w14:textId="77777777" w:rsidR="00BB270A" w:rsidRPr="00962FE9" w:rsidRDefault="00BB270A" w:rsidP="00721357">
            <w:pPr>
              <w:spacing w:after="0" w:line="240" w:lineRule="auto"/>
              <w:jc w:val="center"/>
              <w:rPr>
                <w:rFonts w:ascii="PT Astra Serif" w:hAnsi="PT Astra Serif" w:cs="Times New Roman"/>
                <w:sz w:val="20"/>
                <w:szCs w:val="28"/>
              </w:rPr>
            </w:pPr>
            <w:r w:rsidRPr="00962FE9">
              <w:rPr>
                <w:rFonts w:ascii="PT Astra Serif" w:hAnsi="PT Astra Serif" w:cs="Times New Roman"/>
                <w:sz w:val="20"/>
                <w:szCs w:val="28"/>
              </w:rPr>
              <w:t>(страховой номер индивидуального лицевого счета в системе обязательного пенсионного страхования заявителя)</w:t>
            </w:r>
          </w:p>
          <w:p w14:paraId="62159FF5" w14:textId="77777777" w:rsidR="00BB270A" w:rsidRPr="00962FE9" w:rsidRDefault="00BB270A" w:rsidP="00721357">
            <w:pPr>
              <w:spacing w:after="0" w:line="240" w:lineRule="auto"/>
              <w:jc w:val="center"/>
              <w:rPr>
                <w:rFonts w:ascii="PT Astra Serif" w:hAnsi="PT Astra Serif" w:cs="Times New Roman"/>
                <w:sz w:val="20"/>
                <w:szCs w:val="28"/>
              </w:rPr>
            </w:pPr>
          </w:p>
        </w:tc>
      </w:tr>
      <w:tr w:rsidR="00BB270A" w:rsidRPr="00962FE9" w14:paraId="2C4E157D" w14:textId="77777777" w:rsidTr="00721357">
        <w:tc>
          <w:tcPr>
            <w:tcW w:w="8990" w:type="dxa"/>
            <w:gridSpan w:val="2"/>
            <w:tcBorders>
              <w:left w:val="nil"/>
              <w:right w:val="nil"/>
            </w:tcBorders>
          </w:tcPr>
          <w:p w14:paraId="5C0C95E3" w14:textId="429BA2AD" w:rsidR="00BB270A" w:rsidRPr="00962FE9" w:rsidRDefault="00BB270A" w:rsidP="00FD14CB">
            <w:pPr>
              <w:autoSpaceDE w:val="0"/>
              <w:autoSpaceDN w:val="0"/>
              <w:adjustRightInd w:val="0"/>
              <w:spacing w:after="0" w:line="240" w:lineRule="auto"/>
              <w:jc w:val="center"/>
              <w:rPr>
                <w:rFonts w:ascii="PT Astra Serif" w:hAnsi="PT Astra Serif" w:cs="Times New Roman"/>
                <w:sz w:val="20"/>
                <w:szCs w:val="28"/>
              </w:rPr>
            </w:pPr>
            <w:r w:rsidRPr="00962FE9">
              <w:rPr>
                <w:rFonts w:ascii="PT Astra Serif" w:hAnsi="PT Astra Serif" w:cs="Times New Roman"/>
                <w:sz w:val="20"/>
                <w:szCs w:val="28"/>
              </w:rPr>
              <w:t xml:space="preserve">(номер свидетельства участника Государственной программы по оказанию содействия добровольному переселению в Российскую Федерацию </w:t>
            </w:r>
            <w:r w:rsidRPr="00962FE9">
              <w:rPr>
                <w:rFonts w:ascii="PT Astra Serif" w:hAnsi="PT Astra Serif" w:cs="PT Astra Serif"/>
                <w:sz w:val="20"/>
                <w:szCs w:val="20"/>
              </w:rPr>
              <w:t>соотечественников, проживающих за рубежом, установленного Правительством Российской Федерации образца)</w:t>
            </w:r>
          </w:p>
          <w:p w14:paraId="69DF084B" w14:textId="77777777" w:rsidR="00BB270A" w:rsidRPr="00962FE9" w:rsidRDefault="00BB270A" w:rsidP="00721357">
            <w:pPr>
              <w:spacing w:after="0" w:line="240" w:lineRule="auto"/>
              <w:rPr>
                <w:rFonts w:ascii="PT Astra Serif" w:hAnsi="PT Astra Serif" w:cs="Times New Roman"/>
                <w:sz w:val="28"/>
                <w:szCs w:val="28"/>
              </w:rPr>
            </w:pPr>
          </w:p>
        </w:tc>
      </w:tr>
      <w:tr w:rsidR="00BB270A" w:rsidRPr="00962FE9" w14:paraId="444013A8" w14:textId="77777777" w:rsidTr="00721357">
        <w:tc>
          <w:tcPr>
            <w:tcW w:w="566" w:type="dxa"/>
            <w:tcBorders>
              <w:left w:val="nil"/>
            </w:tcBorders>
          </w:tcPr>
          <w:p w14:paraId="4A9B39FF" w14:textId="77777777" w:rsidR="00BB270A" w:rsidRPr="00962FE9" w:rsidRDefault="00BB270A" w:rsidP="00721357">
            <w:pPr>
              <w:spacing w:after="0" w:line="240" w:lineRule="auto"/>
              <w:jc w:val="right"/>
              <w:rPr>
                <w:rFonts w:ascii="PT Astra Serif" w:hAnsi="PT Astra Serif" w:cs="Times New Roman"/>
                <w:sz w:val="24"/>
                <w:szCs w:val="24"/>
              </w:rPr>
            </w:pPr>
            <w:r w:rsidRPr="00962FE9">
              <w:rPr>
                <w:rFonts w:ascii="PT Astra Serif" w:hAnsi="PT Astra Serif" w:cs="Times New Roman"/>
                <w:sz w:val="24"/>
                <w:szCs w:val="24"/>
              </w:rPr>
              <w:t>8.</w:t>
            </w:r>
          </w:p>
        </w:tc>
        <w:tc>
          <w:tcPr>
            <w:tcW w:w="8424" w:type="dxa"/>
            <w:tcBorders>
              <w:right w:val="nil"/>
            </w:tcBorders>
          </w:tcPr>
          <w:p w14:paraId="400CC075" w14:textId="77777777" w:rsidR="00BB270A" w:rsidRPr="00962FE9" w:rsidRDefault="00BB270A" w:rsidP="00721357">
            <w:pPr>
              <w:spacing w:after="0" w:line="240" w:lineRule="auto"/>
              <w:jc w:val="both"/>
              <w:rPr>
                <w:rFonts w:ascii="PT Astra Serif" w:hAnsi="PT Astra Serif" w:cs="Times New Roman"/>
                <w:sz w:val="28"/>
                <w:szCs w:val="28"/>
              </w:rPr>
            </w:pPr>
          </w:p>
        </w:tc>
      </w:tr>
      <w:tr w:rsidR="00BB270A" w:rsidRPr="00962FE9" w14:paraId="2E5D3F94" w14:textId="77777777" w:rsidTr="00721357">
        <w:tc>
          <w:tcPr>
            <w:tcW w:w="8990" w:type="dxa"/>
            <w:gridSpan w:val="2"/>
            <w:tcBorders>
              <w:left w:val="nil"/>
              <w:right w:val="nil"/>
            </w:tcBorders>
          </w:tcPr>
          <w:p w14:paraId="693EF4FC" w14:textId="77777777" w:rsidR="00BB270A" w:rsidRPr="00962FE9" w:rsidRDefault="00BB270A" w:rsidP="00721357">
            <w:pPr>
              <w:spacing w:after="0" w:line="240" w:lineRule="auto"/>
              <w:jc w:val="center"/>
              <w:rPr>
                <w:rFonts w:ascii="PT Astra Serif" w:hAnsi="PT Astra Serif" w:cs="Times New Roman"/>
                <w:sz w:val="20"/>
                <w:szCs w:val="28"/>
              </w:rPr>
            </w:pPr>
            <w:r w:rsidRPr="00962FE9">
              <w:rPr>
                <w:rFonts w:ascii="PT Astra Serif" w:hAnsi="PT Astra Serif" w:cs="Times New Roman"/>
                <w:sz w:val="20"/>
                <w:szCs w:val="28"/>
              </w:rPr>
              <w:t>(фамилия, имя, отчество (при наличии) полностью)</w:t>
            </w:r>
          </w:p>
          <w:p w14:paraId="2F496966" w14:textId="77777777" w:rsidR="00BB270A" w:rsidRPr="00962FE9" w:rsidRDefault="00BB270A" w:rsidP="00721357">
            <w:pPr>
              <w:spacing w:after="0" w:line="240" w:lineRule="auto"/>
              <w:rPr>
                <w:rFonts w:ascii="PT Astra Serif" w:hAnsi="PT Astra Serif" w:cs="Times New Roman"/>
                <w:sz w:val="28"/>
                <w:szCs w:val="28"/>
              </w:rPr>
            </w:pPr>
          </w:p>
        </w:tc>
      </w:tr>
      <w:tr w:rsidR="00BB270A" w:rsidRPr="00962FE9" w14:paraId="2DD2C491" w14:textId="77777777" w:rsidTr="00721357">
        <w:tc>
          <w:tcPr>
            <w:tcW w:w="8990" w:type="dxa"/>
            <w:gridSpan w:val="2"/>
            <w:tcBorders>
              <w:left w:val="nil"/>
              <w:right w:val="nil"/>
            </w:tcBorders>
          </w:tcPr>
          <w:p w14:paraId="4A5CDC38" w14:textId="77777777" w:rsidR="00BB270A" w:rsidRPr="00962FE9" w:rsidRDefault="00BB270A" w:rsidP="00721357">
            <w:pPr>
              <w:spacing w:after="0" w:line="240" w:lineRule="auto"/>
              <w:jc w:val="center"/>
              <w:rPr>
                <w:rFonts w:ascii="PT Astra Serif" w:hAnsi="PT Astra Serif" w:cs="Times New Roman"/>
                <w:sz w:val="20"/>
                <w:szCs w:val="28"/>
              </w:rPr>
            </w:pPr>
            <w:r w:rsidRPr="00962FE9">
              <w:rPr>
                <w:rFonts w:ascii="PT Astra Serif" w:hAnsi="PT Astra Serif" w:cs="Times New Roman"/>
                <w:sz w:val="20"/>
                <w:szCs w:val="28"/>
              </w:rPr>
              <w:t>(место жительства - регистрация по месту жительства заявителя)</w:t>
            </w:r>
          </w:p>
          <w:p w14:paraId="677926CF" w14:textId="77777777" w:rsidR="00BB270A" w:rsidRPr="00962FE9" w:rsidRDefault="00BB270A" w:rsidP="00721357">
            <w:pPr>
              <w:spacing w:after="0" w:line="240" w:lineRule="auto"/>
              <w:rPr>
                <w:rFonts w:ascii="PT Astra Serif" w:hAnsi="PT Astra Serif" w:cs="Times New Roman"/>
                <w:sz w:val="20"/>
                <w:szCs w:val="28"/>
              </w:rPr>
            </w:pPr>
          </w:p>
        </w:tc>
      </w:tr>
      <w:tr w:rsidR="00BB270A" w:rsidRPr="00962FE9" w14:paraId="047AC3BB" w14:textId="77777777" w:rsidTr="00721357">
        <w:tc>
          <w:tcPr>
            <w:tcW w:w="8990" w:type="dxa"/>
            <w:gridSpan w:val="2"/>
            <w:tcBorders>
              <w:left w:val="nil"/>
              <w:right w:val="nil"/>
            </w:tcBorders>
          </w:tcPr>
          <w:p w14:paraId="68D2AD64" w14:textId="4A8A1051" w:rsidR="00BB270A" w:rsidRPr="00962FE9" w:rsidRDefault="00BB270A" w:rsidP="00FD14CB">
            <w:pPr>
              <w:spacing w:after="0" w:line="240" w:lineRule="auto"/>
              <w:jc w:val="center"/>
              <w:rPr>
                <w:rFonts w:ascii="PT Astra Serif" w:hAnsi="PT Astra Serif" w:cs="Times New Roman"/>
                <w:sz w:val="20"/>
                <w:szCs w:val="28"/>
              </w:rPr>
            </w:pPr>
            <w:r w:rsidRPr="00962FE9">
              <w:rPr>
                <w:rFonts w:ascii="PT Astra Serif" w:hAnsi="PT Astra Serif" w:cs="Times New Roman"/>
                <w:sz w:val="20"/>
                <w:szCs w:val="28"/>
              </w:rPr>
              <w:t>(страховой номер индивидуального лицевого счета в системе обязательного пенсионного страхования заявителя)</w:t>
            </w:r>
          </w:p>
          <w:p w14:paraId="7552CC76" w14:textId="77777777" w:rsidR="00BB270A" w:rsidRPr="00962FE9" w:rsidRDefault="00BB270A" w:rsidP="00721357">
            <w:pPr>
              <w:spacing w:after="0" w:line="240" w:lineRule="auto"/>
              <w:jc w:val="center"/>
              <w:rPr>
                <w:rFonts w:ascii="PT Astra Serif" w:hAnsi="PT Astra Serif" w:cs="Times New Roman"/>
                <w:sz w:val="20"/>
                <w:szCs w:val="28"/>
              </w:rPr>
            </w:pPr>
          </w:p>
        </w:tc>
      </w:tr>
      <w:tr w:rsidR="00BB270A" w:rsidRPr="00962FE9" w14:paraId="4542346F" w14:textId="77777777" w:rsidTr="00721357">
        <w:tc>
          <w:tcPr>
            <w:tcW w:w="8990" w:type="dxa"/>
            <w:gridSpan w:val="2"/>
            <w:tcBorders>
              <w:left w:val="nil"/>
              <w:right w:val="nil"/>
            </w:tcBorders>
          </w:tcPr>
          <w:p w14:paraId="74B38FF5" w14:textId="77777777" w:rsidR="00BB270A" w:rsidRPr="00962FE9" w:rsidRDefault="00BB270A" w:rsidP="00721357">
            <w:pPr>
              <w:autoSpaceDE w:val="0"/>
              <w:autoSpaceDN w:val="0"/>
              <w:adjustRightInd w:val="0"/>
              <w:spacing w:after="0" w:line="240" w:lineRule="auto"/>
              <w:jc w:val="center"/>
              <w:rPr>
                <w:rFonts w:ascii="PT Astra Serif" w:hAnsi="PT Astra Serif" w:cs="PT Astra Serif"/>
                <w:sz w:val="20"/>
                <w:szCs w:val="20"/>
              </w:rPr>
            </w:pPr>
            <w:r w:rsidRPr="00962FE9">
              <w:rPr>
                <w:rFonts w:ascii="PT Astra Serif" w:hAnsi="PT Astra Serif" w:cs="Times New Roman"/>
                <w:sz w:val="20"/>
                <w:szCs w:val="28"/>
              </w:rPr>
              <w:t xml:space="preserve">(номер свидетельства участника Государственной программы по оказанию содействия добровольному переселению в Российскую Федерацию </w:t>
            </w:r>
            <w:r w:rsidRPr="00962FE9">
              <w:rPr>
                <w:rFonts w:ascii="PT Astra Serif" w:hAnsi="PT Astra Serif" w:cs="PT Astra Serif"/>
                <w:sz w:val="20"/>
                <w:szCs w:val="20"/>
              </w:rPr>
              <w:t>соотечественников, проживающих за рубежом, установленного Правительством Российской Федерации образца)</w:t>
            </w:r>
          </w:p>
          <w:p w14:paraId="3E1EF8F9" w14:textId="77777777" w:rsidR="00BB270A" w:rsidRPr="00962FE9" w:rsidRDefault="00BB270A" w:rsidP="00721357">
            <w:pPr>
              <w:spacing w:after="0" w:line="240" w:lineRule="auto"/>
              <w:rPr>
                <w:rFonts w:ascii="PT Astra Serif" w:hAnsi="PT Astra Serif" w:cs="Times New Roman"/>
                <w:sz w:val="28"/>
                <w:szCs w:val="28"/>
              </w:rPr>
            </w:pPr>
          </w:p>
        </w:tc>
      </w:tr>
      <w:tr w:rsidR="00BB270A" w:rsidRPr="00962FE9" w14:paraId="46C1F193" w14:textId="77777777" w:rsidTr="00721357">
        <w:tc>
          <w:tcPr>
            <w:tcW w:w="566" w:type="dxa"/>
            <w:tcBorders>
              <w:left w:val="nil"/>
            </w:tcBorders>
          </w:tcPr>
          <w:p w14:paraId="17E26736" w14:textId="77777777" w:rsidR="00BB270A" w:rsidRPr="00962FE9" w:rsidRDefault="00BB270A" w:rsidP="00721357">
            <w:pPr>
              <w:spacing w:after="0" w:line="240" w:lineRule="auto"/>
              <w:jc w:val="right"/>
              <w:rPr>
                <w:rFonts w:ascii="PT Astra Serif" w:hAnsi="PT Astra Serif" w:cs="Times New Roman"/>
                <w:sz w:val="24"/>
                <w:szCs w:val="24"/>
              </w:rPr>
            </w:pPr>
            <w:r w:rsidRPr="00962FE9">
              <w:rPr>
                <w:rFonts w:ascii="PT Astra Serif" w:hAnsi="PT Astra Serif" w:cs="Times New Roman"/>
                <w:sz w:val="24"/>
                <w:szCs w:val="24"/>
              </w:rPr>
              <w:t>9.</w:t>
            </w:r>
          </w:p>
        </w:tc>
        <w:tc>
          <w:tcPr>
            <w:tcW w:w="8424" w:type="dxa"/>
            <w:tcBorders>
              <w:right w:val="nil"/>
            </w:tcBorders>
          </w:tcPr>
          <w:p w14:paraId="639E30C5" w14:textId="77777777" w:rsidR="00BB270A" w:rsidRPr="00962FE9" w:rsidRDefault="00BB270A" w:rsidP="00721357">
            <w:pPr>
              <w:spacing w:after="0" w:line="240" w:lineRule="auto"/>
              <w:jc w:val="both"/>
              <w:rPr>
                <w:rFonts w:ascii="PT Astra Serif" w:hAnsi="PT Astra Serif" w:cs="Times New Roman"/>
                <w:sz w:val="28"/>
                <w:szCs w:val="28"/>
              </w:rPr>
            </w:pPr>
          </w:p>
        </w:tc>
      </w:tr>
      <w:tr w:rsidR="00BB270A" w:rsidRPr="00962FE9" w14:paraId="54A66518" w14:textId="77777777" w:rsidTr="00721357">
        <w:tc>
          <w:tcPr>
            <w:tcW w:w="8990" w:type="dxa"/>
            <w:gridSpan w:val="2"/>
            <w:tcBorders>
              <w:left w:val="nil"/>
              <w:right w:val="nil"/>
            </w:tcBorders>
          </w:tcPr>
          <w:p w14:paraId="195D5F7C" w14:textId="77777777" w:rsidR="00BB270A" w:rsidRPr="00962FE9" w:rsidRDefault="00BB270A" w:rsidP="00721357">
            <w:pPr>
              <w:spacing w:after="0" w:line="240" w:lineRule="auto"/>
              <w:jc w:val="center"/>
              <w:rPr>
                <w:rFonts w:ascii="PT Astra Serif" w:hAnsi="PT Astra Serif" w:cs="Times New Roman"/>
                <w:sz w:val="20"/>
                <w:szCs w:val="28"/>
              </w:rPr>
            </w:pPr>
            <w:r w:rsidRPr="00962FE9">
              <w:rPr>
                <w:rFonts w:ascii="PT Astra Serif" w:hAnsi="PT Astra Serif" w:cs="Times New Roman"/>
                <w:sz w:val="20"/>
                <w:szCs w:val="28"/>
              </w:rPr>
              <w:t>(фамилия, имя, отчество (при наличии) полностью)</w:t>
            </w:r>
          </w:p>
          <w:p w14:paraId="2E24CBAD" w14:textId="77777777" w:rsidR="00BB270A" w:rsidRPr="00962FE9" w:rsidRDefault="00BB270A" w:rsidP="00721357">
            <w:pPr>
              <w:spacing w:after="0" w:line="240" w:lineRule="auto"/>
              <w:rPr>
                <w:rFonts w:ascii="PT Astra Serif" w:hAnsi="PT Astra Serif" w:cs="Times New Roman"/>
                <w:sz w:val="28"/>
                <w:szCs w:val="28"/>
              </w:rPr>
            </w:pPr>
          </w:p>
        </w:tc>
      </w:tr>
      <w:tr w:rsidR="00BB270A" w:rsidRPr="00962FE9" w14:paraId="6B430FD5" w14:textId="77777777" w:rsidTr="00721357">
        <w:tc>
          <w:tcPr>
            <w:tcW w:w="8990" w:type="dxa"/>
            <w:gridSpan w:val="2"/>
            <w:tcBorders>
              <w:left w:val="nil"/>
              <w:right w:val="nil"/>
            </w:tcBorders>
          </w:tcPr>
          <w:p w14:paraId="0E811ADF" w14:textId="77777777" w:rsidR="00BB270A" w:rsidRPr="00962FE9" w:rsidRDefault="00BB270A" w:rsidP="00721357">
            <w:pPr>
              <w:spacing w:after="0" w:line="240" w:lineRule="auto"/>
              <w:jc w:val="center"/>
              <w:rPr>
                <w:rFonts w:ascii="PT Astra Serif" w:hAnsi="PT Astra Serif" w:cs="Times New Roman"/>
                <w:sz w:val="20"/>
                <w:szCs w:val="28"/>
              </w:rPr>
            </w:pPr>
            <w:r w:rsidRPr="00962FE9">
              <w:rPr>
                <w:rFonts w:ascii="PT Astra Serif" w:hAnsi="PT Astra Serif" w:cs="Times New Roman"/>
                <w:sz w:val="20"/>
                <w:szCs w:val="28"/>
              </w:rPr>
              <w:t>(место жительства - регистрация по месту жительства заявителя)</w:t>
            </w:r>
          </w:p>
          <w:p w14:paraId="09F085A0" w14:textId="77777777" w:rsidR="00BB270A" w:rsidRPr="00962FE9" w:rsidRDefault="00BB270A" w:rsidP="00721357">
            <w:pPr>
              <w:spacing w:after="0" w:line="240" w:lineRule="auto"/>
              <w:rPr>
                <w:rFonts w:ascii="PT Astra Serif" w:hAnsi="PT Astra Serif" w:cs="Times New Roman"/>
                <w:sz w:val="20"/>
                <w:szCs w:val="28"/>
              </w:rPr>
            </w:pPr>
          </w:p>
        </w:tc>
      </w:tr>
      <w:tr w:rsidR="00BB270A" w:rsidRPr="00962FE9" w14:paraId="2B379F4C" w14:textId="77777777" w:rsidTr="00721357">
        <w:tc>
          <w:tcPr>
            <w:tcW w:w="8990" w:type="dxa"/>
            <w:gridSpan w:val="2"/>
            <w:tcBorders>
              <w:left w:val="nil"/>
              <w:right w:val="nil"/>
            </w:tcBorders>
          </w:tcPr>
          <w:p w14:paraId="0D8F48A5" w14:textId="0C710112" w:rsidR="00BB270A" w:rsidRPr="00962FE9" w:rsidRDefault="00BB270A" w:rsidP="00FD14CB">
            <w:pPr>
              <w:spacing w:after="0" w:line="240" w:lineRule="auto"/>
              <w:jc w:val="center"/>
              <w:rPr>
                <w:rFonts w:ascii="PT Astra Serif" w:hAnsi="PT Astra Serif" w:cs="Times New Roman"/>
                <w:sz w:val="20"/>
                <w:szCs w:val="28"/>
              </w:rPr>
            </w:pPr>
            <w:r w:rsidRPr="00962FE9">
              <w:rPr>
                <w:rFonts w:ascii="PT Astra Serif" w:hAnsi="PT Astra Serif" w:cs="Times New Roman"/>
                <w:sz w:val="20"/>
                <w:szCs w:val="28"/>
              </w:rPr>
              <w:t>(страховой номер индивидуального лицевого счета в системе обязательного пенсионного страхования заявителя)</w:t>
            </w:r>
          </w:p>
          <w:p w14:paraId="4CE2933E" w14:textId="77777777" w:rsidR="00BB270A" w:rsidRPr="00962FE9" w:rsidRDefault="00BB270A" w:rsidP="00721357">
            <w:pPr>
              <w:spacing w:after="0" w:line="240" w:lineRule="auto"/>
              <w:jc w:val="center"/>
              <w:rPr>
                <w:rFonts w:ascii="PT Astra Serif" w:hAnsi="PT Astra Serif" w:cs="Times New Roman"/>
                <w:sz w:val="20"/>
                <w:szCs w:val="28"/>
              </w:rPr>
            </w:pPr>
          </w:p>
        </w:tc>
      </w:tr>
      <w:tr w:rsidR="00BB270A" w:rsidRPr="00962FE9" w14:paraId="76FF48C6" w14:textId="77777777" w:rsidTr="00721357">
        <w:tc>
          <w:tcPr>
            <w:tcW w:w="8990" w:type="dxa"/>
            <w:gridSpan w:val="2"/>
            <w:tcBorders>
              <w:left w:val="nil"/>
              <w:right w:val="nil"/>
            </w:tcBorders>
          </w:tcPr>
          <w:p w14:paraId="26E1A8D0" w14:textId="6642B813" w:rsidR="00BB270A" w:rsidRPr="00962FE9" w:rsidRDefault="00BB270A" w:rsidP="00FD14CB">
            <w:pPr>
              <w:autoSpaceDE w:val="0"/>
              <w:autoSpaceDN w:val="0"/>
              <w:adjustRightInd w:val="0"/>
              <w:spacing w:after="0" w:line="240" w:lineRule="auto"/>
              <w:jc w:val="center"/>
              <w:rPr>
                <w:rFonts w:ascii="PT Astra Serif" w:hAnsi="PT Astra Serif" w:cs="Times New Roman"/>
                <w:sz w:val="20"/>
                <w:szCs w:val="28"/>
              </w:rPr>
            </w:pPr>
            <w:r w:rsidRPr="00962FE9">
              <w:rPr>
                <w:rFonts w:ascii="PT Astra Serif" w:hAnsi="PT Astra Serif" w:cs="Times New Roman"/>
                <w:sz w:val="20"/>
                <w:szCs w:val="28"/>
              </w:rPr>
              <w:t xml:space="preserve">(номер свидетельства участника Государственной программы по оказанию содействия добровольному переселению в Российскую Федерацию </w:t>
            </w:r>
            <w:r w:rsidRPr="00962FE9">
              <w:rPr>
                <w:rFonts w:ascii="PT Astra Serif" w:hAnsi="PT Astra Serif" w:cs="PT Astra Serif"/>
                <w:sz w:val="20"/>
                <w:szCs w:val="20"/>
              </w:rPr>
              <w:t>соотечественников, проживающих за рубежом, установленного Правительством Российской Федерации образца)</w:t>
            </w:r>
          </w:p>
          <w:p w14:paraId="3A15F25A" w14:textId="77777777" w:rsidR="00BB270A" w:rsidRPr="00962FE9" w:rsidRDefault="00BB270A" w:rsidP="00721357">
            <w:pPr>
              <w:spacing w:after="0" w:line="240" w:lineRule="auto"/>
              <w:rPr>
                <w:rFonts w:ascii="PT Astra Serif" w:hAnsi="PT Astra Serif" w:cs="Times New Roman"/>
                <w:sz w:val="28"/>
                <w:szCs w:val="28"/>
              </w:rPr>
            </w:pPr>
          </w:p>
        </w:tc>
      </w:tr>
      <w:tr w:rsidR="00BB270A" w:rsidRPr="00962FE9" w14:paraId="1B49FC95" w14:textId="77777777" w:rsidTr="00721357">
        <w:tc>
          <w:tcPr>
            <w:tcW w:w="566" w:type="dxa"/>
            <w:tcBorders>
              <w:left w:val="nil"/>
            </w:tcBorders>
          </w:tcPr>
          <w:p w14:paraId="3A97CB37" w14:textId="77777777" w:rsidR="00BB270A" w:rsidRPr="00962FE9" w:rsidRDefault="00BB270A" w:rsidP="00721357">
            <w:pPr>
              <w:spacing w:after="0" w:line="240" w:lineRule="auto"/>
              <w:jc w:val="right"/>
              <w:rPr>
                <w:rFonts w:ascii="PT Astra Serif" w:hAnsi="PT Astra Serif" w:cs="Times New Roman"/>
                <w:sz w:val="24"/>
                <w:szCs w:val="24"/>
              </w:rPr>
            </w:pPr>
            <w:r w:rsidRPr="00962FE9">
              <w:rPr>
                <w:rFonts w:ascii="PT Astra Serif" w:hAnsi="PT Astra Serif" w:cs="Times New Roman"/>
                <w:sz w:val="24"/>
                <w:szCs w:val="24"/>
              </w:rPr>
              <w:t>10.</w:t>
            </w:r>
          </w:p>
        </w:tc>
        <w:tc>
          <w:tcPr>
            <w:tcW w:w="8424" w:type="dxa"/>
            <w:tcBorders>
              <w:right w:val="nil"/>
            </w:tcBorders>
          </w:tcPr>
          <w:p w14:paraId="6C5BDD69" w14:textId="77777777" w:rsidR="00BB270A" w:rsidRPr="00962FE9" w:rsidRDefault="00BB270A" w:rsidP="00721357">
            <w:pPr>
              <w:spacing w:after="0" w:line="240" w:lineRule="auto"/>
              <w:jc w:val="both"/>
              <w:rPr>
                <w:rFonts w:ascii="PT Astra Serif" w:hAnsi="PT Astra Serif" w:cs="Times New Roman"/>
                <w:sz w:val="28"/>
                <w:szCs w:val="28"/>
              </w:rPr>
            </w:pPr>
          </w:p>
        </w:tc>
      </w:tr>
      <w:tr w:rsidR="00BB270A" w:rsidRPr="00962FE9" w14:paraId="21D40A66" w14:textId="77777777" w:rsidTr="00721357">
        <w:tc>
          <w:tcPr>
            <w:tcW w:w="8990" w:type="dxa"/>
            <w:gridSpan w:val="2"/>
            <w:tcBorders>
              <w:left w:val="nil"/>
              <w:right w:val="nil"/>
            </w:tcBorders>
          </w:tcPr>
          <w:p w14:paraId="006BA84A" w14:textId="77777777" w:rsidR="00BB270A" w:rsidRPr="00962FE9" w:rsidRDefault="00BB270A" w:rsidP="00721357">
            <w:pPr>
              <w:spacing w:after="0" w:line="240" w:lineRule="auto"/>
              <w:jc w:val="center"/>
              <w:rPr>
                <w:rFonts w:ascii="PT Astra Serif" w:hAnsi="PT Astra Serif" w:cs="Times New Roman"/>
                <w:sz w:val="20"/>
                <w:szCs w:val="28"/>
              </w:rPr>
            </w:pPr>
            <w:r w:rsidRPr="00962FE9">
              <w:rPr>
                <w:rFonts w:ascii="PT Astra Serif" w:hAnsi="PT Astra Serif" w:cs="Times New Roman"/>
                <w:sz w:val="20"/>
                <w:szCs w:val="28"/>
              </w:rPr>
              <w:t>(фамилия, имя, отчество (при наличии) полностью)</w:t>
            </w:r>
          </w:p>
          <w:p w14:paraId="3D23CF49" w14:textId="77777777" w:rsidR="00BB270A" w:rsidRPr="00962FE9" w:rsidRDefault="00BB270A" w:rsidP="00721357">
            <w:pPr>
              <w:spacing w:after="0" w:line="240" w:lineRule="auto"/>
              <w:rPr>
                <w:rFonts w:ascii="PT Astra Serif" w:hAnsi="PT Astra Serif" w:cs="Times New Roman"/>
                <w:sz w:val="28"/>
                <w:szCs w:val="28"/>
              </w:rPr>
            </w:pPr>
          </w:p>
        </w:tc>
      </w:tr>
      <w:tr w:rsidR="00BB270A" w:rsidRPr="00962FE9" w14:paraId="6608DAF3" w14:textId="77777777" w:rsidTr="00721357">
        <w:tc>
          <w:tcPr>
            <w:tcW w:w="8990" w:type="dxa"/>
            <w:gridSpan w:val="2"/>
            <w:tcBorders>
              <w:left w:val="nil"/>
              <w:right w:val="nil"/>
            </w:tcBorders>
          </w:tcPr>
          <w:p w14:paraId="5E9FB90E" w14:textId="77777777" w:rsidR="00BB270A" w:rsidRPr="00962FE9" w:rsidRDefault="00BB270A" w:rsidP="00721357">
            <w:pPr>
              <w:spacing w:after="0" w:line="240" w:lineRule="auto"/>
              <w:jc w:val="center"/>
              <w:rPr>
                <w:rFonts w:ascii="PT Astra Serif" w:hAnsi="PT Astra Serif" w:cs="Times New Roman"/>
                <w:sz w:val="20"/>
                <w:szCs w:val="28"/>
              </w:rPr>
            </w:pPr>
            <w:r w:rsidRPr="00962FE9">
              <w:rPr>
                <w:rFonts w:ascii="PT Astra Serif" w:hAnsi="PT Astra Serif" w:cs="Times New Roman"/>
                <w:sz w:val="20"/>
                <w:szCs w:val="28"/>
              </w:rPr>
              <w:t>(место жительства - регистрация по месту жительства заявителя)</w:t>
            </w:r>
          </w:p>
          <w:p w14:paraId="308B2B4C" w14:textId="77777777" w:rsidR="00BB270A" w:rsidRPr="00962FE9" w:rsidRDefault="00BB270A" w:rsidP="00721357">
            <w:pPr>
              <w:spacing w:after="0" w:line="240" w:lineRule="auto"/>
              <w:rPr>
                <w:rFonts w:ascii="PT Astra Serif" w:hAnsi="PT Astra Serif" w:cs="Times New Roman"/>
                <w:sz w:val="20"/>
                <w:szCs w:val="28"/>
              </w:rPr>
            </w:pPr>
          </w:p>
        </w:tc>
      </w:tr>
      <w:tr w:rsidR="00BB270A" w:rsidRPr="00962FE9" w14:paraId="09949A14" w14:textId="77777777" w:rsidTr="00721357">
        <w:tc>
          <w:tcPr>
            <w:tcW w:w="8990" w:type="dxa"/>
            <w:gridSpan w:val="2"/>
            <w:tcBorders>
              <w:left w:val="nil"/>
              <w:right w:val="nil"/>
            </w:tcBorders>
          </w:tcPr>
          <w:p w14:paraId="18D7445B" w14:textId="1A0D3AFB" w:rsidR="00BB270A" w:rsidRPr="00962FE9" w:rsidRDefault="00BB270A" w:rsidP="00FD14CB">
            <w:pPr>
              <w:spacing w:after="0" w:line="240" w:lineRule="auto"/>
              <w:jc w:val="center"/>
              <w:rPr>
                <w:rFonts w:ascii="PT Astra Serif" w:hAnsi="PT Astra Serif" w:cs="Times New Roman"/>
                <w:sz w:val="20"/>
                <w:szCs w:val="28"/>
              </w:rPr>
            </w:pPr>
            <w:r w:rsidRPr="00962FE9">
              <w:rPr>
                <w:rFonts w:ascii="PT Astra Serif" w:hAnsi="PT Astra Serif" w:cs="Times New Roman"/>
                <w:sz w:val="20"/>
                <w:szCs w:val="28"/>
              </w:rPr>
              <w:t>(страховой номер индивидуального лицевого счета в системе обязательного пенсионного страхования заявителя)</w:t>
            </w:r>
          </w:p>
          <w:p w14:paraId="15661DDE" w14:textId="77777777" w:rsidR="00BB270A" w:rsidRPr="00962FE9" w:rsidRDefault="00BB270A" w:rsidP="00721357">
            <w:pPr>
              <w:spacing w:after="0" w:line="240" w:lineRule="auto"/>
              <w:jc w:val="center"/>
              <w:rPr>
                <w:rFonts w:ascii="PT Astra Serif" w:hAnsi="PT Astra Serif" w:cs="Times New Roman"/>
                <w:sz w:val="20"/>
                <w:szCs w:val="28"/>
              </w:rPr>
            </w:pPr>
          </w:p>
        </w:tc>
      </w:tr>
      <w:tr w:rsidR="00BB270A" w:rsidRPr="00962FE9" w14:paraId="05BDBFB4" w14:textId="77777777" w:rsidTr="00721357">
        <w:tc>
          <w:tcPr>
            <w:tcW w:w="8990" w:type="dxa"/>
            <w:gridSpan w:val="2"/>
            <w:tcBorders>
              <w:left w:val="nil"/>
              <w:bottom w:val="nil"/>
              <w:right w:val="nil"/>
            </w:tcBorders>
          </w:tcPr>
          <w:p w14:paraId="673A4C96" w14:textId="089C6D14" w:rsidR="00BB270A" w:rsidRPr="00962FE9" w:rsidRDefault="00BB270A" w:rsidP="00FD14CB">
            <w:pPr>
              <w:autoSpaceDE w:val="0"/>
              <w:autoSpaceDN w:val="0"/>
              <w:adjustRightInd w:val="0"/>
              <w:spacing w:after="0" w:line="240" w:lineRule="auto"/>
              <w:jc w:val="center"/>
              <w:rPr>
                <w:rFonts w:ascii="PT Astra Serif" w:hAnsi="PT Astra Serif" w:cs="Times New Roman"/>
                <w:sz w:val="20"/>
                <w:szCs w:val="28"/>
              </w:rPr>
            </w:pPr>
            <w:r w:rsidRPr="00962FE9">
              <w:rPr>
                <w:rFonts w:ascii="PT Astra Serif" w:hAnsi="PT Astra Serif" w:cs="Times New Roman"/>
                <w:sz w:val="20"/>
                <w:szCs w:val="28"/>
              </w:rPr>
              <w:t xml:space="preserve">(номер свидетельства участника Государственной программы по оказанию содействия добровольному переселению в Российскую Федерацию </w:t>
            </w:r>
            <w:r w:rsidRPr="00962FE9">
              <w:rPr>
                <w:rFonts w:ascii="PT Astra Serif" w:hAnsi="PT Astra Serif" w:cs="PT Astra Serif"/>
                <w:sz w:val="20"/>
                <w:szCs w:val="20"/>
              </w:rPr>
              <w:t>соотечественников, проживающих за рубежом, установленного Правительством Российской Федерации образца)</w:t>
            </w:r>
          </w:p>
          <w:p w14:paraId="429914BF" w14:textId="77777777" w:rsidR="00BB270A" w:rsidRPr="00962FE9" w:rsidRDefault="00BB270A" w:rsidP="00721357">
            <w:pPr>
              <w:spacing w:after="0" w:line="240" w:lineRule="auto"/>
              <w:rPr>
                <w:rFonts w:ascii="PT Astra Serif" w:hAnsi="PT Astra Serif" w:cs="Times New Roman"/>
                <w:sz w:val="24"/>
                <w:szCs w:val="24"/>
              </w:rPr>
            </w:pPr>
          </w:p>
        </w:tc>
      </w:tr>
      <w:tr w:rsidR="00BB270A" w:rsidRPr="00962FE9" w14:paraId="73DB97CD" w14:textId="77777777" w:rsidTr="00721357">
        <w:tc>
          <w:tcPr>
            <w:tcW w:w="8990" w:type="dxa"/>
            <w:gridSpan w:val="2"/>
            <w:tcBorders>
              <w:top w:val="nil"/>
              <w:left w:val="nil"/>
              <w:right w:val="nil"/>
            </w:tcBorders>
          </w:tcPr>
          <w:p w14:paraId="5B700779" w14:textId="77777777" w:rsidR="00BB270A" w:rsidRPr="00962FE9" w:rsidRDefault="00BB270A" w:rsidP="00721357">
            <w:pPr>
              <w:autoSpaceDE w:val="0"/>
              <w:autoSpaceDN w:val="0"/>
              <w:adjustRightInd w:val="0"/>
              <w:spacing w:after="0" w:line="240" w:lineRule="auto"/>
              <w:rPr>
                <w:rFonts w:ascii="PT Astra Serif" w:hAnsi="PT Astra Serif" w:cs="Times New Roman"/>
                <w:sz w:val="24"/>
                <w:szCs w:val="24"/>
              </w:rPr>
            </w:pPr>
            <w:r w:rsidRPr="00962FE9">
              <w:rPr>
                <w:rFonts w:ascii="PT Astra Serif" w:hAnsi="PT Astra Serif" w:cs="Times New Roman"/>
                <w:sz w:val="24"/>
                <w:szCs w:val="24"/>
              </w:rPr>
              <w:t>Земельный участок</w:t>
            </w:r>
          </w:p>
        </w:tc>
      </w:tr>
      <w:tr w:rsidR="00BB270A" w:rsidRPr="00962FE9" w14:paraId="31983B7C" w14:textId="77777777" w:rsidTr="00721357">
        <w:tc>
          <w:tcPr>
            <w:tcW w:w="8990" w:type="dxa"/>
            <w:gridSpan w:val="2"/>
            <w:tcBorders>
              <w:left w:val="nil"/>
              <w:right w:val="nil"/>
            </w:tcBorders>
          </w:tcPr>
          <w:p w14:paraId="3659E44D" w14:textId="77777777" w:rsidR="00BB270A" w:rsidRPr="00962FE9" w:rsidRDefault="00BB270A" w:rsidP="00721357">
            <w:pPr>
              <w:spacing w:after="0" w:line="240" w:lineRule="auto"/>
              <w:rPr>
                <w:rFonts w:ascii="PT Astra Serif" w:hAnsi="PT Astra Serif" w:cs="Times New Roman"/>
                <w:sz w:val="24"/>
                <w:szCs w:val="24"/>
              </w:rPr>
            </w:pPr>
            <w:r w:rsidRPr="00962FE9">
              <w:rPr>
                <w:rFonts w:ascii="PT Astra Serif" w:hAnsi="PT Astra Serif" w:cs="Times New Roman"/>
                <w:sz w:val="24"/>
                <w:szCs w:val="24"/>
              </w:rPr>
              <w:t>а) с кадастровым номером</w:t>
            </w:r>
          </w:p>
        </w:tc>
      </w:tr>
      <w:tr w:rsidR="00BB270A" w:rsidRPr="00962FE9" w14:paraId="1BCC2C9A" w14:textId="77777777" w:rsidTr="00721357">
        <w:tc>
          <w:tcPr>
            <w:tcW w:w="8990" w:type="dxa"/>
            <w:gridSpan w:val="2"/>
            <w:tcBorders>
              <w:left w:val="nil"/>
              <w:bottom w:val="single" w:sz="4" w:space="0" w:color="auto"/>
              <w:right w:val="nil"/>
            </w:tcBorders>
          </w:tcPr>
          <w:p w14:paraId="382ED1E6" w14:textId="77777777" w:rsidR="00BB270A" w:rsidRPr="00962FE9" w:rsidRDefault="00BB270A" w:rsidP="00721357">
            <w:pPr>
              <w:spacing w:after="0" w:line="240" w:lineRule="auto"/>
              <w:jc w:val="center"/>
              <w:rPr>
                <w:rFonts w:ascii="PT Astra Serif" w:hAnsi="PT Astra Serif" w:cs="Times New Roman"/>
                <w:sz w:val="20"/>
                <w:szCs w:val="28"/>
              </w:rPr>
            </w:pPr>
            <w:r w:rsidRPr="00962FE9">
              <w:rPr>
                <w:rFonts w:ascii="PT Astra Serif" w:hAnsi="PT Astra Serif" w:cs="Times New Roman"/>
                <w:sz w:val="20"/>
                <w:szCs w:val="28"/>
              </w:rPr>
              <w:t xml:space="preserve"> (заполняется, если земельный участок не предстоит образовать)</w:t>
            </w:r>
          </w:p>
          <w:p w14:paraId="77C3DD7C" w14:textId="77777777" w:rsidR="00BB270A" w:rsidRPr="00962FE9" w:rsidRDefault="00BB270A" w:rsidP="00721357">
            <w:pPr>
              <w:spacing w:after="0" w:line="240" w:lineRule="auto"/>
              <w:rPr>
                <w:rFonts w:ascii="PT Astra Serif" w:hAnsi="PT Astra Serif" w:cs="Times New Roman"/>
                <w:sz w:val="28"/>
                <w:szCs w:val="28"/>
              </w:rPr>
            </w:pPr>
            <w:r w:rsidRPr="00962FE9">
              <w:rPr>
                <w:rFonts w:ascii="PT Astra Serif" w:hAnsi="PT Astra Serif" w:cs="Times New Roman"/>
                <w:sz w:val="24"/>
                <w:szCs w:val="24"/>
              </w:rPr>
              <w:t>б) образованный из земельного участка(</w:t>
            </w:r>
            <w:proofErr w:type="spellStart"/>
            <w:r w:rsidRPr="00962FE9">
              <w:rPr>
                <w:rFonts w:ascii="PT Astra Serif" w:hAnsi="PT Astra Serif" w:cs="Times New Roman"/>
                <w:sz w:val="24"/>
                <w:szCs w:val="24"/>
              </w:rPr>
              <w:t>ов</w:t>
            </w:r>
            <w:proofErr w:type="spellEnd"/>
            <w:r w:rsidRPr="00962FE9">
              <w:rPr>
                <w:rFonts w:ascii="PT Astra Serif" w:hAnsi="PT Astra Serif" w:cs="Times New Roman"/>
                <w:sz w:val="24"/>
                <w:szCs w:val="24"/>
              </w:rPr>
              <w:t>) с кадастровым(и) номером(</w:t>
            </w:r>
            <w:proofErr w:type="spellStart"/>
            <w:r w:rsidRPr="00962FE9">
              <w:rPr>
                <w:rFonts w:ascii="PT Astra Serif" w:hAnsi="PT Astra Serif" w:cs="Times New Roman"/>
                <w:sz w:val="24"/>
                <w:szCs w:val="24"/>
              </w:rPr>
              <w:t>ами</w:t>
            </w:r>
            <w:proofErr w:type="spellEnd"/>
            <w:r w:rsidRPr="00962FE9">
              <w:rPr>
                <w:rFonts w:ascii="PT Astra Serif" w:hAnsi="PT Astra Serif" w:cs="Times New Roman"/>
                <w:sz w:val="28"/>
                <w:szCs w:val="28"/>
              </w:rPr>
              <w:t>)</w:t>
            </w:r>
          </w:p>
          <w:p w14:paraId="773733D3" w14:textId="77777777" w:rsidR="00BB270A" w:rsidRPr="00962FE9" w:rsidRDefault="00BB270A" w:rsidP="00721357">
            <w:pPr>
              <w:spacing w:after="0" w:line="240" w:lineRule="auto"/>
              <w:rPr>
                <w:rFonts w:ascii="PT Astra Serif" w:hAnsi="PT Astra Serif" w:cs="Times New Roman"/>
                <w:sz w:val="28"/>
                <w:szCs w:val="28"/>
              </w:rPr>
            </w:pPr>
          </w:p>
        </w:tc>
      </w:tr>
      <w:tr w:rsidR="00BB270A" w:rsidRPr="00962FE9" w14:paraId="6D58AD04" w14:textId="77777777" w:rsidTr="00721357">
        <w:tc>
          <w:tcPr>
            <w:tcW w:w="8990" w:type="dxa"/>
            <w:gridSpan w:val="2"/>
            <w:tcBorders>
              <w:top w:val="single" w:sz="4" w:space="0" w:color="auto"/>
              <w:left w:val="nil"/>
              <w:bottom w:val="nil"/>
              <w:right w:val="nil"/>
            </w:tcBorders>
          </w:tcPr>
          <w:p w14:paraId="2B3A0EDB" w14:textId="74114D16" w:rsidR="00BB270A" w:rsidRPr="00962FE9" w:rsidRDefault="00BB270A" w:rsidP="00FD14CB">
            <w:pPr>
              <w:spacing w:after="0" w:line="240" w:lineRule="auto"/>
              <w:jc w:val="center"/>
              <w:rPr>
                <w:rFonts w:ascii="PT Astra Serif" w:hAnsi="PT Astra Serif" w:cs="Times New Roman"/>
                <w:sz w:val="20"/>
                <w:szCs w:val="28"/>
              </w:rPr>
            </w:pPr>
            <w:r w:rsidRPr="00962FE9">
              <w:rPr>
                <w:rFonts w:ascii="PT Astra Serif" w:hAnsi="PT Astra Serif" w:cs="Times New Roman"/>
                <w:sz w:val="20"/>
                <w:szCs w:val="20"/>
              </w:rPr>
              <w:lastRenderedPageBreak/>
              <w:t>(указываются кадастровый номер земельного участка или кадастровые номера земельных участков, из которых в соответствии со схемой размещения земельного участка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tc>
      </w:tr>
      <w:tr w:rsidR="00BB270A" w:rsidRPr="00962FE9" w14:paraId="5908AA12" w14:textId="77777777" w:rsidTr="00721357">
        <w:tc>
          <w:tcPr>
            <w:tcW w:w="8990" w:type="dxa"/>
            <w:gridSpan w:val="2"/>
            <w:tcBorders>
              <w:top w:val="nil"/>
              <w:left w:val="nil"/>
              <w:bottom w:val="nil"/>
              <w:right w:val="nil"/>
            </w:tcBorders>
          </w:tcPr>
          <w:p w14:paraId="7DF271E7" w14:textId="7411A2E9" w:rsidR="00BB270A" w:rsidRPr="00962FE9" w:rsidRDefault="00BB270A" w:rsidP="00721357">
            <w:pPr>
              <w:spacing w:after="0" w:line="240" w:lineRule="auto"/>
              <w:rPr>
                <w:rFonts w:ascii="PT Astra Serif" w:hAnsi="PT Astra Serif" w:cs="Times New Roman"/>
                <w:sz w:val="24"/>
                <w:szCs w:val="24"/>
              </w:rPr>
            </w:pPr>
            <w:proofErr w:type="gramStart"/>
            <w:r w:rsidRPr="00962FE9">
              <w:rPr>
                <w:rFonts w:ascii="PT Astra Serif" w:hAnsi="PT Astra Serif" w:cs="Times New Roman"/>
                <w:sz w:val="24"/>
                <w:szCs w:val="24"/>
              </w:rPr>
              <w:t xml:space="preserve">Площадью:   </w:t>
            </w:r>
            <w:proofErr w:type="gramEnd"/>
            <w:r w:rsidRPr="00962FE9">
              <w:rPr>
                <w:rFonts w:ascii="PT Astra Serif" w:hAnsi="PT Astra Serif" w:cs="Times New Roman"/>
                <w:sz w:val="24"/>
                <w:szCs w:val="24"/>
              </w:rPr>
              <w:t>________________________________</w:t>
            </w:r>
            <w:r w:rsidR="00186496" w:rsidRPr="00962FE9">
              <w:rPr>
                <w:rFonts w:ascii="PT Astra Serif" w:hAnsi="PT Astra Serif" w:cs="Times New Roman"/>
                <w:sz w:val="24"/>
                <w:szCs w:val="24"/>
              </w:rPr>
              <w:t>_________________________</w:t>
            </w:r>
            <w:r w:rsidRPr="00962FE9">
              <w:rPr>
                <w:rFonts w:ascii="PT Astra Serif" w:hAnsi="PT Astra Serif" w:cs="Times New Roman"/>
                <w:sz w:val="24"/>
                <w:szCs w:val="24"/>
              </w:rPr>
              <w:t>кв. м</w:t>
            </w:r>
            <w:r w:rsidR="00FD14CB" w:rsidRPr="00962FE9">
              <w:rPr>
                <w:rFonts w:ascii="PT Astra Serif" w:hAnsi="PT Astra Serif" w:cs="Times New Roman"/>
                <w:sz w:val="24"/>
                <w:szCs w:val="24"/>
              </w:rPr>
              <w:t>.</w:t>
            </w:r>
          </w:p>
        </w:tc>
      </w:tr>
      <w:tr w:rsidR="00BB270A" w:rsidRPr="00962FE9" w14:paraId="6342E09D" w14:textId="77777777" w:rsidTr="00721357">
        <w:tc>
          <w:tcPr>
            <w:tcW w:w="8990" w:type="dxa"/>
            <w:gridSpan w:val="2"/>
            <w:tcBorders>
              <w:top w:val="nil"/>
              <w:left w:val="nil"/>
              <w:bottom w:val="nil"/>
              <w:right w:val="nil"/>
            </w:tcBorders>
          </w:tcPr>
          <w:p w14:paraId="3C7157D2" w14:textId="1A1D60A7" w:rsidR="00BB270A" w:rsidRPr="00962FE9" w:rsidRDefault="00BB270A" w:rsidP="00721357">
            <w:pPr>
              <w:spacing w:after="0" w:line="240" w:lineRule="auto"/>
              <w:jc w:val="center"/>
              <w:rPr>
                <w:rFonts w:ascii="PT Astra Serif" w:hAnsi="PT Astra Serif" w:cs="Times New Roman"/>
                <w:sz w:val="28"/>
                <w:szCs w:val="28"/>
              </w:rPr>
            </w:pPr>
            <w:r w:rsidRPr="00962FE9">
              <w:rPr>
                <w:rFonts w:ascii="PT Astra Serif" w:hAnsi="PT Astra Serif" w:cs="Times New Roman"/>
                <w:sz w:val="20"/>
                <w:szCs w:val="20"/>
              </w:rPr>
              <w:t xml:space="preserve">(указывается площадь не более 1 га или не более 10 000 кв. </w:t>
            </w:r>
            <w:proofErr w:type="gramStart"/>
            <w:r w:rsidRPr="00962FE9">
              <w:rPr>
                <w:rFonts w:ascii="PT Astra Serif" w:hAnsi="PT Astra Serif" w:cs="Times New Roman"/>
                <w:sz w:val="20"/>
                <w:szCs w:val="20"/>
              </w:rPr>
              <w:t>м)</w:t>
            </w:r>
            <w:r w:rsidRPr="00962FE9">
              <w:rPr>
                <w:rFonts w:ascii="PT Astra Serif" w:hAnsi="PT Astra Serif" w:cs="Times New Roman"/>
                <w:sz w:val="28"/>
                <w:szCs w:val="28"/>
              </w:rPr>
              <w:t xml:space="preserve">   </w:t>
            </w:r>
            <w:proofErr w:type="gramEnd"/>
            <w:r w:rsidRPr="00962FE9">
              <w:rPr>
                <w:rFonts w:ascii="PT Astra Serif" w:hAnsi="PT Astra Serif" w:cs="Times New Roman"/>
                <w:sz w:val="28"/>
                <w:szCs w:val="28"/>
              </w:rPr>
              <w:t xml:space="preserve">                      </w:t>
            </w:r>
          </w:p>
        </w:tc>
      </w:tr>
      <w:tr w:rsidR="00BB270A" w:rsidRPr="00962FE9" w14:paraId="67285361" w14:textId="77777777" w:rsidTr="00721357">
        <w:tc>
          <w:tcPr>
            <w:tcW w:w="8990" w:type="dxa"/>
            <w:gridSpan w:val="2"/>
            <w:tcBorders>
              <w:top w:val="nil"/>
              <w:left w:val="nil"/>
              <w:bottom w:val="nil"/>
              <w:right w:val="nil"/>
            </w:tcBorders>
          </w:tcPr>
          <w:p w14:paraId="17AFD243" w14:textId="77777777" w:rsidR="00BB270A" w:rsidRPr="00962FE9" w:rsidRDefault="00BB270A" w:rsidP="00721357">
            <w:pPr>
              <w:spacing w:after="0" w:line="240" w:lineRule="auto"/>
              <w:rPr>
                <w:rFonts w:ascii="PT Astra Serif" w:hAnsi="PT Astra Serif" w:cs="Times New Roman"/>
                <w:sz w:val="20"/>
                <w:szCs w:val="28"/>
              </w:rPr>
            </w:pPr>
          </w:p>
          <w:p w14:paraId="4F22050B" w14:textId="77777777" w:rsidR="00BB270A" w:rsidRPr="00962FE9" w:rsidRDefault="00BB270A" w:rsidP="00721357">
            <w:pPr>
              <w:spacing w:after="0" w:line="240" w:lineRule="auto"/>
              <w:jc w:val="both"/>
              <w:rPr>
                <w:rFonts w:ascii="PT Astra Serif" w:hAnsi="PT Astra Serif" w:cs="Times New Roman"/>
                <w:sz w:val="24"/>
                <w:szCs w:val="24"/>
              </w:rPr>
            </w:pPr>
            <w:r w:rsidRPr="00962FE9">
              <w:rPr>
                <w:rFonts w:ascii="PT Astra Serif" w:hAnsi="PT Astra Serif" w:cs="Times New Roman"/>
                <w:sz w:val="24"/>
                <w:szCs w:val="24"/>
              </w:rPr>
              <w:t>Прошу направить проект договора о безвозмездном пользовании земельного участка, иные документы, направление которых предусмотрено в рамках предоставления муниципальной услуг, в адрес:</w:t>
            </w:r>
          </w:p>
        </w:tc>
      </w:tr>
      <w:tr w:rsidR="00BB270A" w:rsidRPr="00962FE9" w14:paraId="71A2A6AC" w14:textId="77777777" w:rsidTr="00721357">
        <w:tc>
          <w:tcPr>
            <w:tcW w:w="8990" w:type="dxa"/>
            <w:gridSpan w:val="2"/>
            <w:tcBorders>
              <w:top w:val="nil"/>
              <w:left w:val="nil"/>
              <w:bottom w:val="single" w:sz="4" w:space="0" w:color="auto"/>
              <w:right w:val="nil"/>
            </w:tcBorders>
          </w:tcPr>
          <w:p w14:paraId="1113AF05" w14:textId="77777777" w:rsidR="00BB270A" w:rsidRPr="00962FE9" w:rsidRDefault="00BB270A" w:rsidP="00721357">
            <w:pPr>
              <w:autoSpaceDE w:val="0"/>
              <w:autoSpaceDN w:val="0"/>
              <w:adjustRightInd w:val="0"/>
              <w:spacing w:after="0" w:line="240" w:lineRule="auto"/>
              <w:jc w:val="center"/>
              <w:rPr>
                <w:rFonts w:ascii="PT Astra Serif" w:hAnsi="PT Astra Serif" w:cs="Times New Roman"/>
                <w:sz w:val="20"/>
                <w:szCs w:val="28"/>
              </w:rPr>
            </w:pPr>
          </w:p>
          <w:p w14:paraId="3B2E132E" w14:textId="77777777" w:rsidR="00BB270A" w:rsidRPr="00962FE9" w:rsidRDefault="00BB270A" w:rsidP="00721357">
            <w:pPr>
              <w:autoSpaceDE w:val="0"/>
              <w:autoSpaceDN w:val="0"/>
              <w:adjustRightInd w:val="0"/>
              <w:spacing w:after="0" w:line="240" w:lineRule="auto"/>
              <w:jc w:val="center"/>
              <w:rPr>
                <w:rFonts w:ascii="PT Astra Serif" w:hAnsi="PT Astra Serif" w:cs="Times New Roman"/>
                <w:sz w:val="20"/>
                <w:szCs w:val="28"/>
              </w:rPr>
            </w:pPr>
          </w:p>
        </w:tc>
      </w:tr>
      <w:tr w:rsidR="00BB270A" w:rsidRPr="00962FE9" w14:paraId="60633244" w14:textId="77777777" w:rsidTr="00721357">
        <w:tc>
          <w:tcPr>
            <w:tcW w:w="8990" w:type="dxa"/>
            <w:gridSpan w:val="2"/>
            <w:tcBorders>
              <w:top w:val="single" w:sz="4" w:space="0" w:color="auto"/>
              <w:left w:val="nil"/>
              <w:bottom w:val="single" w:sz="4" w:space="0" w:color="auto"/>
              <w:right w:val="nil"/>
            </w:tcBorders>
          </w:tcPr>
          <w:p w14:paraId="07E101F5" w14:textId="77777777" w:rsidR="00BB270A" w:rsidRPr="00962FE9" w:rsidRDefault="00BB270A" w:rsidP="00721357">
            <w:pPr>
              <w:autoSpaceDE w:val="0"/>
              <w:autoSpaceDN w:val="0"/>
              <w:adjustRightInd w:val="0"/>
              <w:spacing w:after="0" w:line="240" w:lineRule="auto"/>
              <w:jc w:val="center"/>
              <w:rPr>
                <w:rFonts w:ascii="PT Astra Serif" w:hAnsi="PT Astra Serif" w:cs="Times New Roman"/>
                <w:sz w:val="20"/>
                <w:szCs w:val="28"/>
              </w:rPr>
            </w:pPr>
            <w:r w:rsidRPr="00962FE9">
              <w:rPr>
                <w:rFonts w:ascii="PT Astra Serif" w:hAnsi="PT Astra Serif" w:cs="Times New Roman"/>
                <w:sz w:val="20"/>
                <w:szCs w:val="28"/>
              </w:rPr>
              <w:t>(указывается фамилия, имя, отчество (при наличии) полностью лица, которому направляются документы)</w:t>
            </w:r>
          </w:p>
          <w:p w14:paraId="5E14D604" w14:textId="77777777" w:rsidR="00BB270A" w:rsidRPr="00962FE9" w:rsidRDefault="00BB270A" w:rsidP="00721357">
            <w:pPr>
              <w:autoSpaceDE w:val="0"/>
              <w:autoSpaceDN w:val="0"/>
              <w:adjustRightInd w:val="0"/>
              <w:spacing w:after="0" w:line="240" w:lineRule="auto"/>
              <w:rPr>
                <w:rFonts w:ascii="PT Astra Serif" w:hAnsi="PT Astra Serif" w:cs="Times New Roman"/>
                <w:sz w:val="20"/>
                <w:szCs w:val="28"/>
              </w:rPr>
            </w:pPr>
            <w:r w:rsidRPr="00962FE9">
              <w:rPr>
                <w:rFonts w:ascii="PT Astra Serif" w:hAnsi="PT Astra Serif" w:cs="Times New Roman"/>
                <w:sz w:val="20"/>
                <w:szCs w:val="28"/>
              </w:rPr>
              <w:t xml:space="preserve"> </w:t>
            </w:r>
          </w:p>
        </w:tc>
      </w:tr>
      <w:tr w:rsidR="00BB270A" w:rsidRPr="00962FE9" w14:paraId="672FA9B9" w14:textId="77777777" w:rsidTr="00721357">
        <w:tc>
          <w:tcPr>
            <w:tcW w:w="8990" w:type="dxa"/>
            <w:gridSpan w:val="2"/>
            <w:tcBorders>
              <w:top w:val="single" w:sz="4" w:space="0" w:color="auto"/>
              <w:left w:val="nil"/>
              <w:bottom w:val="nil"/>
              <w:right w:val="nil"/>
            </w:tcBorders>
          </w:tcPr>
          <w:p w14:paraId="588C3A3C" w14:textId="3B75941C" w:rsidR="00BB270A" w:rsidRPr="00962FE9" w:rsidRDefault="00BB270A" w:rsidP="00721357">
            <w:pPr>
              <w:autoSpaceDE w:val="0"/>
              <w:autoSpaceDN w:val="0"/>
              <w:adjustRightInd w:val="0"/>
              <w:spacing w:after="0" w:line="240" w:lineRule="auto"/>
              <w:jc w:val="center"/>
              <w:rPr>
                <w:rFonts w:ascii="PT Astra Serif" w:hAnsi="PT Astra Serif" w:cs="Times New Roman"/>
                <w:sz w:val="20"/>
                <w:szCs w:val="28"/>
              </w:rPr>
            </w:pPr>
            <w:r w:rsidRPr="00962FE9">
              <w:rPr>
                <w:rFonts w:ascii="PT Astra Serif" w:hAnsi="PT Astra Serif" w:cs="Times New Roman"/>
                <w:sz w:val="20"/>
                <w:szCs w:val="28"/>
              </w:rPr>
              <w:t>(указывается</w:t>
            </w:r>
            <w:r w:rsidR="009752AB" w:rsidRPr="00962FE9">
              <w:rPr>
                <w:rFonts w:ascii="PT Astra Serif" w:hAnsi="PT Astra Serif" w:cs="Times New Roman"/>
                <w:sz w:val="20"/>
                <w:szCs w:val="28"/>
              </w:rPr>
              <w:t xml:space="preserve"> </w:t>
            </w:r>
            <w:r w:rsidRPr="00962FE9">
              <w:rPr>
                <w:rFonts w:ascii="PT Astra Serif" w:hAnsi="PT Astra Serif" w:cs="Times New Roman"/>
                <w:sz w:val="20"/>
                <w:szCs w:val="28"/>
              </w:rPr>
              <w:t>и один из способов получения: или лично, по почтовому адресу, адресу электронной почты или с использованием информационной системы)</w:t>
            </w:r>
          </w:p>
          <w:p w14:paraId="16A30058" w14:textId="77777777" w:rsidR="00BB270A" w:rsidRPr="00962FE9" w:rsidRDefault="00BB270A" w:rsidP="00721357">
            <w:pPr>
              <w:autoSpaceDE w:val="0"/>
              <w:autoSpaceDN w:val="0"/>
              <w:adjustRightInd w:val="0"/>
              <w:spacing w:after="0" w:line="240" w:lineRule="auto"/>
              <w:jc w:val="center"/>
              <w:rPr>
                <w:rFonts w:ascii="PT Astra Serif" w:hAnsi="PT Astra Serif" w:cs="Times New Roman"/>
                <w:sz w:val="20"/>
                <w:szCs w:val="28"/>
              </w:rPr>
            </w:pPr>
          </w:p>
          <w:p w14:paraId="0650DCB4" w14:textId="77777777" w:rsidR="00BB270A" w:rsidRPr="00962FE9" w:rsidRDefault="00BB270A" w:rsidP="00721357">
            <w:pPr>
              <w:autoSpaceDE w:val="0"/>
              <w:autoSpaceDN w:val="0"/>
              <w:adjustRightInd w:val="0"/>
              <w:spacing w:after="0" w:line="240" w:lineRule="auto"/>
              <w:jc w:val="center"/>
              <w:rPr>
                <w:rFonts w:ascii="PT Astra Serif" w:hAnsi="PT Astra Serif" w:cs="Times New Roman"/>
                <w:sz w:val="20"/>
                <w:szCs w:val="28"/>
              </w:rPr>
            </w:pPr>
          </w:p>
        </w:tc>
      </w:tr>
    </w:tbl>
    <w:p w14:paraId="5695258F" w14:textId="77777777" w:rsidR="00BB270A" w:rsidRPr="00962FE9" w:rsidRDefault="00BB270A" w:rsidP="00BB270A">
      <w:pPr>
        <w:spacing w:after="0" w:line="240" w:lineRule="auto"/>
        <w:ind w:firstLine="709"/>
        <w:jc w:val="both"/>
        <w:rPr>
          <w:rFonts w:ascii="PT Astra Serif" w:hAnsi="PT Astra Serif" w:cs="Times New Roman"/>
          <w:sz w:val="24"/>
          <w:szCs w:val="24"/>
        </w:rPr>
      </w:pPr>
      <w:r w:rsidRPr="00962FE9">
        <w:rPr>
          <w:rFonts w:ascii="PT Astra Serif" w:hAnsi="PT Astra Serif" w:cs="Times New Roman"/>
          <w:sz w:val="24"/>
          <w:szCs w:val="24"/>
        </w:rPr>
        <w:t xml:space="preserve">К заявлению прилагаются: </w:t>
      </w:r>
    </w:p>
    <w:tbl>
      <w:tblPr>
        <w:tblW w:w="0" w:type="auto"/>
        <w:tblLook w:val="04A0" w:firstRow="1" w:lastRow="0" w:firstColumn="1" w:lastColumn="0" w:noHBand="0" w:noVBand="1"/>
      </w:tblPr>
      <w:tblGrid>
        <w:gridCol w:w="1087"/>
        <w:gridCol w:w="5825"/>
        <w:gridCol w:w="565"/>
        <w:gridCol w:w="698"/>
        <w:gridCol w:w="1572"/>
      </w:tblGrid>
      <w:tr w:rsidR="00BB270A" w:rsidRPr="00962FE9" w14:paraId="7D5B5FFC" w14:textId="77777777" w:rsidTr="00721357">
        <w:tc>
          <w:tcPr>
            <w:tcW w:w="1087" w:type="dxa"/>
          </w:tcPr>
          <w:p w14:paraId="32CEB7F7" w14:textId="77777777" w:rsidR="00BB270A" w:rsidRPr="00962FE9" w:rsidRDefault="00BB270A" w:rsidP="00721357">
            <w:pPr>
              <w:spacing w:after="0" w:line="240" w:lineRule="auto"/>
              <w:jc w:val="right"/>
              <w:rPr>
                <w:rFonts w:ascii="PT Astra Serif" w:hAnsi="PT Astra Serif" w:cs="Times New Roman"/>
                <w:sz w:val="24"/>
                <w:szCs w:val="24"/>
              </w:rPr>
            </w:pPr>
            <w:r w:rsidRPr="00962FE9">
              <w:rPr>
                <w:rFonts w:ascii="PT Astra Serif" w:hAnsi="PT Astra Serif" w:cs="Times New Roman"/>
                <w:sz w:val="24"/>
                <w:szCs w:val="24"/>
              </w:rPr>
              <w:t>1)</w:t>
            </w:r>
          </w:p>
        </w:tc>
        <w:tc>
          <w:tcPr>
            <w:tcW w:w="5825" w:type="dxa"/>
            <w:tcBorders>
              <w:bottom w:val="single" w:sz="4" w:space="0" w:color="auto"/>
            </w:tcBorders>
          </w:tcPr>
          <w:p w14:paraId="3F74507A" w14:textId="77777777" w:rsidR="00BB270A" w:rsidRPr="00962FE9" w:rsidRDefault="00BB270A" w:rsidP="00721357">
            <w:pPr>
              <w:spacing w:after="0" w:line="240" w:lineRule="auto"/>
              <w:jc w:val="both"/>
              <w:rPr>
                <w:rFonts w:ascii="PT Astra Serif" w:hAnsi="PT Astra Serif" w:cs="Times New Roman"/>
                <w:sz w:val="24"/>
                <w:szCs w:val="24"/>
              </w:rPr>
            </w:pPr>
          </w:p>
        </w:tc>
        <w:tc>
          <w:tcPr>
            <w:tcW w:w="565" w:type="dxa"/>
          </w:tcPr>
          <w:p w14:paraId="6C4038AD" w14:textId="77777777" w:rsidR="00BB270A" w:rsidRPr="00962FE9" w:rsidRDefault="00BB270A" w:rsidP="00721357">
            <w:pPr>
              <w:spacing w:after="0" w:line="240" w:lineRule="auto"/>
              <w:jc w:val="both"/>
              <w:rPr>
                <w:rFonts w:ascii="PT Astra Serif" w:hAnsi="PT Astra Serif" w:cs="Times New Roman"/>
                <w:sz w:val="24"/>
                <w:szCs w:val="24"/>
              </w:rPr>
            </w:pPr>
            <w:r w:rsidRPr="00962FE9">
              <w:rPr>
                <w:rFonts w:ascii="PT Astra Serif" w:hAnsi="PT Astra Serif" w:cs="Times New Roman"/>
                <w:sz w:val="24"/>
                <w:szCs w:val="24"/>
              </w:rPr>
              <w:t>на</w:t>
            </w:r>
          </w:p>
        </w:tc>
        <w:tc>
          <w:tcPr>
            <w:tcW w:w="698" w:type="dxa"/>
            <w:tcBorders>
              <w:bottom w:val="single" w:sz="4" w:space="0" w:color="auto"/>
            </w:tcBorders>
          </w:tcPr>
          <w:p w14:paraId="76CB3550" w14:textId="77777777" w:rsidR="00BB270A" w:rsidRPr="00962FE9" w:rsidRDefault="00BB270A" w:rsidP="00721357">
            <w:pPr>
              <w:spacing w:after="0" w:line="240" w:lineRule="auto"/>
              <w:jc w:val="both"/>
              <w:rPr>
                <w:rFonts w:ascii="PT Astra Serif" w:hAnsi="PT Astra Serif" w:cs="Times New Roman"/>
                <w:sz w:val="24"/>
                <w:szCs w:val="24"/>
              </w:rPr>
            </w:pPr>
          </w:p>
        </w:tc>
        <w:tc>
          <w:tcPr>
            <w:tcW w:w="1572" w:type="dxa"/>
          </w:tcPr>
          <w:p w14:paraId="6CC930A0" w14:textId="77777777" w:rsidR="00BB270A" w:rsidRPr="00962FE9" w:rsidRDefault="00BB270A" w:rsidP="00721357">
            <w:pPr>
              <w:spacing w:after="0" w:line="240" w:lineRule="auto"/>
              <w:jc w:val="both"/>
              <w:rPr>
                <w:rFonts w:ascii="PT Astra Serif" w:hAnsi="PT Astra Serif" w:cs="Times New Roman"/>
                <w:sz w:val="24"/>
                <w:szCs w:val="24"/>
              </w:rPr>
            </w:pPr>
            <w:r w:rsidRPr="00962FE9">
              <w:rPr>
                <w:rFonts w:ascii="PT Astra Serif" w:hAnsi="PT Astra Serif" w:cs="Times New Roman"/>
                <w:sz w:val="24"/>
                <w:szCs w:val="24"/>
              </w:rPr>
              <w:t>л. в 1 экз.;</w:t>
            </w:r>
          </w:p>
        </w:tc>
      </w:tr>
      <w:tr w:rsidR="00BB270A" w:rsidRPr="00962FE9" w14:paraId="53A30F5B" w14:textId="77777777" w:rsidTr="00721357">
        <w:tc>
          <w:tcPr>
            <w:tcW w:w="1087" w:type="dxa"/>
          </w:tcPr>
          <w:p w14:paraId="357E3C1C" w14:textId="77777777" w:rsidR="00BB270A" w:rsidRPr="00962FE9" w:rsidRDefault="00BB270A" w:rsidP="00721357">
            <w:pPr>
              <w:spacing w:after="0" w:line="240" w:lineRule="auto"/>
              <w:jc w:val="right"/>
              <w:rPr>
                <w:rFonts w:ascii="PT Astra Serif" w:hAnsi="PT Astra Serif" w:cs="Times New Roman"/>
                <w:sz w:val="24"/>
                <w:szCs w:val="24"/>
              </w:rPr>
            </w:pPr>
            <w:r w:rsidRPr="00962FE9">
              <w:rPr>
                <w:rFonts w:ascii="PT Astra Serif" w:hAnsi="PT Astra Serif" w:cs="Times New Roman"/>
                <w:sz w:val="24"/>
                <w:szCs w:val="24"/>
              </w:rPr>
              <w:t>2)</w:t>
            </w:r>
          </w:p>
        </w:tc>
        <w:tc>
          <w:tcPr>
            <w:tcW w:w="5825" w:type="dxa"/>
            <w:tcBorders>
              <w:top w:val="single" w:sz="4" w:space="0" w:color="auto"/>
              <w:bottom w:val="single" w:sz="4" w:space="0" w:color="auto"/>
            </w:tcBorders>
          </w:tcPr>
          <w:p w14:paraId="46D4D7DC" w14:textId="77777777" w:rsidR="00BB270A" w:rsidRPr="00962FE9" w:rsidRDefault="00BB270A" w:rsidP="00721357">
            <w:pPr>
              <w:spacing w:after="0" w:line="240" w:lineRule="auto"/>
              <w:jc w:val="both"/>
              <w:rPr>
                <w:rFonts w:ascii="PT Astra Serif" w:hAnsi="PT Astra Serif" w:cs="Times New Roman"/>
                <w:sz w:val="24"/>
                <w:szCs w:val="24"/>
              </w:rPr>
            </w:pPr>
          </w:p>
        </w:tc>
        <w:tc>
          <w:tcPr>
            <w:tcW w:w="565" w:type="dxa"/>
          </w:tcPr>
          <w:p w14:paraId="6E69FD05" w14:textId="77777777" w:rsidR="00BB270A" w:rsidRPr="00962FE9" w:rsidRDefault="00BB270A" w:rsidP="00721357">
            <w:pPr>
              <w:spacing w:after="0" w:line="240" w:lineRule="auto"/>
              <w:jc w:val="both"/>
              <w:rPr>
                <w:rFonts w:ascii="PT Astra Serif" w:hAnsi="PT Astra Serif" w:cs="Times New Roman"/>
                <w:sz w:val="24"/>
                <w:szCs w:val="24"/>
              </w:rPr>
            </w:pPr>
            <w:r w:rsidRPr="00962FE9">
              <w:rPr>
                <w:rFonts w:ascii="PT Astra Serif" w:hAnsi="PT Astra Serif" w:cs="Times New Roman"/>
                <w:sz w:val="24"/>
                <w:szCs w:val="24"/>
              </w:rPr>
              <w:t>на</w:t>
            </w:r>
          </w:p>
        </w:tc>
        <w:tc>
          <w:tcPr>
            <w:tcW w:w="698" w:type="dxa"/>
            <w:tcBorders>
              <w:top w:val="single" w:sz="4" w:space="0" w:color="auto"/>
              <w:bottom w:val="single" w:sz="4" w:space="0" w:color="auto"/>
            </w:tcBorders>
          </w:tcPr>
          <w:p w14:paraId="731C8A72" w14:textId="77777777" w:rsidR="00BB270A" w:rsidRPr="00962FE9" w:rsidRDefault="00BB270A" w:rsidP="00721357">
            <w:pPr>
              <w:spacing w:after="0" w:line="240" w:lineRule="auto"/>
              <w:jc w:val="both"/>
              <w:rPr>
                <w:rFonts w:ascii="PT Astra Serif" w:hAnsi="PT Astra Serif" w:cs="Times New Roman"/>
                <w:sz w:val="24"/>
                <w:szCs w:val="24"/>
              </w:rPr>
            </w:pPr>
          </w:p>
        </w:tc>
        <w:tc>
          <w:tcPr>
            <w:tcW w:w="1572" w:type="dxa"/>
          </w:tcPr>
          <w:p w14:paraId="28F82B54" w14:textId="77777777" w:rsidR="00BB270A" w:rsidRPr="00962FE9" w:rsidRDefault="00BB270A" w:rsidP="00721357">
            <w:pPr>
              <w:spacing w:after="0" w:line="240" w:lineRule="auto"/>
              <w:jc w:val="both"/>
              <w:rPr>
                <w:rFonts w:ascii="PT Astra Serif" w:hAnsi="PT Astra Serif" w:cs="Times New Roman"/>
                <w:sz w:val="24"/>
                <w:szCs w:val="24"/>
              </w:rPr>
            </w:pPr>
            <w:r w:rsidRPr="00962FE9">
              <w:rPr>
                <w:rFonts w:ascii="PT Astra Serif" w:hAnsi="PT Astra Serif" w:cs="Times New Roman"/>
                <w:sz w:val="24"/>
                <w:szCs w:val="24"/>
              </w:rPr>
              <w:t>л. в 1 экз.;</w:t>
            </w:r>
          </w:p>
        </w:tc>
      </w:tr>
      <w:tr w:rsidR="00BB270A" w:rsidRPr="00962FE9" w14:paraId="51807822" w14:textId="77777777" w:rsidTr="00721357">
        <w:tc>
          <w:tcPr>
            <w:tcW w:w="1087" w:type="dxa"/>
          </w:tcPr>
          <w:p w14:paraId="3190E7BB" w14:textId="77777777" w:rsidR="00BB270A" w:rsidRPr="00962FE9" w:rsidRDefault="00BB270A" w:rsidP="00721357">
            <w:pPr>
              <w:spacing w:after="0" w:line="240" w:lineRule="auto"/>
              <w:jc w:val="right"/>
              <w:rPr>
                <w:rFonts w:ascii="PT Astra Serif" w:hAnsi="PT Astra Serif" w:cs="Times New Roman"/>
                <w:sz w:val="24"/>
                <w:szCs w:val="24"/>
              </w:rPr>
            </w:pPr>
            <w:r w:rsidRPr="00962FE9">
              <w:rPr>
                <w:rFonts w:ascii="PT Astra Serif" w:hAnsi="PT Astra Serif" w:cs="Times New Roman"/>
                <w:sz w:val="24"/>
                <w:szCs w:val="24"/>
              </w:rPr>
              <w:t>3)</w:t>
            </w:r>
          </w:p>
        </w:tc>
        <w:tc>
          <w:tcPr>
            <w:tcW w:w="5825" w:type="dxa"/>
            <w:tcBorders>
              <w:top w:val="single" w:sz="4" w:space="0" w:color="auto"/>
              <w:bottom w:val="single" w:sz="4" w:space="0" w:color="auto"/>
            </w:tcBorders>
          </w:tcPr>
          <w:p w14:paraId="1F16CA53" w14:textId="77777777" w:rsidR="00BB270A" w:rsidRPr="00962FE9" w:rsidRDefault="00BB270A" w:rsidP="00721357">
            <w:pPr>
              <w:spacing w:after="0" w:line="240" w:lineRule="auto"/>
              <w:jc w:val="both"/>
              <w:rPr>
                <w:rFonts w:ascii="PT Astra Serif" w:hAnsi="PT Astra Serif" w:cs="Times New Roman"/>
                <w:sz w:val="24"/>
                <w:szCs w:val="24"/>
              </w:rPr>
            </w:pPr>
          </w:p>
        </w:tc>
        <w:tc>
          <w:tcPr>
            <w:tcW w:w="565" w:type="dxa"/>
          </w:tcPr>
          <w:p w14:paraId="485CA061" w14:textId="77777777" w:rsidR="00BB270A" w:rsidRPr="00962FE9" w:rsidRDefault="00BB270A" w:rsidP="00721357">
            <w:pPr>
              <w:spacing w:after="0" w:line="240" w:lineRule="auto"/>
              <w:jc w:val="both"/>
              <w:rPr>
                <w:rFonts w:ascii="PT Astra Serif" w:hAnsi="PT Astra Serif" w:cs="Times New Roman"/>
                <w:sz w:val="24"/>
                <w:szCs w:val="24"/>
              </w:rPr>
            </w:pPr>
            <w:r w:rsidRPr="00962FE9">
              <w:rPr>
                <w:rFonts w:ascii="PT Astra Serif" w:hAnsi="PT Astra Serif" w:cs="Times New Roman"/>
                <w:sz w:val="24"/>
                <w:szCs w:val="24"/>
              </w:rPr>
              <w:t>на</w:t>
            </w:r>
          </w:p>
        </w:tc>
        <w:tc>
          <w:tcPr>
            <w:tcW w:w="698" w:type="dxa"/>
            <w:tcBorders>
              <w:top w:val="single" w:sz="4" w:space="0" w:color="auto"/>
              <w:bottom w:val="single" w:sz="4" w:space="0" w:color="auto"/>
            </w:tcBorders>
          </w:tcPr>
          <w:p w14:paraId="248174FE" w14:textId="77777777" w:rsidR="00BB270A" w:rsidRPr="00962FE9" w:rsidRDefault="00BB270A" w:rsidP="00721357">
            <w:pPr>
              <w:spacing w:after="0" w:line="240" w:lineRule="auto"/>
              <w:jc w:val="both"/>
              <w:rPr>
                <w:rFonts w:ascii="PT Astra Serif" w:hAnsi="PT Astra Serif" w:cs="Times New Roman"/>
                <w:sz w:val="24"/>
                <w:szCs w:val="24"/>
              </w:rPr>
            </w:pPr>
          </w:p>
        </w:tc>
        <w:tc>
          <w:tcPr>
            <w:tcW w:w="1572" w:type="dxa"/>
          </w:tcPr>
          <w:p w14:paraId="15720041" w14:textId="77777777" w:rsidR="00BB270A" w:rsidRPr="00962FE9" w:rsidRDefault="00BB270A" w:rsidP="00721357">
            <w:pPr>
              <w:spacing w:after="0" w:line="240" w:lineRule="auto"/>
              <w:jc w:val="both"/>
              <w:rPr>
                <w:rFonts w:ascii="PT Astra Serif" w:hAnsi="PT Astra Serif" w:cs="Times New Roman"/>
                <w:sz w:val="24"/>
                <w:szCs w:val="24"/>
              </w:rPr>
            </w:pPr>
            <w:r w:rsidRPr="00962FE9">
              <w:rPr>
                <w:rFonts w:ascii="PT Astra Serif" w:hAnsi="PT Astra Serif" w:cs="Times New Roman"/>
                <w:sz w:val="24"/>
                <w:szCs w:val="24"/>
              </w:rPr>
              <w:t>л. в 1 экз.;</w:t>
            </w:r>
          </w:p>
        </w:tc>
      </w:tr>
      <w:tr w:rsidR="00BB270A" w:rsidRPr="00962FE9" w14:paraId="205F25CB" w14:textId="77777777" w:rsidTr="00721357">
        <w:tc>
          <w:tcPr>
            <w:tcW w:w="1087" w:type="dxa"/>
          </w:tcPr>
          <w:p w14:paraId="488D84DF" w14:textId="77777777" w:rsidR="00BB270A" w:rsidRPr="00962FE9" w:rsidRDefault="00BB270A" w:rsidP="00721357">
            <w:pPr>
              <w:spacing w:after="0" w:line="240" w:lineRule="auto"/>
              <w:jc w:val="right"/>
              <w:rPr>
                <w:rFonts w:ascii="PT Astra Serif" w:hAnsi="PT Astra Serif" w:cs="Times New Roman"/>
                <w:sz w:val="24"/>
                <w:szCs w:val="24"/>
              </w:rPr>
            </w:pPr>
            <w:r w:rsidRPr="00962FE9">
              <w:rPr>
                <w:rFonts w:ascii="PT Astra Serif" w:hAnsi="PT Astra Serif" w:cs="Times New Roman"/>
                <w:sz w:val="24"/>
                <w:szCs w:val="24"/>
              </w:rPr>
              <w:t>4)</w:t>
            </w:r>
          </w:p>
        </w:tc>
        <w:tc>
          <w:tcPr>
            <w:tcW w:w="5825" w:type="dxa"/>
            <w:tcBorders>
              <w:top w:val="single" w:sz="4" w:space="0" w:color="auto"/>
              <w:bottom w:val="single" w:sz="4" w:space="0" w:color="auto"/>
            </w:tcBorders>
          </w:tcPr>
          <w:p w14:paraId="782F34A7" w14:textId="77777777" w:rsidR="00BB270A" w:rsidRPr="00962FE9" w:rsidRDefault="00BB270A" w:rsidP="00721357">
            <w:pPr>
              <w:spacing w:after="0" w:line="240" w:lineRule="auto"/>
              <w:jc w:val="both"/>
              <w:rPr>
                <w:rFonts w:ascii="PT Astra Serif" w:hAnsi="PT Astra Serif" w:cs="Times New Roman"/>
                <w:sz w:val="24"/>
                <w:szCs w:val="24"/>
              </w:rPr>
            </w:pPr>
          </w:p>
        </w:tc>
        <w:tc>
          <w:tcPr>
            <w:tcW w:w="565" w:type="dxa"/>
          </w:tcPr>
          <w:p w14:paraId="4603DC1C" w14:textId="77777777" w:rsidR="00BB270A" w:rsidRPr="00962FE9" w:rsidRDefault="00BB270A" w:rsidP="00721357">
            <w:pPr>
              <w:spacing w:after="0" w:line="240" w:lineRule="auto"/>
              <w:jc w:val="both"/>
              <w:rPr>
                <w:rFonts w:ascii="PT Astra Serif" w:hAnsi="PT Astra Serif" w:cs="Times New Roman"/>
                <w:sz w:val="24"/>
                <w:szCs w:val="24"/>
              </w:rPr>
            </w:pPr>
            <w:r w:rsidRPr="00962FE9">
              <w:rPr>
                <w:rFonts w:ascii="PT Astra Serif" w:hAnsi="PT Astra Serif" w:cs="Times New Roman"/>
                <w:sz w:val="24"/>
                <w:szCs w:val="24"/>
              </w:rPr>
              <w:t>на</w:t>
            </w:r>
          </w:p>
        </w:tc>
        <w:tc>
          <w:tcPr>
            <w:tcW w:w="698" w:type="dxa"/>
            <w:tcBorders>
              <w:top w:val="single" w:sz="4" w:space="0" w:color="auto"/>
              <w:bottom w:val="single" w:sz="4" w:space="0" w:color="auto"/>
            </w:tcBorders>
          </w:tcPr>
          <w:p w14:paraId="1D1FF850" w14:textId="77777777" w:rsidR="00BB270A" w:rsidRPr="00962FE9" w:rsidRDefault="00BB270A" w:rsidP="00721357">
            <w:pPr>
              <w:spacing w:after="0" w:line="240" w:lineRule="auto"/>
              <w:jc w:val="both"/>
              <w:rPr>
                <w:rFonts w:ascii="PT Astra Serif" w:hAnsi="PT Astra Serif" w:cs="Times New Roman"/>
                <w:sz w:val="24"/>
                <w:szCs w:val="24"/>
              </w:rPr>
            </w:pPr>
          </w:p>
        </w:tc>
        <w:tc>
          <w:tcPr>
            <w:tcW w:w="1572" w:type="dxa"/>
          </w:tcPr>
          <w:p w14:paraId="0C8BD2C7" w14:textId="77777777" w:rsidR="00BB270A" w:rsidRPr="00962FE9" w:rsidRDefault="00BB270A" w:rsidP="00721357">
            <w:pPr>
              <w:spacing w:after="0" w:line="240" w:lineRule="auto"/>
              <w:jc w:val="both"/>
              <w:rPr>
                <w:rFonts w:ascii="PT Astra Serif" w:hAnsi="PT Astra Serif" w:cs="Times New Roman"/>
                <w:sz w:val="24"/>
                <w:szCs w:val="24"/>
              </w:rPr>
            </w:pPr>
            <w:r w:rsidRPr="00962FE9">
              <w:rPr>
                <w:rFonts w:ascii="PT Astra Serif" w:hAnsi="PT Astra Serif" w:cs="Times New Roman"/>
                <w:sz w:val="24"/>
                <w:szCs w:val="24"/>
              </w:rPr>
              <w:t>л. в 1 экз.</w:t>
            </w:r>
          </w:p>
          <w:p w14:paraId="6E85DC3E" w14:textId="77777777" w:rsidR="00BB270A" w:rsidRPr="00962FE9" w:rsidRDefault="00BB270A" w:rsidP="00721357">
            <w:pPr>
              <w:spacing w:after="0" w:line="240" w:lineRule="auto"/>
              <w:jc w:val="both"/>
              <w:rPr>
                <w:rFonts w:ascii="PT Astra Serif" w:hAnsi="PT Astra Serif" w:cs="Times New Roman"/>
                <w:sz w:val="24"/>
                <w:szCs w:val="24"/>
              </w:rPr>
            </w:pPr>
          </w:p>
        </w:tc>
      </w:tr>
    </w:tbl>
    <w:p w14:paraId="7D39AC8B" w14:textId="3FA4CD7F" w:rsidR="00BB270A" w:rsidRPr="00962FE9" w:rsidRDefault="00BB270A" w:rsidP="00BB270A">
      <w:pPr>
        <w:spacing w:after="0" w:line="240" w:lineRule="auto"/>
        <w:ind w:firstLine="709"/>
        <w:jc w:val="both"/>
        <w:rPr>
          <w:rFonts w:ascii="PT Astra Serif" w:hAnsi="PT Astra Serif" w:cs="Times New Roman"/>
          <w:sz w:val="28"/>
          <w:szCs w:val="28"/>
        </w:rPr>
      </w:pPr>
    </w:p>
    <w:p w14:paraId="289D3B7F" w14:textId="77777777" w:rsidR="00BB270A" w:rsidRPr="00962FE9" w:rsidRDefault="00BB270A" w:rsidP="00BB270A">
      <w:pPr>
        <w:spacing w:after="0" w:line="240" w:lineRule="auto"/>
        <w:ind w:firstLine="709"/>
        <w:jc w:val="both"/>
        <w:rPr>
          <w:rFonts w:ascii="PT Astra Serif" w:hAnsi="PT Astra Serif" w:cs="Times New Roman"/>
          <w:sz w:val="24"/>
          <w:szCs w:val="24"/>
        </w:rPr>
      </w:pPr>
      <w:r w:rsidRPr="00962FE9">
        <w:rPr>
          <w:rFonts w:ascii="PT Astra Serif" w:hAnsi="PT Astra Serif" w:cs="Times New Roman"/>
          <w:sz w:val="24"/>
          <w:szCs w:val="24"/>
        </w:rPr>
        <w:t xml:space="preserve">Правильность сообщенных сведений подтверждаю(ем). </w:t>
      </w:r>
    </w:p>
    <w:p w14:paraId="3300394D" w14:textId="77777777" w:rsidR="00BB270A" w:rsidRPr="00962FE9" w:rsidRDefault="00BB270A" w:rsidP="00BB270A">
      <w:pPr>
        <w:spacing w:after="0" w:line="240" w:lineRule="auto"/>
        <w:ind w:firstLine="709"/>
        <w:jc w:val="both"/>
        <w:rPr>
          <w:rFonts w:ascii="PT Astra Serif" w:hAnsi="PT Astra Serif" w:cs="Times New Roman"/>
          <w:sz w:val="24"/>
          <w:szCs w:val="24"/>
        </w:rPr>
      </w:pPr>
      <w:proofErr w:type="gramStart"/>
      <w:r w:rsidRPr="00962FE9">
        <w:rPr>
          <w:rFonts w:ascii="PT Astra Serif" w:hAnsi="PT Astra Serif" w:cs="Times New Roman"/>
          <w:sz w:val="24"/>
          <w:szCs w:val="24"/>
        </w:rPr>
        <w:t>Предупрежден(</w:t>
      </w:r>
      <w:proofErr w:type="gramEnd"/>
      <w:r w:rsidRPr="00962FE9">
        <w:rPr>
          <w:rFonts w:ascii="PT Astra Serif" w:hAnsi="PT Astra Serif" w:cs="Times New Roman"/>
          <w:sz w:val="24"/>
          <w:szCs w:val="24"/>
        </w:rPr>
        <w:t xml:space="preserve">а, ы) о последствиях (ответственности) за представление ложной информации и недостоверных документов. </w:t>
      </w:r>
    </w:p>
    <w:p w14:paraId="2AA3015C" w14:textId="77777777" w:rsidR="00BB270A" w:rsidRPr="00962FE9" w:rsidRDefault="00BB270A" w:rsidP="00BB270A">
      <w:pPr>
        <w:spacing w:after="0" w:line="240" w:lineRule="auto"/>
        <w:ind w:firstLine="709"/>
        <w:jc w:val="both"/>
        <w:rPr>
          <w:rFonts w:ascii="PT Astra Serif" w:hAnsi="PT Astra Serif" w:cs="Times New Roman"/>
          <w:sz w:val="24"/>
          <w:szCs w:val="24"/>
        </w:rPr>
      </w:pPr>
      <w:proofErr w:type="gramStart"/>
      <w:r w:rsidRPr="00962FE9">
        <w:rPr>
          <w:rFonts w:ascii="PT Astra Serif" w:hAnsi="PT Astra Serif" w:cs="Times New Roman"/>
          <w:sz w:val="24"/>
          <w:szCs w:val="24"/>
        </w:rPr>
        <w:t>Предупрежден(</w:t>
      </w:r>
      <w:proofErr w:type="gramEnd"/>
      <w:r w:rsidRPr="00962FE9">
        <w:rPr>
          <w:rFonts w:ascii="PT Astra Serif" w:hAnsi="PT Astra Serif" w:cs="Times New Roman"/>
          <w:sz w:val="24"/>
          <w:szCs w:val="24"/>
        </w:rPr>
        <w:t>а, ы) о том, что:</w:t>
      </w:r>
    </w:p>
    <w:p w14:paraId="4A77FDB7" w14:textId="4EF8F675" w:rsidR="00BB270A" w:rsidRPr="00962FE9" w:rsidRDefault="00BB270A" w:rsidP="00BB270A">
      <w:pPr>
        <w:spacing w:after="0" w:line="240" w:lineRule="auto"/>
        <w:ind w:firstLine="709"/>
        <w:jc w:val="both"/>
        <w:rPr>
          <w:rFonts w:ascii="PT Astra Serif" w:hAnsi="PT Astra Serif" w:cs="Times New Roman"/>
          <w:sz w:val="24"/>
          <w:szCs w:val="24"/>
        </w:rPr>
      </w:pPr>
      <w:r w:rsidRPr="00962FE9">
        <w:rPr>
          <w:rFonts w:ascii="PT Astra Serif" w:hAnsi="PT Astra Serif" w:cs="Times New Roman"/>
          <w:sz w:val="24"/>
          <w:szCs w:val="24"/>
        </w:rPr>
        <w:t>1) Проект договора безвозмездного пользования земельным участком, выданный или направленный гражданину, должен быть им подписан и направлен в уполномоченный орган в срок, не превышающий тридцати дней со дня получения гражданином этого проекта договора.</w:t>
      </w:r>
      <w:r w:rsidRPr="00962FE9">
        <w:rPr>
          <w:sz w:val="24"/>
          <w:szCs w:val="24"/>
        </w:rPr>
        <w:t xml:space="preserve"> </w:t>
      </w:r>
      <w:r w:rsidRPr="00962FE9">
        <w:rPr>
          <w:rFonts w:ascii="PT Astra Serif" w:hAnsi="PT Astra Serif" w:cs="Times New Roman"/>
          <w:sz w:val="24"/>
          <w:szCs w:val="24"/>
        </w:rPr>
        <w:t>В случае, если с заявлением о предоставлении земельного участка в безвозмездное пользование обратились совместно несколько граждан, договор безвозмездного пользования земельным участком подписывается всеми гражданами, указанными в заявлении о предоставлении земельного участка в безвозмездное пользование, или их представителями</w:t>
      </w:r>
      <w:r w:rsidR="002D06BF" w:rsidRPr="00962FE9">
        <w:rPr>
          <w:rFonts w:ascii="PT Astra Serif" w:hAnsi="PT Astra Serif" w:cs="Times New Roman"/>
          <w:sz w:val="24"/>
          <w:szCs w:val="24"/>
        </w:rPr>
        <w:t>;</w:t>
      </w:r>
    </w:p>
    <w:p w14:paraId="784D2068" w14:textId="3BD4A433" w:rsidR="00BB270A" w:rsidRPr="00962FE9" w:rsidRDefault="00BB270A" w:rsidP="00BB270A">
      <w:pPr>
        <w:spacing w:after="0" w:line="240" w:lineRule="auto"/>
        <w:ind w:firstLine="709"/>
        <w:jc w:val="both"/>
        <w:rPr>
          <w:rFonts w:ascii="PT Astra Serif" w:hAnsi="PT Astra Serif" w:cs="Times New Roman"/>
          <w:sz w:val="24"/>
          <w:szCs w:val="24"/>
        </w:rPr>
      </w:pPr>
      <w:r w:rsidRPr="00962FE9">
        <w:rPr>
          <w:rFonts w:ascii="PT Astra Serif" w:hAnsi="PT Astra Serif" w:cs="Times New Roman"/>
          <w:sz w:val="24"/>
          <w:szCs w:val="24"/>
        </w:rPr>
        <w:t xml:space="preserve">2) </w:t>
      </w:r>
      <w:proofErr w:type="gramStart"/>
      <w:r w:rsidR="002D06BF" w:rsidRPr="00962FE9">
        <w:rPr>
          <w:rFonts w:ascii="PT Astra Serif" w:hAnsi="PT Astra Serif" w:cs="Times New Roman"/>
          <w:sz w:val="24"/>
          <w:szCs w:val="24"/>
        </w:rPr>
        <w:t>В</w:t>
      </w:r>
      <w:proofErr w:type="gramEnd"/>
      <w:r w:rsidRPr="00962FE9">
        <w:rPr>
          <w:rFonts w:ascii="PT Astra Serif" w:hAnsi="PT Astra Serif" w:cs="Times New Roman"/>
          <w:sz w:val="24"/>
          <w:szCs w:val="24"/>
        </w:rPr>
        <w:t xml:space="preserve"> срок не позднее одного года со дня заключения договора безвозмездного пользования земельным участком гражданин направляет в уполномоченный орган уведомление о выбранных им виде или видах разрешенного использования такого земельного участка. В случае, если договор безвозмездного пользования земельным участком заключен с несколькими гражданами, в уполномоченный орган направляется одно указанное уведомление, подписанное всеми гражданами или их представителями;</w:t>
      </w:r>
    </w:p>
    <w:p w14:paraId="41E12832" w14:textId="5427FAB6" w:rsidR="00BB270A" w:rsidRPr="00BB270A" w:rsidRDefault="00BB270A" w:rsidP="00BB270A">
      <w:pPr>
        <w:spacing w:after="0" w:line="240" w:lineRule="auto"/>
        <w:ind w:firstLine="709"/>
        <w:jc w:val="both"/>
        <w:rPr>
          <w:rFonts w:ascii="PT Astra Serif" w:hAnsi="PT Astra Serif" w:cs="Times New Roman"/>
          <w:sz w:val="24"/>
          <w:szCs w:val="24"/>
        </w:rPr>
      </w:pPr>
      <w:r w:rsidRPr="00962FE9">
        <w:rPr>
          <w:rFonts w:ascii="PT Astra Serif" w:hAnsi="PT Astra Serif" w:cs="Times New Roman"/>
          <w:sz w:val="24"/>
          <w:szCs w:val="24"/>
        </w:rPr>
        <w:t xml:space="preserve">3) </w:t>
      </w:r>
      <w:proofErr w:type="gramStart"/>
      <w:r w:rsidR="002D06BF" w:rsidRPr="00962FE9">
        <w:rPr>
          <w:rFonts w:ascii="PT Astra Serif" w:hAnsi="PT Astra Serif" w:cs="Times New Roman"/>
          <w:sz w:val="24"/>
          <w:szCs w:val="24"/>
        </w:rPr>
        <w:t>В</w:t>
      </w:r>
      <w:proofErr w:type="gramEnd"/>
      <w:r w:rsidRPr="00962FE9">
        <w:rPr>
          <w:rFonts w:ascii="PT Astra Serif" w:hAnsi="PT Astra Serif" w:cs="Times New Roman"/>
          <w:sz w:val="24"/>
          <w:szCs w:val="24"/>
        </w:rPr>
        <w:t xml:space="preserve"> срок не позднее трех месяцев после истечения трех лет со дня заключения договора безвозмездного пользования земельным участком гражданин представляет в уполномоченный орган декларацию об использовании земельного участка по форме, утвержденной Приказом Минвостокразвития России от 16.04.2018 № 63 «Об утверждении формы декларации об использовании земельного участка, предоставленного гражданину (гражданам) Российской Федерации в безвозмездное пользование».</w:t>
      </w:r>
      <w:bookmarkStart w:id="4" w:name="_GoBack"/>
      <w:bookmarkEnd w:id="4"/>
    </w:p>
    <w:p w14:paraId="2C3C950E" w14:textId="77777777" w:rsidR="00BB270A" w:rsidRPr="002074E4" w:rsidRDefault="00BB270A" w:rsidP="00BB270A">
      <w:pPr>
        <w:autoSpaceDE w:val="0"/>
        <w:autoSpaceDN w:val="0"/>
        <w:adjustRightInd w:val="0"/>
        <w:spacing w:after="0" w:line="240" w:lineRule="auto"/>
        <w:jc w:val="both"/>
        <w:rPr>
          <w:rFonts w:ascii="PT Astra Serif" w:hAnsi="PT Astra Serif" w:cs="Times New Roman"/>
          <w:sz w:val="24"/>
          <w:szCs w:val="24"/>
        </w:rPr>
      </w:pPr>
    </w:p>
    <w:sectPr w:rsidR="00BB270A" w:rsidRPr="002074E4" w:rsidSect="009A0423">
      <w:headerReference w:type="default" r:id="rId15"/>
      <w:pgSz w:w="11906" w:h="16838"/>
      <w:pgMar w:top="1134" w:right="567" w:bottom="1134" w:left="1304" w:header="709" w:footer="709"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C033E22" w16cid:durableId="1F9F37CC"/>
  <w16cid:commentId w16cid:paraId="5348C835" w16cid:durableId="1F9F3CDE"/>
  <w16cid:commentId w16cid:paraId="6E70A0A4" w16cid:durableId="1F9F3D88"/>
  <w16cid:commentId w16cid:paraId="2CFEF8FD" w16cid:durableId="1F9F3DE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AD0C14" w14:textId="77777777" w:rsidR="002D0557" w:rsidRDefault="002D0557" w:rsidP="00B71F23">
      <w:pPr>
        <w:spacing w:after="0" w:line="240" w:lineRule="auto"/>
      </w:pPr>
      <w:r>
        <w:separator/>
      </w:r>
    </w:p>
  </w:endnote>
  <w:endnote w:type="continuationSeparator" w:id="0">
    <w:p w14:paraId="331C3A79" w14:textId="77777777" w:rsidR="002D0557" w:rsidRDefault="002D0557" w:rsidP="00B71F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CC"/>
    <w:family w:val="roman"/>
    <w:pitch w:val="variable"/>
    <w:sig w:usb0="00000001" w:usb1="5000204B" w:usb2="00000020" w:usb3="00000000" w:csb0="00000097"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8A35F0" w14:textId="77777777" w:rsidR="002D0557" w:rsidRDefault="002D0557" w:rsidP="00B71F23">
      <w:pPr>
        <w:spacing w:after="0" w:line="240" w:lineRule="auto"/>
      </w:pPr>
      <w:r>
        <w:separator/>
      </w:r>
    </w:p>
  </w:footnote>
  <w:footnote w:type="continuationSeparator" w:id="0">
    <w:p w14:paraId="7D0AE68C" w14:textId="77777777" w:rsidR="002D0557" w:rsidRDefault="002D0557" w:rsidP="00B71F23">
      <w:pPr>
        <w:spacing w:after="0" w:line="240" w:lineRule="auto"/>
      </w:pPr>
      <w:r>
        <w:continuationSeparator/>
      </w:r>
    </w:p>
  </w:footnote>
  <w:footnote w:id="1">
    <w:p w14:paraId="15A94F3E" w14:textId="63D5590F" w:rsidR="005831A6" w:rsidRDefault="005831A6">
      <w:pPr>
        <w:pStyle w:val="a3"/>
      </w:pPr>
      <w:r>
        <w:rPr>
          <w:rStyle w:val="a5"/>
        </w:rPr>
        <w:footnoteRef/>
      </w:r>
      <w:r>
        <w:t xml:space="preserve"> </w:t>
      </w:r>
      <w:r w:rsidRPr="00DB4127">
        <w:rPr>
          <w:rFonts w:ascii="PT Astra Serif" w:hAnsi="PT Astra Serif" w:cs="Times New Roman"/>
        </w:rPr>
        <w:t>используется далее по тексту при отсутствии сайта Уполномоченного органа</w:t>
      </w:r>
    </w:p>
  </w:footnote>
  <w:footnote w:id="2">
    <w:p w14:paraId="60FDD49B" w14:textId="1078EDC8" w:rsidR="005831A6" w:rsidRDefault="005831A6">
      <w:pPr>
        <w:pStyle w:val="a3"/>
      </w:pPr>
      <w:r>
        <w:rPr>
          <w:rStyle w:val="a5"/>
        </w:rPr>
        <w:footnoteRef/>
      </w:r>
      <w:r>
        <w:t xml:space="preserve"> </w:t>
      </w:r>
      <w:r w:rsidRPr="00A20F6E">
        <w:rPr>
          <w:rFonts w:ascii="PT Astra Serif" w:hAnsi="PT Astra Serif" w:cs="Times New Roman"/>
        </w:rPr>
        <w:t>в части официального сайта Уполномоченного органа при реализации технической возможности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3012347"/>
      <w:docPartObj>
        <w:docPartGallery w:val="Page Numbers (Top of Page)"/>
        <w:docPartUnique/>
      </w:docPartObj>
    </w:sdtPr>
    <w:sdtEndPr/>
    <w:sdtContent>
      <w:p w14:paraId="42F0CB04" w14:textId="426485E7" w:rsidR="005831A6" w:rsidRDefault="005831A6" w:rsidP="00860442">
        <w:pPr>
          <w:pStyle w:val="a6"/>
          <w:jc w:val="center"/>
        </w:pPr>
        <w:r w:rsidRPr="00C25BF2">
          <w:rPr>
            <w:rFonts w:ascii="Times New Roman" w:hAnsi="Times New Roman" w:cs="Times New Roman"/>
          </w:rPr>
          <w:fldChar w:fldCharType="begin"/>
        </w:r>
        <w:r w:rsidRPr="00C25BF2">
          <w:rPr>
            <w:rFonts w:ascii="Times New Roman" w:hAnsi="Times New Roman" w:cs="Times New Roman"/>
          </w:rPr>
          <w:instrText xml:space="preserve"> PAGE   \* MERGEFORMAT </w:instrText>
        </w:r>
        <w:r w:rsidRPr="00C25BF2">
          <w:rPr>
            <w:rFonts w:ascii="Times New Roman" w:hAnsi="Times New Roman" w:cs="Times New Roman"/>
          </w:rPr>
          <w:fldChar w:fldCharType="separate"/>
        </w:r>
        <w:r w:rsidR="00962FE9">
          <w:rPr>
            <w:rFonts w:ascii="Times New Roman" w:hAnsi="Times New Roman" w:cs="Times New Roman"/>
            <w:noProof/>
          </w:rPr>
          <w:t>37</w:t>
        </w:r>
        <w:r w:rsidRPr="00C25BF2">
          <w:rPr>
            <w:rFonts w:ascii="Times New Roman" w:hAnsi="Times New Roman" w:cs="Times New Roman"/>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B7062"/>
    <w:multiLevelType w:val="multilevel"/>
    <w:tmpl w:val="5AA02962"/>
    <w:lvl w:ilvl="0">
      <w:start w:val="4"/>
      <w:numFmt w:val="decimal"/>
      <w:lvlText w:val="%1."/>
      <w:lvlJc w:val="left"/>
      <w:pPr>
        <w:ind w:left="360" w:hanging="360"/>
      </w:pPr>
      <w:rPr>
        <w:rFonts w:eastAsiaTheme="minorHAnsi" w:cstheme="minorBidi" w:hint="default"/>
      </w:rPr>
    </w:lvl>
    <w:lvl w:ilvl="1">
      <w:start w:val="1"/>
      <w:numFmt w:val="decimal"/>
      <w:lvlText w:val="%1.%2."/>
      <w:lvlJc w:val="left"/>
      <w:pPr>
        <w:ind w:left="927" w:hanging="360"/>
      </w:pPr>
      <w:rPr>
        <w:rFonts w:eastAsiaTheme="minorHAnsi" w:cstheme="minorBidi" w:hint="default"/>
      </w:rPr>
    </w:lvl>
    <w:lvl w:ilvl="2">
      <w:start w:val="1"/>
      <w:numFmt w:val="decimal"/>
      <w:lvlText w:val="%1.%2.%3."/>
      <w:lvlJc w:val="left"/>
      <w:pPr>
        <w:ind w:left="1854" w:hanging="720"/>
      </w:pPr>
      <w:rPr>
        <w:rFonts w:eastAsiaTheme="minorHAnsi" w:cstheme="minorBidi" w:hint="default"/>
      </w:rPr>
    </w:lvl>
    <w:lvl w:ilvl="3">
      <w:start w:val="1"/>
      <w:numFmt w:val="decimal"/>
      <w:lvlText w:val="%1.%2.%3.%4."/>
      <w:lvlJc w:val="left"/>
      <w:pPr>
        <w:ind w:left="2421" w:hanging="720"/>
      </w:pPr>
      <w:rPr>
        <w:rFonts w:eastAsiaTheme="minorHAnsi" w:cstheme="minorBidi" w:hint="default"/>
      </w:rPr>
    </w:lvl>
    <w:lvl w:ilvl="4">
      <w:start w:val="1"/>
      <w:numFmt w:val="decimal"/>
      <w:lvlText w:val="%1.%2.%3.%4.%5."/>
      <w:lvlJc w:val="left"/>
      <w:pPr>
        <w:ind w:left="3348" w:hanging="1080"/>
      </w:pPr>
      <w:rPr>
        <w:rFonts w:eastAsiaTheme="minorHAnsi" w:cstheme="minorBidi" w:hint="default"/>
      </w:rPr>
    </w:lvl>
    <w:lvl w:ilvl="5">
      <w:start w:val="1"/>
      <w:numFmt w:val="decimal"/>
      <w:lvlText w:val="%1.%2.%3.%4.%5.%6."/>
      <w:lvlJc w:val="left"/>
      <w:pPr>
        <w:ind w:left="3915" w:hanging="1080"/>
      </w:pPr>
      <w:rPr>
        <w:rFonts w:eastAsiaTheme="minorHAnsi" w:cstheme="minorBidi" w:hint="default"/>
      </w:rPr>
    </w:lvl>
    <w:lvl w:ilvl="6">
      <w:start w:val="1"/>
      <w:numFmt w:val="decimal"/>
      <w:lvlText w:val="%1.%2.%3.%4.%5.%6.%7."/>
      <w:lvlJc w:val="left"/>
      <w:pPr>
        <w:ind w:left="4842" w:hanging="1440"/>
      </w:pPr>
      <w:rPr>
        <w:rFonts w:eastAsiaTheme="minorHAnsi" w:cstheme="minorBidi" w:hint="default"/>
      </w:rPr>
    </w:lvl>
    <w:lvl w:ilvl="7">
      <w:start w:val="1"/>
      <w:numFmt w:val="decimal"/>
      <w:lvlText w:val="%1.%2.%3.%4.%5.%6.%7.%8."/>
      <w:lvlJc w:val="left"/>
      <w:pPr>
        <w:ind w:left="5409" w:hanging="1440"/>
      </w:pPr>
      <w:rPr>
        <w:rFonts w:eastAsiaTheme="minorHAnsi" w:cstheme="minorBidi" w:hint="default"/>
      </w:rPr>
    </w:lvl>
    <w:lvl w:ilvl="8">
      <w:start w:val="1"/>
      <w:numFmt w:val="decimal"/>
      <w:lvlText w:val="%1.%2.%3.%4.%5.%6.%7.%8.%9."/>
      <w:lvlJc w:val="left"/>
      <w:pPr>
        <w:ind w:left="6336" w:hanging="1800"/>
      </w:pPr>
      <w:rPr>
        <w:rFonts w:eastAsiaTheme="minorHAnsi" w:cstheme="minorBidi" w:hint="default"/>
      </w:rPr>
    </w:lvl>
  </w:abstractNum>
  <w:abstractNum w:abstractNumId="1" w15:restartNumberingAfterBreak="0">
    <w:nsid w:val="02214B74"/>
    <w:multiLevelType w:val="multilevel"/>
    <w:tmpl w:val="88742D6C"/>
    <w:lvl w:ilvl="0">
      <w:start w:val="2"/>
      <w:numFmt w:val="decimal"/>
      <w:lvlText w:val="%1."/>
      <w:lvlJc w:val="left"/>
      <w:pPr>
        <w:ind w:left="555" w:hanging="555"/>
      </w:pPr>
      <w:rPr>
        <w:rFonts w:hint="default"/>
      </w:rPr>
    </w:lvl>
    <w:lvl w:ilvl="1">
      <w:start w:val="15"/>
      <w:numFmt w:val="decimal"/>
      <w:lvlText w:val="%1.%2."/>
      <w:lvlJc w:val="left"/>
      <w:pPr>
        <w:ind w:left="909" w:hanging="555"/>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2" w15:restartNumberingAfterBreak="0">
    <w:nsid w:val="02397054"/>
    <w:multiLevelType w:val="hybridMultilevel"/>
    <w:tmpl w:val="4782CFC6"/>
    <w:lvl w:ilvl="0" w:tplc="7D74697A">
      <w:start w:val="1"/>
      <w:numFmt w:val="bullet"/>
      <w:lvlText w:val=""/>
      <w:lvlJc w:val="left"/>
      <w:pPr>
        <w:ind w:left="5464"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EF61A0A"/>
    <w:multiLevelType w:val="hybridMultilevel"/>
    <w:tmpl w:val="6C5A3E32"/>
    <w:lvl w:ilvl="0" w:tplc="7D74697A">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4" w15:restartNumberingAfterBreak="0">
    <w:nsid w:val="20466462"/>
    <w:multiLevelType w:val="multilevel"/>
    <w:tmpl w:val="9516108C"/>
    <w:lvl w:ilvl="0">
      <w:start w:val="2"/>
      <w:numFmt w:val="decimal"/>
      <w:lvlText w:val="%1."/>
      <w:lvlJc w:val="left"/>
      <w:pPr>
        <w:ind w:left="645" w:hanging="645"/>
      </w:pPr>
      <w:rPr>
        <w:rFonts w:hint="default"/>
      </w:rPr>
    </w:lvl>
    <w:lvl w:ilvl="1">
      <w:start w:val="6"/>
      <w:numFmt w:val="decimal"/>
      <w:lvlText w:val="%1.%2."/>
      <w:lvlJc w:val="left"/>
      <w:pPr>
        <w:ind w:left="1003" w:hanging="720"/>
      </w:pPr>
      <w:rPr>
        <w:rFonts w:hint="default"/>
      </w:rPr>
    </w:lvl>
    <w:lvl w:ilvl="2">
      <w:start w:val="7"/>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5" w15:restartNumberingAfterBreak="0">
    <w:nsid w:val="20A87529"/>
    <w:multiLevelType w:val="multilevel"/>
    <w:tmpl w:val="EBC20F10"/>
    <w:lvl w:ilvl="0">
      <w:start w:val="1"/>
      <w:numFmt w:val="decimal"/>
      <w:lvlText w:val="%1."/>
      <w:lvlJc w:val="left"/>
      <w:pPr>
        <w:ind w:left="720" w:hanging="360"/>
      </w:pPr>
      <w:rPr>
        <w:rFonts w:hint="default"/>
      </w:rPr>
    </w:lvl>
    <w:lvl w:ilvl="1">
      <w:start w:val="1"/>
      <w:numFmt w:val="bullet"/>
      <w:lvlText w:val=""/>
      <w:lvlJc w:val="left"/>
      <w:pPr>
        <w:ind w:left="1982" w:hanging="1272"/>
      </w:pPr>
      <w:rPr>
        <w:rFonts w:ascii="Symbol" w:hAnsi="Symbol" w:hint="default"/>
        <w:sz w:val="24"/>
      </w:rPr>
    </w:lvl>
    <w:lvl w:ilvl="2">
      <w:start w:val="1"/>
      <w:numFmt w:val="decimal"/>
      <w:isLgl/>
      <w:lvlText w:val="%1.%2.%3."/>
      <w:lvlJc w:val="left"/>
      <w:pPr>
        <w:ind w:left="2330" w:hanging="1272"/>
      </w:pPr>
      <w:rPr>
        <w:rFonts w:hint="default"/>
      </w:rPr>
    </w:lvl>
    <w:lvl w:ilvl="3">
      <w:start w:val="1"/>
      <w:numFmt w:val="decimal"/>
      <w:isLgl/>
      <w:lvlText w:val="%1.%2.%3.%4."/>
      <w:lvlJc w:val="left"/>
      <w:pPr>
        <w:ind w:left="2679" w:hanging="1272"/>
      </w:pPr>
      <w:rPr>
        <w:rFonts w:hint="default"/>
      </w:rPr>
    </w:lvl>
    <w:lvl w:ilvl="4">
      <w:start w:val="1"/>
      <w:numFmt w:val="decimal"/>
      <w:isLgl/>
      <w:lvlText w:val="%1.%2.%3.%4.%5."/>
      <w:lvlJc w:val="left"/>
      <w:pPr>
        <w:ind w:left="3028" w:hanging="1272"/>
      </w:pPr>
      <w:rPr>
        <w:rFonts w:hint="default"/>
      </w:rPr>
    </w:lvl>
    <w:lvl w:ilvl="5">
      <w:start w:val="1"/>
      <w:numFmt w:val="decimal"/>
      <w:isLgl/>
      <w:lvlText w:val="%1.%2.%3.%4.%5.%6."/>
      <w:lvlJc w:val="left"/>
      <w:pPr>
        <w:ind w:left="3377" w:hanging="1272"/>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15:restartNumberingAfterBreak="0">
    <w:nsid w:val="22F83730"/>
    <w:multiLevelType w:val="hybridMultilevel"/>
    <w:tmpl w:val="3C109588"/>
    <w:lvl w:ilvl="0" w:tplc="2584917E">
      <w:start w:val="1"/>
      <w:numFmt w:val="decimal"/>
      <w:lvlText w:val="%1)"/>
      <w:lvlJc w:val="left"/>
      <w:pPr>
        <w:ind w:left="1909" w:hanging="360"/>
      </w:pPr>
      <w:rPr>
        <w:rFonts w:hint="default"/>
        <w:i w:val="0"/>
        <w:color w:val="auto"/>
      </w:rPr>
    </w:lvl>
    <w:lvl w:ilvl="1" w:tplc="04190019" w:tentative="1">
      <w:start w:val="1"/>
      <w:numFmt w:val="lowerLetter"/>
      <w:lvlText w:val="%2."/>
      <w:lvlJc w:val="left"/>
      <w:pPr>
        <w:ind w:left="2629" w:hanging="360"/>
      </w:pPr>
    </w:lvl>
    <w:lvl w:ilvl="2" w:tplc="0419001B" w:tentative="1">
      <w:start w:val="1"/>
      <w:numFmt w:val="lowerRoman"/>
      <w:lvlText w:val="%3."/>
      <w:lvlJc w:val="right"/>
      <w:pPr>
        <w:ind w:left="3349" w:hanging="180"/>
      </w:pPr>
    </w:lvl>
    <w:lvl w:ilvl="3" w:tplc="0419000F" w:tentative="1">
      <w:start w:val="1"/>
      <w:numFmt w:val="decimal"/>
      <w:lvlText w:val="%4."/>
      <w:lvlJc w:val="left"/>
      <w:pPr>
        <w:ind w:left="4069" w:hanging="360"/>
      </w:pPr>
    </w:lvl>
    <w:lvl w:ilvl="4" w:tplc="04190019" w:tentative="1">
      <w:start w:val="1"/>
      <w:numFmt w:val="lowerLetter"/>
      <w:lvlText w:val="%5."/>
      <w:lvlJc w:val="left"/>
      <w:pPr>
        <w:ind w:left="4789" w:hanging="360"/>
      </w:pPr>
    </w:lvl>
    <w:lvl w:ilvl="5" w:tplc="0419001B" w:tentative="1">
      <w:start w:val="1"/>
      <w:numFmt w:val="lowerRoman"/>
      <w:lvlText w:val="%6."/>
      <w:lvlJc w:val="right"/>
      <w:pPr>
        <w:ind w:left="5509" w:hanging="180"/>
      </w:pPr>
    </w:lvl>
    <w:lvl w:ilvl="6" w:tplc="0419000F" w:tentative="1">
      <w:start w:val="1"/>
      <w:numFmt w:val="decimal"/>
      <w:lvlText w:val="%7."/>
      <w:lvlJc w:val="left"/>
      <w:pPr>
        <w:ind w:left="6229" w:hanging="360"/>
      </w:pPr>
    </w:lvl>
    <w:lvl w:ilvl="7" w:tplc="04190019" w:tentative="1">
      <w:start w:val="1"/>
      <w:numFmt w:val="lowerLetter"/>
      <w:lvlText w:val="%8."/>
      <w:lvlJc w:val="left"/>
      <w:pPr>
        <w:ind w:left="6949" w:hanging="360"/>
      </w:pPr>
    </w:lvl>
    <w:lvl w:ilvl="8" w:tplc="0419001B" w:tentative="1">
      <w:start w:val="1"/>
      <w:numFmt w:val="lowerRoman"/>
      <w:lvlText w:val="%9."/>
      <w:lvlJc w:val="right"/>
      <w:pPr>
        <w:ind w:left="7669" w:hanging="180"/>
      </w:pPr>
    </w:lvl>
  </w:abstractNum>
  <w:abstractNum w:abstractNumId="7" w15:restartNumberingAfterBreak="0">
    <w:nsid w:val="26F716B6"/>
    <w:multiLevelType w:val="multilevel"/>
    <w:tmpl w:val="16FAB2DE"/>
    <w:lvl w:ilvl="0">
      <w:start w:val="1"/>
      <w:numFmt w:val="decimal"/>
      <w:lvlText w:val="%1."/>
      <w:lvlJc w:val="left"/>
      <w:pPr>
        <w:ind w:left="1140" w:hanging="1140"/>
      </w:pPr>
      <w:rPr>
        <w:rFonts w:ascii="Times New Roman" w:hAnsi="Times New Roman" w:cs="Times New Roman" w:hint="default"/>
        <w:sz w:val="24"/>
      </w:rPr>
    </w:lvl>
    <w:lvl w:ilvl="1">
      <w:start w:val="1"/>
      <w:numFmt w:val="decimal"/>
      <w:lvlText w:val="%1.%2."/>
      <w:lvlJc w:val="left"/>
      <w:pPr>
        <w:ind w:left="1849" w:hanging="1140"/>
      </w:pPr>
      <w:rPr>
        <w:rFonts w:ascii="Times New Roman" w:hAnsi="Times New Roman" w:cs="Times New Roman" w:hint="default"/>
        <w:b w:val="0"/>
        <w:i w:val="0"/>
        <w:color w:val="auto"/>
        <w:sz w:val="24"/>
      </w:rPr>
    </w:lvl>
    <w:lvl w:ilvl="2">
      <w:start w:val="1"/>
      <w:numFmt w:val="decimal"/>
      <w:lvlText w:val="%1.%2.%3."/>
      <w:lvlJc w:val="left"/>
      <w:pPr>
        <w:ind w:left="2558" w:hanging="1140"/>
      </w:pPr>
      <w:rPr>
        <w:rFonts w:hint="default"/>
      </w:rPr>
    </w:lvl>
    <w:lvl w:ilvl="3">
      <w:start w:val="1"/>
      <w:numFmt w:val="decimal"/>
      <w:lvlText w:val="%1.%2.%3.%4."/>
      <w:lvlJc w:val="left"/>
      <w:pPr>
        <w:ind w:left="3267" w:hanging="1140"/>
      </w:pPr>
      <w:rPr>
        <w:rFonts w:hint="default"/>
      </w:rPr>
    </w:lvl>
    <w:lvl w:ilvl="4">
      <w:start w:val="1"/>
      <w:numFmt w:val="decimal"/>
      <w:lvlText w:val="%1.%2.%3.%4.%5."/>
      <w:lvlJc w:val="left"/>
      <w:pPr>
        <w:ind w:left="3976" w:hanging="1140"/>
      </w:pPr>
      <w:rPr>
        <w:rFonts w:hint="default"/>
      </w:rPr>
    </w:lvl>
    <w:lvl w:ilvl="5">
      <w:start w:val="1"/>
      <w:numFmt w:val="decimal"/>
      <w:lvlText w:val="%1.%2.%3.%4.%5.%6."/>
      <w:lvlJc w:val="left"/>
      <w:pPr>
        <w:ind w:left="4685" w:hanging="11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28AB6347"/>
    <w:multiLevelType w:val="multilevel"/>
    <w:tmpl w:val="5AA02962"/>
    <w:lvl w:ilvl="0">
      <w:start w:val="4"/>
      <w:numFmt w:val="decimal"/>
      <w:lvlText w:val="%1."/>
      <w:lvlJc w:val="left"/>
      <w:pPr>
        <w:ind w:left="360" w:hanging="360"/>
      </w:pPr>
      <w:rPr>
        <w:rFonts w:eastAsiaTheme="minorHAnsi" w:cstheme="minorBidi" w:hint="default"/>
      </w:rPr>
    </w:lvl>
    <w:lvl w:ilvl="1">
      <w:start w:val="1"/>
      <w:numFmt w:val="decimal"/>
      <w:lvlText w:val="%1.%2."/>
      <w:lvlJc w:val="left"/>
      <w:pPr>
        <w:ind w:left="927" w:hanging="360"/>
      </w:pPr>
      <w:rPr>
        <w:rFonts w:eastAsiaTheme="minorHAnsi" w:cstheme="minorBidi" w:hint="default"/>
      </w:rPr>
    </w:lvl>
    <w:lvl w:ilvl="2">
      <w:start w:val="1"/>
      <w:numFmt w:val="decimal"/>
      <w:lvlText w:val="%1.%2.%3."/>
      <w:lvlJc w:val="left"/>
      <w:pPr>
        <w:ind w:left="1854" w:hanging="720"/>
      </w:pPr>
      <w:rPr>
        <w:rFonts w:eastAsiaTheme="minorHAnsi" w:cstheme="minorBidi" w:hint="default"/>
      </w:rPr>
    </w:lvl>
    <w:lvl w:ilvl="3">
      <w:start w:val="1"/>
      <w:numFmt w:val="decimal"/>
      <w:lvlText w:val="%1.%2.%3.%4."/>
      <w:lvlJc w:val="left"/>
      <w:pPr>
        <w:ind w:left="2421" w:hanging="720"/>
      </w:pPr>
      <w:rPr>
        <w:rFonts w:eastAsiaTheme="minorHAnsi" w:cstheme="minorBidi" w:hint="default"/>
      </w:rPr>
    </w:lvl>
    <w:lvl w:ilvl="4">
      <w:start w:val="1"/>
      <w:numFmt w:val="decimal"/>
      <w:lvlText w:val="%1.%2.%3.%4.%5."/>
      <w:lvlJc w:val="left"/>
      <w:pPr>
        <w:ind w:left="3348" w:hanging="1080"/>
      </w:pPr>
      <w:rPr>
        <w:rFonts w:eastAsiaTheme="minorHAnsi" w:cstheme="minorBidi" w:hint="default"/>
      </w:rPr>
    </w:lvl>
    <w:lvl w:ilvl="5">
      <w:start w:val="1"/>
      <w:numFmt w:val="decimal"/>
      <w:lvlText w:val="%1.%2.%3.%4.%5.%6."/>
      <w:lvlJc w:val="left"/>
      <w:pPr>
        <w:ind w:left="3915" w:hanging="1080"/>
      </w:pPr>
      <w:rPr>
        <w:rFonts w:eastAsiaTheme="minorHAnsi" w:cstheme="minorBidi" w:hint="default"/>
      </w:rPr>
    </w:lvl>
    <w:lvl w:ilvl="6">
      <w:start w:val="1"/>
      <w:numFmt w:val="decimal"/>
      <w:lvlText w:val="%1.%2.%3.%4.%5.%6.%7."/>
      <w:lvlJc w:val="left"/>
      <w:pPr>
        <w:ind w:left="4842" w:hanging="1440"/>
      </w:pPr>
      <w:rPr>
        <w:rFonts w:eastAsiaTheme="minorHAnsi" w:cstheme="minorBidi" w:hint="default"/>
      </w:rPr>
    </w:lvl>
    <w:lvl w:ilvl="7">
      <w:start w:val="1"/>
      <w:numFmt w:val="decimal"/>
      <w:lvlText w:val="%1.%2.%3.%4.%5.%6.%7.%8."/>
      <w:lvlJc w:val="left"/>
      <w:pPr>
        <w:ind w:left="5409" w:hanging="1440"/>
      </w:pPr>
      <w:rPr>
        <w:rFonts w:eastAsiaTheme="minorHAnsi" w:cstheme="minorBidi" w:hint="default"/>
      </w:rPr>
    </w:lvl>
    <w:lvl w:ilvl="8">
      <w:start w:val="1"/>
      <w:numFmt w:val="decimal"/>
      <w:lvlText w:val="%1.%2.%3.%4.%5.%6.%7.%8.%9."/>
      <w:lvlJc w:val="left"/>
      <w:pPr>
        <w:ind w:left="6336" w:hanging="1800"/>
      </w:pPr>
      <w:rPr>
        <w:rFonts w:eastAsiaTheme="minorHAnsi" w:cstheme="minorBidi" w:hint="default"/>
      </w:rPr>
    </w:lvl>
  </w:abstractNum>
  <w:abstractNum w:abstractNumId="9" w15:restartNumberingAfterBreak="0">
    <w:nsid w:val="2B3A0D83"/>
    <w:multiLevelType w:val="hybridMultilevel"/>
    <w:tmpl w:val="31420D82"/>
    <w:lvl w:ilvl="0" w:tplc="04190011">
      <w:start w:val="1"/>
      <w:numFmt w:val="decimal"/>
      <w:lvlText w:val="%1)"/>
      <w:lvlJc w:val="left"/>
      <w:pPr>
        <w:ind w:left="1860" w:hanging="360"/>
      </w:pPr>
    </w:lvl>
    <w:lvl w:ilvl="1" w:tplc="04190019" w:tentative="1">
      <w:start w:val="1"/>
      <w:numFmt w:val="lowerLetter"/>
      <w:lvlText w:val="%2."/>
      <w:lvlJc w:val="left"/>
      <w:pPr>
        <w:ind w:left="2580" w:hanging="360"/>
      </w:pPr>
    </w:lvl>
    <w:lvl w:ilvl="2" w:tplc="0419001B" w:tentative="1">
      <w:start w:val="1"/>
      <w:numFmt w:val="lowerRoman"/>
      <w:lvlText w:val="%3."/>
      <w:lvlJc w:val="right"/>
      <w:pPr>
        <w:ind w:left="3300" w:hanging="180"/>
      </w:pPr>
    </w:lvl>
    <w:lvl w:ilvl="3" w:tplc="0419000F" w:tentative="1">
      <w:start w:val="1"/>
      <w:numFmt w:val="decimal"/>
      <w:lvlText w:val="%4."/>
      <w:lvlJc w:val="left"/>
      <w:pPr>
        <w:ind w:left="4020" w:hanging="360"/>
      </w:pPr>
    </w:lvl>
    <w:lvl w:ilvl="4" w:tplc="04190019" w:tentative="1">
      <w:start w:val="1"/>
      <w:numFmt w:val="lowerLetter"/>
      <w:lvlText w:val="%5."/>
      <w:lvlJc w:val="left"/>
      <w:pPr>
        <w:ind w:left="4740" w:hanging="360"/>
      </w:pPr>
    </w:lvl>
    <w:lvl w:ilvl="5" w:tplc="0419001B" w:tentative="1">
      <w:start w:val="1"/>
      <w:numFmt w:val="lowerRoman"/>
      <w:lvlText w:val="%6."/>
      <w:lvlJc w:val="right"/>
      <w:pPr>
        <w:ind w:left="5460" w:hanging="180"/>
      </w:pPr>
    </w:lvl>
    <w:lvl w:ilvl="6" w:tplc="0419000F" w:tentative="1">
      <w:start w:val="1"/>
      <w:numFmt w:val="decimal"/>
      <w:lvlText w:val="%7."/>
      <w:lvlJc w:val="left"/>
      <w:pPr>
        <w:ind w:left="6180" w:hanging="360"/>
      </w:pPr>
    </w:lvl>
    <w:lvl w:ilvl="7" w:tplc="04190019" w:tentative="1">
      <w:start w:val="1"/>
      <w:numFmt w:val="lowerLetter"/>
      <w:lvlText w:val="%8."/>
      <w:lvlJc w:val="left"/>
      <w:pPr>
        <w:ind w:left="6900" w:hanging="360"/>
      </w:pPr>
    </w:lvl>
    <w:lvl w:ilvl="8" w:tplc="0419001B" w:tentative="1">
      <w:start w:val="1"/>
      <w:numFmt w:val="lowerRoman"/>
      <w:lvlText w:val="%9."/>
      <w:lvlJc w:val="right"/>
      <w:pPr>
        <w:ind w:left="7620" w:hanging="180"/>
      </w:pPr>
    </w:lvl>
  </w:abstractNum>
  <w:abstractNum w:abstractNumId="10" w15:restartNumberingAfterBreak="0">
    <w:nsid w:val="2C4B6BDF"/>
    <w:multiLevelType w:val="hybridMultilevel"/>
    <w:tmpl w:val="56F0A01A"/>
    <w:lvl w:ilvl="0" w:tplc="7D7469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CAD323E"/>
    <w:multiLevelType w:val="hybridMultilevel"/>
    <w:tmpl w:val="DACC5BA8"/>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2982CC9"/>
    <w:multiLevelType w:val="multilevel"/>
    <w:tmpl w:val="ED1E5404"/>
    <w:lvl w:ilvl="0">
      <w:start w:val="3"/>
      <w:numFmt w:val="decimal"/>
      <w:lvlText w:val="%1."/>
      <w:lvlJc w:val="left"/>
      <w:pPr>
        <w:ind w:left="1069" w:hanging="360"/>
      </w:pPr>
      <w:rPr>
        <w:rFonts w:hint="default"/>
      </w:rPr>
    </w:lvl>
    <w:lvl w:ilvl="1">
      <w:start w:val="1"/>
      <w:numFmt w:val="decimal"/>
      <w:isLgl/>
      <w:lvlText w:val="%1.%2."/>
      <w:lvlJc w:val="left"/>
      <w:pPr>
        <w:ind w:left="1489" w:hanging="780"/>
      </w:pPr>
      <w:rPr>
        <w:rFonts w:hint="default"/>
        <w:color w:val="000000"/>
      </w:rPr>
    </w:lvl>
    <w:lvl w:ilvl="2">
      <w:start w:val="1"/>
      <w:numFmt w:val="decimal"/>
      <w:isLgl/>
      <w:lvlText w:val="%1.%2.%3."/>
      <w:lvlJc w:val="left"/>
      <w:pPr>
        <w:ind w:left="1489" w:hanging="780"/>
      </w:pPr>
      <w:rPr>
        <w:rFonts w:hint="default"/>
        <w:color w:val="000000"/>
      </w:rPr>
    </w:lvl>
    <w:lvl w:ilvl="3">
      <w:start w:val="1"/>
      <w:numFmt w:val="decimal"/>
      <w:isLgl/>
      <w:lvlText w:val="%1.%2.%3.%4."/>
      <w:lvlJc w:val="left"/>
      <w:pPr>
        <w:ind w:left="1489" w:hanging="780"/>
      </w:pPr>
      <w:rPr>
        <w:rFonts w:hint="default"/>
        <w:color w:val="000000"/>
      </w:rPr>
    </w:lvl>
    <w:lvl w:ilvl="4">
      <w:start w:val="1"/>
      <w:numFmt w:val="decimal"/>
      <w:isLgl/>
      <w:lvlText w:val="%1.%2.%3.%4.%5."/>
      <w:lvlJc w:val="left"/>
      <w:pPr>
        <w:ind w:left="1789" w:hanging="1080"/>
      </w:pPr>
      <w:rPr>
        <w:rFonts w:hint="default"/>
        <w:color w:val="000000"/>
      </w:rPr>
    </w:lvl>
    <w:lvl w:ilvl="5">
      <w:start w:val="1"/>
      <w:numFmt w:val="decimal"/>
      <w:isLgl/>
      <w:lvlText w:val="%1.%2.%3.%4.%5.%6."/>
      <w:lvlJc w:val="left"/>
      <w:pPr>
        <w:ind w:left="1789" w:hanging="1080"/>
      </w:pPr>
      <w:rPr>
        <w:rFonts w:hint="default"/>
        <w:color w:val="000000"/>
      </w:rPr>
    </w:lvl>
    <w:lvl w:ilvl="6">
      <w:start w:val="1"/>
      <w:numFmt w:val="decimal"/>
      <w:isLgl/>
      <w:lvlText w:val="%1.%2.%3.%4.%5.%6.%7."/>
      <w:lvlJc w:val="left"/>
      <w:pPr>
        <w:ind w:left="2149" w:hanging="1440"/>
      </w:pPr>
      <w:rPr>
        <w:rFonts w:hint="default"/>
        <w:color w:val="000000"/>
      </w:rPr>
    </w:lvl>
    <w:lvl w:ilvl="7">
      <w:start w:val="1"/>
      <w:numFmt w:val="decimal"/>
      <w:isLgl/>
      <w:lvlText w:val="%1.%2.%3.%4.%5.%6.%7.%8."/>
      <w:lvlJc w:val="left"/>
      <w:pPr>
        <w:ind w:left="2149" w:hanging="1440"/>
      </w:pPr>
      <w:rPr>
        <w:rFonts w:hint="default"/>
        <w:color w:val="000000"/>
      </w:rPr>
    </w:lvl>
    <w:lvl w:ilvl="8">
      <w:start w:val="1"/>
      <w:numFmt w:val="decimal"/>
      <w:isLgl/>
      <w:lvlText w:val="%1.%2.%3.%4.%5.%6.%7.%8.%9."/>
      <w:lvlJc w:val="left"/>
      <w:pPr>
        <w:ind w:left="2509" w:hanging="1800"/>
      </w:pPr>
      <w:rPr>
        <w:rFonts w:hint="default"/>
        <w:color w:val="000000"/>
      </w:rPr>
    </w:lvl>
  </w:abstractNum>
  <w:abstractNum w:abstractNumId="13" w15:restartNumberingAfterBreak="0">
    <w:nsid w:val="32D02200"/>
    <w:multiLevelType w:val="hybridMultilevel"/>
    <w:tmpl w:val="1B18B786"/>
    <w:lvl w:ilvl="0" w:tplc="C8DE69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3A91D94"/>
    <w:multiLevelType w:val="multilevel"/>
    <w:tmpl w:val="8E5CD40C"/>
    <w:lvl w:ilvl="0">
      <w:start w:val="1"/>
      <w:numFmt w:val="decimal"/>
      <w:lvlText w:val="%1."/>
      <w:lvlJc w:val="left"/>
      <w:pPr>
        <w:ind w:left="1069" w:hanging="360"/>
      </w:pPr>
      <w:rPr>
        <w:rFonts w:hint="default"/>
      </w:rPr>
    </w:lvl>
    <w:lvl w:ilvl="1">
      <w:start w:val="1"/>
      <w:numFmt w:val="decimal"/>
      <w:isLgl/>
      <w:lvlText w:val="%1.%2."/>
      <w:lvlJc w:val="left"/>
      <w:pPr>
        <w:ind w:left="1489" w:hanging="780"/>
      </w:pPr>
      <w:rPr>
        <w:rFonts w:hint="default"/>
        <w:color w:val="000000"/>
      </w:rPr>
    </w:lvl>
    <w:lvl w:ilvl="2">
      <w:start w:val="3"/>
      <w:numFmt w:val="decimal"/>
      <w:isLgl/>
      <w:lvlText w:val="%1.%2.%3."/>
      <w:lvlJc w:val="left"/>
      <w:pPr>
        <w:ind w:left="1489" w:hanging="780"/>
      </w:pPr>
      <w:rPr>
        <w:rFonts w:hint="default"/>
        <w:color w:val="000000"/>
      </w:rPr>
    </w:lvl>
    <w:lvl w:ilvl="3">
      <w:start w:val="1"/>
      <w:numFmt w:val="decimal"/>
      <w:isLgl/>
      <w:lvlText w:val="%1.%2.%3.%4."/>
      <w:lvlJc w:val="left"/>
      <w:pPr>
        <w:ind w:left="1489" w:hanging="780"/>
      </w:pPr>
      <w:rPr>
        <w:rFonts w:hint="default"/>
        <w:color w:val="000000"/>
      </w:rPr>
    </w:lvl>
    <w:lvl w:ilvl="4">
      <w:start w:val="1"/>
      <w:numFmt w:val="decimal"/>
      <w:isLgl/>
      <w:lvlText w:val="%1.%2.%3.%4.%5."/>
      <w:lvlJc w:val="left"/>
      <w:pPr>
        <w:ind w:left="1789" w:hanging="1080"/>
      </w:pPr>
      <w:rPr>
        <w:rFonts w:hint="default"/>
        <w:color w:val="000000"/>
      </w:rPr>
    </w:lvl>
    <w:lvl w:ilvl="5">
      <w:start w:val="1"/>
      <w:numFmt w:val="decimal"/>
      <w:isLgl/>
      <w:lvlText w:val="%1.%2.%3.%4.%5.%6."/>
      <w:lvlJc w:val="left"/>
      <w:pPr>
        <w:ind w:left="1789" w:hanging="1080"/>
      </w:pPr>
      <w:rPr>
        <w:rFonts w:hint="default"/>
        <w:color w:val="000000"/>
      </w:rPr>
    </w:lvl>
    <w:lvl w:ilvl="6">
      <w:start w:val="1"/>
      <w:numFmt w:val="decimal"/>
      <w:isLgl/>
      <w:lvlText w:val="%1.%2.%3.%4.%5.%6.%7."/>
      <w:lvlJc w:val="left"/>
      <w:pPr>
        <w:ind w:left="2149" w:hanging="1440"/>
      </w:pPr>
      <w:rPr>
        <w:rFonts w:hint="default"/>
        <w:color w:val="000000"/>
      </w:rPr>
    </w:lvl>
    <w:lvl w:ilvl="7">
      <w:start w:val="1"/>
      <w:numFmt w:val="decimal"/>
      <w:isLgl/>
      <w:lvlText w:val="%1.%2.%3.%4.%5.%6.%7.%8."/>
      <w:lvlJc w:val="left"/>
      <w:pPr>
        <w:ind w:left="2149" w:hanging="1440"/>
      </w:pPr>
      <w:rPr>
        <w:rFonts w:hint="default"/>
        <w:color w:val="000000"/>
      </w:rPr>
    </w:lvl>
    <w:lvl w:ilvl="8">
      <w:start w:val="1"/>
      <w:numFmt w:val="decimal"/>
      <w:isLgl/>
      <w:lvlText w:val="%1.%2.%3.%4.%5.%6.%7.%8.%9."/>
      <w:lvlJc w:val="left"/>
      <w:pPr>
        <w:ind w:left="2509" w:hanging="1800"/>
      </w:pPr>
      <w:rPr>
        <w:rFonts w:hint="default"/>
        <w:color w:val="000000"/>
      </w:rPr>
    </w:lvl>
  </w:abstractNum>
  <w:abstractNum w:abstractNumId="15" w15:restartNumberingAfterBreak="0">
    <w:nsid w:val="365E7C2F"/>
    <w:multiLevelType w:val="hybridMultilevel"/>
    <w:tmpl w:val="A0741BFA"/>
    <w:lvl w:ilvl="0" w:tplc="B2CE37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3A0F0F95"/>
    <w:multiLevelType w:val="multilevel"/>
    <w:tmpl w:val="91306D50"/>
    <w:lvl w:ilvl="0">
      <w:start w:val="18"/>
      <w:numFmt w:val="decimal"/>
      <w:lvlText w:val="%1."/>
      <w:lvlJc w:val="left"/>
      <w:pPr>
        <w:ind w:left="480" w:hanging="480"/>
      </w:pPr>
      <w:rPr>
        <w:rFonts w:hint="default"/>
        <w:b/>
      </w:rPr>
    </w:lvl>
    <w:lvl w:ilvl="1">
      <w:start w:val="1"/>
      <w:numFmt w:val="decimal"/>
      <w:lvlText w:val="%1.%2."/>
      <w:lvlJc w:val="left"/>
      <w:pPr>
        <w:ind w:left="1189" w:hanging="480"/>
      </w:pPr>
      <w:rPr>
        <w:rFonts w:ascii="Times New Roman" w:hAnsi="Times New Roman" w:cs="Times New Roman" w:hint="default"/>
        <w:b w:val="0"/>
        <w:i w:val="0"/>
        <w:color w:val="auto"/>
        <w:sz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3D4F4DDB"/>
    <w:multiLevelType w:val="hybridMultilevel"/>
    <w:tmpl w:val="40AC64C8"/>
    <w:lvl w:ilvl="0" w:tplc="7D7469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EE22D88"/>
    <w:multiLevelType w:val="multilevel"/>
    <w:tmpl w:val="5AA02962"/>
    <w:lvl w:ilvl="0">
      <w:start w:val="4"/>
      <w:numFmt w:val="decimal"/>
      <w:lvlText w:val="%1."/>
      <w:lvlJc w:val="left"/>
      <w:pPr>
        <w:ind w:left="360" w:hanging="360"/>
      </w:pPr>
      <w:rPr>
        <w:rFonts w:eastAsiaTheme="minorHAnsi" w:cstheme="minorBidi" w:hint="default"/>
      </w:rPr>
    </w:lvl>
    <w:lvl w:ilvl="1">
      <w:start w:val="1"/>
      <w:numFmt w:val="decimal"/>
      <w:lvlText w:val="%1.%2."/>
      <w:lvlJc w:val="left"/>
      <w:pPr>
        <w:ind w:left="927" w:hanging="360"/>
      </w:pPr>
      <w:rPr>
        <w:rFonts w:eastAsiaTheme="minorHAnsi" w:cstheme="minorBidi" w:hint="default"/>
      </w:rPr>
    </w:lvl>
    <w:lvl w:ilvl="2">
      <w:start w:val="1"/>
      <w:numFmt w:val="decimal"/>
      <w:lvlText w:val="%1.%2.%3."/>
      <w:lvlJc w:val="left"/>
      <w:pPr>
        <w:ind w:left="1854" w:hanging="720"/>
      </w:pPr>
      <w:rPr>
        <w:rFonts w:eastAsiaTheme="minorHAnsi" w:cstheme="minorBidi" w:hint="default"/>
      </w:rPr>
    </w:lvl>
    <w:lvl w:ilvl="3">
      <w:start w:val="1"/>
      <w:numFmt w:val="decimal"/>
      <w:lvlText w:val="%1.%2.%3.%4."/>
      <w:lvlJc w:val="left"/>
      <w:pPr>
        <w:ind w:left="2421" w:hanging="720"/>
      </w:pPr>
      <w:rPr>
        <w:rFonts w:eastAsiaTheme="minorHAnsi" w:cstheme="minorBidi" w:hint="default"/>
      </w:rPr>
    </w:lvl>
    <w:lvl w:ilvl="4">
      <w:start w:val="1"/>
      <w:numFmt w:val="decimal"/>
      <w:lvlText w:val="%1.%2.%3.%4.%5."/>
      <w:lvlJc w:val="left"/>
      <w:pPr>
        <w:ind w:left="3348" w:hanging="1080"/>
      </w:pPr>
      <w:rPr>
        <w:rFonts w:eastAsiaTheme="minorHAnsi" w:cstheme="minorBidi" w:hint="default"/>
      </w:rPr>
    </w:lvl>
    <w:lvl w:ilvl="5">
      <w:start w:val="1"/>
      <w:numFmt w:val="decimal"/>
      <w:lvlText w:val="%1.%2.%3.%4.%5.%6."/>
      <w:lvlJc w:val="left"/>
      <w:pPr>
        <w:ind w:left="3915" w:hanging="1080"/>
      </w:pPr>
      <w:rPr>
        <w:rFonts w:eastAsiaTheme="minorHAnsi" w:cstheme="minorBidi" w:hint="default"/>
      </w:rPr>
    </w:lvl>
    <w:lvl w:ilvl="6">
      <w:start w:val="1"/>
      <w:numFmt w:val="decimal"/>
      <w:lvlText w:val="%1.%2.%3.%4.%5.%6.%7."/>
      <w:lvlJc w:val="left"/>
      <w:pPr>
        <w:ind w:left="4842" w:hanging="1440"/>
      </w:pPr>
      <w:rPr>
        <w:rFonts w:eastAsiaTheme="minorHAnsi" w:cstheme="minorBidi" w:hint="default"/>
      </w:rPr>
    </w:lvl>
    <w:lvl w:ilvl="7">
      <w:start w:val="1"/>
      <w:numFmt w:val="decimal"/>
      <w:lvlText w:val="%1.%2.%3.%4.%5.%6.%7.%8."/>
      <w:lvlJc w:val="left"/>
      <w:pPr>
        <w:ind w:left="5409" w:hanging="1440"/>
      </w:pPr>
      <w:rPr>
        <w:rFonts w:eastAsiaTheme="minorHAnsi" w:cstheme="minorBidi" w:hint="default"/>
      </w:rPr>
    </w:lvl>
    <w:lvl w:ilvl="8">
      <w:start w:val="1"/>
      <w:numFmt w:val="decimal"/>
      <w:lvlText w:val="%1.%2.%3.%4.%5.%6.%7.%8.%9."/>
      <w:lvlJc w:val="left"/>
      <w:pPr>
        <w:ind w:left="6336" w:hanging="1800"/>
      </w:pPr>
      <w:rPr>
        <w:rFonts w:eastAsiaTheme="minorHAnsi" w:cstheme="minorBidi" w:hint="default"/>
      </w:rPr>
    </w:lvl>
  </w:abstractNum>
  <w:abstractNum w:abstractNumId="19" w15:restartNumberingAfterBreak="0">
    <w:nsid w:val="3EF170EC"/>
    <w:multiLevelType w:val="multilevel"/>
    <w:tmpl w:val="ED1E5404"/>
    <w:lvl w:ilvl="0">
      <w:start w:val="3"/>
      <w:numFmt w:val="decimal"/>
      <w:lvlText w:val="%1."/>
      <w:lvlJc w:val="left"/>
      <w:pPr>
        <w:ind w:left="1069" w:hanging="360"/>
      </w:pPr>
      <w:rPr>
        <w:rFonts w:hint="default"/>
      </w:rPr>
    </w:lvl>
    <w:lvl w:ilvl="1">
      <w:start w:val="1"/>
      <w:numFmt w:val="decimal"/>
      <w:isLgl/>
      <w:lvlText w:val="%1.%2."/>
      <w:lvlJc w:val="left"/>
      <w:pPr>
        <w:ind w:left="1489" w:hanging="780"/>
      </w:pPr>
      <w:rPr>
        <w:rFonts w:hint="default"/>
        <w:color w:val="000000"/>
      </w:rPr>
    </w:lvl>
    <w:lvl w:ilvl="2">
      <w:start w:val="1"/>
      <w:numFmt w:val="decimal"/>
      <w:isLgl/>
      <w:lvlText w:val="%1.%2.%3."/>
      <w:lvlJc w:val="left"/>
      <w:pPr>
        <w:ind w:left="1489" w:hanging="780"/>
      </w:pPr>
      <w:rPr>
        <w:rFonts w:hint="default"/>
        <w:color w:val="000000"/>
      </w:rPr>
    </w:lvl>
    <w:lvl w:ilvl="3">
      <w:start w:val="1"/>
      <w:numFmt w:val="decimal"/>
      <w:isLgl/>
      <w:lvlText w:val="%1.%2.%3.%4."/>
      <w:lvlJc w:val="left"/>
      <w:pPr>
        <w:ind w:left="1489" w:hanging="780"/>
      </w:pPr>
      <w:rPr>
        <w:rFonts w:hint="default"/>
        <w:color w:val="000000"/>
      </w:rPr>
    </w:lvl>
    <w:lvl w:ilvl="4">
      <w:start w:val="1"/>
      <w:numFmt w:val="decimal"/>
      <w:isLgl/>
      <w:lvlText w:val="%1.%2.%3.%4.%5."/>
      <w:lvlJc w:val="left"/>
      <w:pPr>
        <w:ind w:left="1789" w:hanging="1080"/>
      </w:pPr>
      <w:rPr>
        <w:rFonts w:hint="default"/>
        <w:color w:val="000000"/>
      </w:rPr>
    </w:lvl>
    <w:lvl w:ilvl="5">
      <w:start w:val="1"/>
      <w:numFmt w:val="decimal"/>
      <w:isLgl/>
      <w:lvlText w:val="%1.%2.%3.%4.%5.%6."/>
      <w:lvlJc w:val="left"/>
      <w:pPr>
        <w:ind w:left="1789" w:hanging="1080"/>
      </w:pPr>
      <w:rPr>
        <w:rFonts w:hint="default"/>
        <w:color w:val="000000"/>
      </w:rPr>
    </w:lvl>
    <w:lvl w:ilvl="6">
      <w:start w:val="1"/>
      <w:numFmt w:val="decimal"/>
      <w:isLgl/>
      <w:lvlText w:val="%1.%2.%3.%4.%5.%6.%7."/>
      <w:lvlJc w:val="left"/>
      <w:pPr>
        <w:ind w:left="2149" w:hanging="1440"/>
      </w:pPr>
      <w:rPr>
        <w:rFonts w:hint="default"/>
        <w:color w:val="000000"/>
      </w:rPr>
    </w:lvl>
    <w:lvl w:ilvl="7">
      <w:start w:val="1"/>
      <w:numFmt w:val="decimal"/>
      <w:isLgl/>
      <w:lvlText w:val="%1.%2.%3.%4.%5.%6.%7.%8."/>
      <w:lvlJc w:val="left"/>
      <w:pPr>
        <w:ind w:left="2149" w:hanging="1440"/>
      </w:pPr>
      <w:rPr>
        <w:rFonts w:hint="default"/>
        <w:color w:val="000000"/>
      </w:rPr>
    </w:lvl>
    <w:lvl w:ilvl="8">
      <w:start w:val="1"/>
      <w:numFmt w:val="decimal"/>
      <w:isLgl/>
      <w:lvlText w:val="%1.%2.%3.%4.%5.%6.%7.%8.%9."/>
      <w:lvlJc w:val="left"/>
      <w:pPr>
        <w:ind w:left="2509" w:hanging="1800"/>
      </w:pPr>
      <w:rPr>
        <w:rFonts w:hint="default"/>
        <w:color w:val="000000"/>
      </w:rPr>
    </w:lvl>
  </w:abstractNum>
  <w:abstractNum w:abstractNumId="20" w15:restartNumberingAfterBreak="0">
    <w:nsid w:val="409A0392"/>
    <w:multiLevelType w:val="multilevel"/>
    <w:tmpl w:val="DB5C13BC"/>
    <w:lvl w:ilvl="0">
      <w:start w:val="3"/>
      <w:numFmt w:val="decimal"/>
      <w:lvlText w:val="%1."/>
      <w:lvlJc w:val="left"/>
      <w:pPr>
        <w:ind w:left="540" w:hanging="540"/>
      </w:pPr>
      <w:rPr>
        <w:rFonts w:hint="default"/>
      </w:rPr>
    </w:lvl>
    <w:lvl w:ilvl="1">
      <w:start w:val="4"/>
      <w:numFmt w:val="decimal"/>
      <w:lvlText w:val="3.%2."/>
      <w:lvlJc w:val="left"/>
      <w:pPr>
        <w:ind w:left="894" w:hanging="54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1" w15:restartNumberingAfterBreak="0">
    <w:nsid w:val="44B21B8B"/>
    <w:multiLevelType w:val="hybridMultilevel"/>
    <w:tmpl w:val="D4766E44"/>
    <w:lvl w:ilvl="0" w:tplc="7D7469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F7572D1"/>
    <w:multiLevelType w:val="hybridMultilevel"/>
    <w:tmpl w:val="AB486F3E"/>
    <w:lvl w:ilvl="0" w:tplc="ED7091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52CE7D72"/>
    <w:multiLevelType w:val="multilevel"/>
    <w:tmpl w:val="88742D6C"/>
    <w:lvl w:ilvl="0">
      <w:start w:val="2"/>
      <w:numFmt w:val="decimal"/>
      <w:lvlText w:val="%1."/>
      <w:lvlJc w:val="left"/>
      <w:pPr>
        <w:ind w:left="555" w:hanging="555"/>
      </w:pPr>
      <w:rPr>
        <w:rFonts w:hint="default"/>
      </w:rPr>
    </w:lvl>
    <w:lvl w:ilvl="1">
      <w:start w:val="15"/>
      <w:numFmt w:val="decimal"/>
      <w:lvlText w:val="%1.%2."/>
      <w:lvlJc w:val="left"/>
      <w:pPr>
        <w:ind w:left="909" w:hanging="555"/>
      </w:pPr>
      <w:rPr>
        <w:rFonts w:hint="default"/>
      </w:rPr>
    </w:lvl>
    <w:lvl w:ilvl="2">
      <w:start w:val="1"/>
      <w:numFmt w:val="decimal"/>
      <w:lvlText w:val="%1.%2.%3."/>
      <w:lvlJc w:val="left"/>
      <w:pPr>
        <w:ind w:left="1428" w:hanging="720"/>
      </w:pPr>
      <w:rPr>
        <w:rFonts w:hint="default"/>
        <w:i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24" w15:restartNumberingAfterBreak="0">
    <w:nsid w:val="5599079B"/>
    <w:multiLevelType w:val="hybridMultilevel"/>
    <w:tmpl w:val="4256516C"/>
    <w:lvl w:ilvl="0" w:tplc="9F1EB6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5AD90537"/>
    <w:multiLevelType w:val="hybridMultilevel"/>
    <w:tmpl w:val="6560B076"/>
    <w:lvl w:ilvl="0" w:tplc="4B627882">
      <w:start w:val="1"/>
      <w:numFmt w:val="decimal"/>
      <w:lvlText w:val="%1)"/>
      <w:lvlJc w:val="left"/>
      <w:pPr>
        <w:ind w:left="1005" w:hanging="360"/>
      </w:pPr>
      <w:rPr>
        <w:rFonts w:ascii="Times New Roman" w:eastAsiaTheme="minorEastAsia" w:hAnsi="Times New Roman" w:cs="Times New Roman"/>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26" w15:restartNumberingAfterBreak="0">
    <w:nsid w:val="5DAA02FF"/>
    <w:multiLevelType w:val="multilevel"/>
    <w:tmpl w:val="396C539A"/>
    <w:lvl w:ilvl="0">
      <w:start w:val="2"/>
      <w:numFmt w:val="decimal"/>
      <w:lvlText w:val="%1."/>
      <w:lvlJc w:val="left"/>
      <w:pPr>
        <w:ind w:left="450" w:hanging="450"/>
      </w:pPr>
    </w:lvl>
    <w:lvl w:ilvl="1">
      <w:start w:val="6"/>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27" w15:restartNumberingAfterBreak="0">
    <w:nsid w:val="60737795"/>
    <w:multiLevelType w:val="hybridMultilevel"/>
    <w:tmpl w:val="D1B497FC"/>
    <w:lvl w:ilvl="0" w:tplc="C332CE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0E87146"/>
    <w:multiLevelType w:val="multilevel"/>
    <w:tmpl w:val="88742D6C"/>
    <w:lvl w:ilvl="0">
      <w:start w:val="2"/>
      <w:numFmt w:val="decimal"/>
      <w:lvlText w:val="%1."/>
      <w:lvlJc w:val="left"/>
      <w:pPr>
        <w:ind w:left="555" w:hanging="555"/>
      </w:pPr>
      <w:rPr>
        <w:rFonts w:hint="default"/>
      </w:rPr>
    </w:lvl>
    <w:lvl w:ilvl="1">
      <w:start w:val="15"/>
      <w:numFmt w:val="decimal"/>
      <w:lvlText w:val="%1.%2."/>
      <w:lvlJc w:val="left"/>
      <w:pPr>
        <w:ind w:left="909" w:hanging="555"/>
      </w:pPr>
      <w:rPr>
        <w:rFonts w:hint="default"/>
      </w:rPr>
    </w:lvl>
    <w:lvl w:ilvl="2">
      <w:start w:val="1"/>
      <w:numFmt w:val="decimal"/>
      <w:lvlText w:val="%1.%2.%3."/>
      <w:lvlJc w:val="left"/>
      <w:pPr>
        <w:ind w:left="1428" w:hanging="720"/>
      </w:pPr>
      <w:rPr>
        <w:rFonts w:hint="default"/>
        <w:i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29" w15:restartNumberingAfterBreak="0">
    <w:nsid w:val="6E5F010F"/>
    <w:multiLevelType w:val="multilevel"/>
    <w:tmpl w:val="7070EAF8"/>
    <w:lvl w:ilvl="0">
      <w:start w:val="3"/>
      <w:numFmt w:val="decimal"/>
      <w:lvlText w:val="%1."/>
      <w:lvlJc w:val="left"/>
      <w:pPr>
        <w:ind w:left="540" w:hanging="540"/>
      </w:pPr>
      <w:rPr>
        <w:rFonts w:hint="default"/>
      </w:rPr>
    </w:lvl>
    <w:lvl w:ilvl="1">
      <w:start w:val="6"/>
      <w:numFmt w:val="decimal"/>
      <w:lvlText w:val="%1.%2."/>
      <w:lvlJc w:val="left"/>
      <w:pPr>
        <w:ind w:left="1284" w:hanging="540"/>
      </w:pPr>
      <w:rPr>
        <w:rFonts w:hint="default"/>
      </w:rPr>
    </w:lvl>
    <w:lvl w:ilvl="2">
      <w:start w:val="1"/>
      <w:numFmt w:val="decimal"/>
      <w:lvlText w:val="%1.%2.%3."/>
      <w:lvlJc w:val="left"/>
      <w:pPr>
        <w:ind w:left="2208" w:hanging="720"/>
      </w:pPr>
      <w:rPr>
        <w:rFonts w:hint="default"/>
      </w:rPr>
    </w:lvl>
    <w:lvl w:ilvl="3">
      <w:start w:val="1"/>
      <w:numFmt w:val="decimal"/>
      <w:lvlText w:val="%1.%2.%3.%4."/>
      <w:lvlJc w:val="left"/>
      <w:pPr>
        <w:ind w:left="2952" w:hanging="720"/>
      </w:pPr>
      <w:rPr>
        <w:rFonts w:hint="default"/>
      </w:rPr>
    </w:lvl>
    <w:lvl w:ilvl="4">
      <w:start w:val="1"/>
      <w:numFmt w:val="decimal"/>
      <w:lvlText w:val="%1.%2.%3.%4.%5."/>
      <w:lvlJc w:val="left"/>
      <w:pPr>
        <w:ind w:left="4056" w:hanging="1080"/>
      </w:pPr>
      <w:rPr>
        <w:rFonts w:hint="default"/>
      </w:rPr>
    </w:lvl>
    <w:lvl w:ilvl="5">
      <w:start w:val="1"/>
      <w:numFmt w:val="decimal"/>
      <w:lvlText w:val="%1.%2.%3.%4.%5.%6."/>
      <w:lvlJc w:val="left"/>
      <w:pPr>
        <w:ind w:left="4800" w:hanging="1080"/>
      </w:pPr>
      <w:rPr>
        <w:rFonts w:hint="default"/>
      </w:rPr>
    </w:lvl>
    <w:lvl w:ilvl="6">
      <w:start w:val="1"/>
      <w:numFmt w:val="decimal"/>
      <w:lvlText w:val="%1.%2.%3.%4.%5.%6.%7."/>
      <w:lvlJc w:val="left"/>
      <w:pPr>
        <w:ind w:left="5904" w:hanging="1440"/>
      </w:pPr>
      <w:rPr>
        <w:rFonts w:hint="default"/>
      </w:rPr>
    </w:lvl>
    <w:lvl w:ilvl="7">
      <w:start w:val="1"/>
      <w:numFmt w:val="decimal"/>
      <w:lvlText w:val="%1.%2.%3.%4.%5.%6.%7.%8."/>
      <w:lvlJc w:val="left"/>
      <w:pPr>
        <w:ind w:left="6648" w:hanging="1440"/>
      </w:pPr>
      <w:rPr>
        <w:rFonts w:hint="default"/>
      </w:rPr>
    </w:lvl>
    <w:lvl w:ilvl="8">
      <w:start w:val="1"/>
      <w:numFmt w:val="decimal"/>
      <w:lvlText w:val="%1.%2.%3.%4.%5.%6.%7.%8.%9."/>
      <w:lvlJc w:val="left"/>
      <w:pPr>
        <w:ind w:left="7752" w:hanging="1800"/>
      </w:pPr>
      <w:rPr>
        <w:rFonts w:hint="default"/>
      </w:rPr>
    </w:lvl>
  </w:abstractNum>
  <w:abstractNum w:abstractNumId="30" w15:restartNumberingAfterBreak="0">
    <w:nsid w:val="78EC4F1E"/>
    <w:multiLevelType w:val="multilevel"/>
    <w:tmpl w:val="D466DA00"/>
    <w:lvl w:ilvl="0">
      <w:start w:val="3"/>
      <w:numFmt w:val="decimal"/>
      <w:lvlText w:val="%1."/>
      <w:lvlJc w:val="left"/>
      <w:pPr>
        <w:ind w:left="540" w:hanging="540"/>
      </w:pPr>
      <w:rPr>
        <w:rFonts w:hint="default"/>
      </w:rPr>
    </w:lvl>
    <w:lvl w:ilvl="1">
      <w:start w:val="1"/>
      <w:numFmt w:val="decimal"/>
      <w:lvlText w:val="3.%2."/>
      <w:lvlJc w:val="left"/>
      <w:pPr>
        <w:ind w:left="894" w:hanging="540"/>
      </w:pPr>
      <w:rPr>
        <w:rFonts w:hint="default"/>
        <w:sz w:val="24"/>
        <w:szCs w:val="24"/>
      </w:rPr>
    </w:lvl>
    <w:lvl w:ilvl="2">
      <w:start w:val="1"/>
      <w:numFmt w:val="decimal"/>
      <w:lvlText w:val="%1.%2.%3."/>
      <w:lvlJc w:val="left"/>
      <w:pPr>
        <w:ind w:left="1430" w:hanging="720"/>
      </w:pPr>
      <w:rPr>
        <w:rFonts w:hint="default"/>
        <w:i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1" w15:restartNumberingAfterBreak="0">
    <w:nsid w:val="78EC508D"/>
    <w:multiLevelType w:val="hybridMultilevel"/>
    <w:tmpl w:val="EBFA8214"/>
    <w:lvl w:ilvl="0" w:tplc="2C88B54E">
      <w:start w:val="2"/>
      <w:numFmt w:val="decimal"/>
      <w:lvlText w:val="%1)"/>
      <w:lvlJc w:val="left"/>
      <w:pPr>
        <w:ind w:left="928" w:hanging="360"/>
      </w:pPr>
      <w:rPr>
        <w:rFonts w:hint="default"/>
        <w:b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2" w15:restartNumberingAfterBreak="0">
    <w:nsid w:val="7D8D58E7"/>
    <w:multiLevelType w:val="multilevel"/>
    <w:tmpl w:val="5F4C787E"/>
    <w:lvl w:ilvl="0">
      <w:start w:val="1"/>
      <w:numFmt w:val="decimal"/>
      <w:lvlText w:val="%1."/>
      <w:lvlJc w:val="left"/>
      <w:pPr>
        <w:ind w:left="555" w:hanging="555"/>
      </w:pPr>
      <w:rPr>
        <w:rFonts w:hint="default"/>
      </w:rPr>
    </w:lvl>
    <w:lvl w:ilvl="1">
      <w:start w:val="15"/>
      <w:numFmt w:val="decimal"/>
      <w:lvlText w:val="%1.%2."/>
      <w:lvlJc w:val="left"/>
      <w:pPr>
        <w:ind w:left="909" w:hanging="555"/>
      </w:pPr>
      <w:rPr>
        <w:rFonts w:hint="default"/>
      </w:rPr>
    </w:lvl>
    <w:lvl w:ilvl="2">
      <w:start w:val="1"/>
      <w:numFmt w:val="decimal"/>
      <w:lvlText w:val="%1.%2.%3."/>
      <w:lvlJc w:val="left"/>
      <w:pPr>
        <w:ind w:left="1428" w:hanging="720"/>
      </w:pPr>
      <w:rPr>
        <w:rFonts w:hint="default"/>
        <w:i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num w:numId="1">
    <w:abstractNumId w:val="2"/>
  </w:num>
  <w:num w:numId="2">
    <w:abstractNumId w:val="3"/>
  </w:num>
  <w:num w:numId="3">
    <w:abstractNumId w:val="17"/>
  </w:num>
  <w:num w:numId="4">
    <w:abstractNumId w:val="24"/>
  </w:num>
  <w:num w:numId="5">
    <w:abstractNumId w:val="10"/>
  </w:num>
  <w:num w:numId="6">
    <w:abstractNumId w:val="15"/>
  </w:num>
  <w:num w:numId="7">
    <w:abstractNumId w:val="9"/>
  </w:num>
  <w:num w:numId="8">
    <w:abstractNumId w:val="14"/>
  </w:num>
  <w:num w:numId="9">
    <w:abstractNumId w:val="13"/>
  </w:num>
  <w:num w:numId="10">
    <w:abstractNumId w:val="27"/>
  </w:num>
  <w:num w:numId="11">
    <w:abstractNumId w:val="1"/>
  </w:num>
  <w:num w:numId="12">
    <w:abstractNumId w:val="19"/>
  </w:num>
  <w:num w:numId="13">
    <w:abstractNumId w:val="22"/>
  </w:num>
  <w:num w:numId="14">
    <w:abstractNumId w:val="12"/>
  </w:num>
  <w:num w:numId="15">
    <w:abstractNumId w:val="29"/>
  </w:num>
  <w:num w:numId="16">
    <w:abstractNumId w:val="5"/>
  </w:num>
  <w:num w:numId="17">
    <w:abstractNumId w:val="30"/>
  </w:num>
  <w:num w:numId="18">
    <w:abstractNumId w:val="23"/>
  </w:num>
  <w:num w:numId="19">
    <w:abstractNumId w:val="28"/>
  </w:num>
  <w:num w:numId="20">
    <w:abstractNumId w:val="32"/>
  </w:num>
  <w:num w:numId="21">
    <w:abstractNumId w:val="0"/>
  </w:num>
  <w:num w:numId="22">
    <w:abstractNumId w:val="21"/>
  </w:num>
  <w:num w:numId="23">
    <w:abstractNumId w:val="7"/>
  </w:num>
  <w:num w:numId="24">
    <w:abstractNumId w:val="16"/>
  </w:num>
  <w:num w:numId="25">
    <w:abstractNumId w:val="6"/>
  </w:num>
  <w:num w:numId="26">
    <w:abstractNumId w:val="4"/>
  </w:num>
  <w:num w:numId="27">
    <w:abstractNumId w:val="25"/>
  </w:num>
  <w:num w:numId="28">
    <w:abstractNumId w:val="20"/>
  </w:num>
  <w:num w:numId="29">
    <w:abstractNumId w:val="11"/>
  </w:num>
  <w:num w:numId="30">
    <w:abstractNumId w:val="18"/>
  </w:num>
  <w:num w:numId="31">
    <w:abstractNumId w:val="26"/>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num>
  <w:num w:numId="34">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F23"/>
    <w:rsid w:val="00000227"/>
    <w:rsid w:val="0000082C"/>
    <w:rsid w:val="0000102E"/>
    <w:rsid w:val="00001938"/>
    <w:rsid w:val="00001E0E"/>
    <w:rsid w:val="000024D9"/>
    <w:rsid w:val="00002668"/>
    <w:rsid w:val="00002BFA"/>
    <w:rsid w:val="000036E1"/>
    <w:rsid w:val="00003BD5"/>
    <w:rsid w:val="00003E21"/>
    <w:rsid w:val="00004660"/>
    <w:rsid w:val="000048DC"/>
    <w:rsid w:val="00004F92"/>
    <w:rsid w:val="000055FE"/>
    <w:rsid w:val="00005ADD"/>
    <w:rsid w:val="00005C43"/>
    <w:rsid w:val="00005D0C"/>
    <w:rsid w:val="0000630F"/>
    <w:rsid w:val="00006EBF"/>
    <w:rsid w:val="000073C1"/>
    <w:rsid w:val="00007413"/>
    <w:rsid w:val="000074F8"/>
    <w:rsid w:val="0001192B"/>
    <w:rsid w:val="00011B76"/>
    <w:rsid w:val="00012753"/>
    <w:rsid w:val="00012907"/>
    <w:rsid w:val="00012CCA"/>
    <w:rsid w:val="00012E80"/>
    <w:rsid w:val="00013281"/>
    <w:rsid w:val="000135BA"/>
    <w:rsid w:val="000138DA"/>
    <w:rsid w:val="00013F41"/>
    <w:rsid w:val="000141FB"/>
    <w:rsid w:val="00014AAD"/>
    <w:rsid w:val="00015645"/>
    <w:rsid w:val="0001594A"/>
    <w:rsid w:val="00015C69"/>
    <w:rsid w:val="0001667A"/>
    <w:rsid w:val="0001688F"/>
    <w:rsid w:val="00016A28"/>
    <w:rsid w:val="00016A2B"/>
    <w:rsid w:val="00017341"/>
    <w:rsid w:val="00017E37"/>
    <w:rsid w:val="00017F51"/>
    <w:rsid w:val="00017FEA"/>
    <w:rsid w:val="0002019A"/>
    <w:rsid w:val="000202DB"/>
    <w:rsid w:val="00021151"/>
    <w:rsid w:val="000214B9"/>
    <w:rsid w:val="00022B20"/>
    <w:rsid w:val="000232D5"/>
    <w:rsid w:val="0002333E"/>
    <w:rsid w:val="0002341A"/>
    <w:rsid w:val="00023537"/>
    <w:rsid w:val="00024009"/>
    <w:rsid w:val="000240B6"/>
    <w:rsid w:val="000247CA"/>
    <w:rsid w:val="0002493A"/>
    <w:rsid w:val="00024E83"/>
    <w:rsid w:val="00024F07"/>
    <w:rsid w:val="00025241"/>
    <w:rsid w:val="00025472"/>
    <w:rsid w:val="00025796"/>
    <w:rsid w:val="00025EED"/>
    <w:rsid w:val="00026201"/>
    <w:rsid w:val="000262DE"/>
    <w:rsid w:val="000267F8"/>
    <w:rsid w:val="00026D87"/>
    <w:rsid w:val="00026E30"/>
    <w:rsid w:val="00026F6C"/>
    <w:rsid w:val="00026FB5"/>
    <w:rsid w:val="00026FF4"/>
    <w:rsid w:val="0002721A"/>
    <w:rsid w:val="000272B1"/>
    <w:rsid w:val="00027368"/>
    <w:rsid w:val="00027B20"/>
    <w:rsid w:val="00027E70"/>
    <w:rsid w:val="000301AE"/>
    <w:rsid w:val="00030275"/>
    <w:rsid w:val="00030419"/>
    <w:rsid w:val="0003064D"/>
    <w:rsid w:val="0003084D"/>
    <w:rsid w:val="00030AC1"/>
    <w:rsid w:val="00031398"/>
    <w:rsid w:val="00031D10"/>
    <w:rsid w:val="00032C9D"/>
    <w:rsid w:val="00033700"/>
    <w:rsid w:val="00033BBA"/>
    <w:rsid w:val="00034697"/>
    <w:rsid w:val="000347E4"/>
    <w:rsid w:val="00034B3E"/>
    <w:rsid w:val="00034C3A"/>
    <w:rsid w:val="00034D12"/>
    <w:rsid w:val="000351DD"/>
    <w:rsid w:val="0003552C"/>
    <w:rsid w:val="00035951"/>
    <w:rsid w:val="00035D89"/>
    <w:rsid w:val="000364AA"/>
    <w:rsid w:val="0003674F"/>
    <w:rsid w:val="0003689E"/>
    <w:rsid w:val="000378D9"/>
    <w:rsid w:val="00037E5A"/>
    <w:rsid w:val="00040266"/>
    <w:rsid w:val="00040B96"/>
    <w:rsid w:val="00040E77"/>
    <w:rsid w:val="0004103E"/>
    <w:rsid w:val="000412EB"/>
    <w:rsid w:val="00041829"/>
    <w:rsid w:val="00041A20"/>
    <w:rsid w:val="00041A77"/>
    <w:rsid w:val="00041C3B"/>
    <w:rsid w:val="00041CFC"/>
    <w:rsid w:val="00041FB1"/>
    <w:rsid w:val="00042050"/>
    <w:rsid w:val="0004279E"/>
    <w:rsid w:val="000430C5"/>
    <w:rsid w:val="00043834"/>
    <w:rsid w:val="00043BB9"/>
    <w:rsid w:val="000443D8"/>
    <w:rsid w:val="000444F7"/>
    <w:rsid w:val="000445CE"/>
    <w:rsid w:val="000448DE"/>
    <w:rsid w:val="00044B80"/>
    <w:rsid w:val="00044CB1"/>
    <w:rsid w:val="00045ADF"/>
    <w:rsid w:val="00045C3E"/>
    <w:rsid w:val="00045D63"/>
    <w:rsid w:val="000464DE"/>
    <w:rsid w:val="0004692B"/>
    <w:rsid w:val="000469B6"/>
    <w:rsid w:val="00046C20"/>
    <w:rsid w:val="00046CC6"/>
    <w:rsid w:val="000475D4"/>
    <w:rsid w:val="00047674"/>
    <w:rsid w:val="000502CE"/>
    <w:rsid w:val="00050885"/>
    <w:rsid w:val="00050CEC"/>
    <w:rsid w:val="00050DF8"/>
    <w:rsid w:val="00051A63"/>
    <w:rsid w:val="00051BFD"/>
    <w:rsid w:val="00051FFE"/>
    <w:rsid w:val="000528EF"/>
    <w:rsid w:val="00053843"/>
    <w:rsid w:val="0005437F"/>
    <w:rsid w:val="00054A7A"/>
    <w:rsid w:val="00054D15"/>
    <w:rsid w:val="00054E4C"/>
    <w:rsid w:val="00054E5E"/>
    <w:rsid w:val="000552F8"/>
    <w:rsid w:val="000554E4"/>
    <w:rsid w:val="00055C64"/>
    <w:rsid w:val="00055E40"/>
    <w:rsid w:val="00056113"/>
    <w:rsid w:val="00056269"/>
    <w:rsid w:val="000563D9"/>
    <w:rsid w:val="00056484"/>
    <w:rsid w:val="00056CC7"/>
    <w:rsid w:val="0005743E"/>
    <w:rsid w:val="00057848"/>
    <w:rsid w:val="00060040"/>
    <w:rsid w:val="0006012A"/>
    <w:rsid w:val="00060243"/>
    <w:rsid w:val="00060D20"/>
    <w:rsid w:val="00060D41"/>
    <w:rsid w:val="0006105B"/>
    <w:rsid w:val="00061532"/>
    <w:rsid w:val="00061953"/>
    <w:rsid w:val="00062095"/>
    <w:rsid w:val="00062555"/>
    <w:rsid w:val="0006263E"/>
    <w:rsid w:val="00062778"/>
    <w:rsid w:val="00062A38"/>
    <w:rsid w:val="000631E5"/>
    <w:rsid w:val="00063361"/>
    <w:rsid w:val="00063543"/>
    <w:rsid w:val="000635F7"/>
    <w:rsid w:val="00063773"/>
    <w:rsid w:val="000637E8"/>
    <w:rsid w:val="000639E1"/>
    <w:rsid w:val="00063A24"/>
    <w:rsid w:val="00063CBD"/>
    <w:rsid w:val="00063ECC"/>
    <w:rsid w:val="00064214"/>
    <w:rsid w:val="00064407"/>
    <w:rsid w:val="00064AEE"/>
    <w:rsid w:val="00064EDA"/>
    <w:rsid w:val="00064FE6"/>
    <w:rsid w:val="00066115"/>
    <w:rsid w:val="00066132"/>
    <w:rsid w:val="00066551"/>
    <w:rsid w:val="000666FC"/>
    <w:rsid w:val="00067152"/>
    <w:rsid w:val="00067AD7"/>
    <w:rsid w:val="00067F0D"/>
    <w:rsid w:val="00070019"/>
    <w:rsid w:val="00070356"/>
    <w:rsid w:val="00070B67"/>
    <w:rsid w:val="000713F1"/>
    <w:rsid w:val="000718BC"/>
    <w:rsid w:val="00071B45"/>
    <w:rsid w:val="00072167"/>
    <w:rsid w:val="0007218F"/>
    <w:rsid w:val="000726A7"/>
    <w:rsid w:val="0007278D"/>
    <w:rsid w:val="000728E8"/>
    <w:rsid w:val="000729D5"/>
    <w:rsid w:val="00072A72"/>
    <w:rsid w:val="00072F31"/>
    <w:rsid w:val="000734F3"/>
    <w:rsid w:val="00073AA8"/>
    <w:rsid w:val="00073FAE"/>
    <w:rsid w:val="000740B0"/>
    <w:rsid w:val="00074375"/>
    <w:rsid w:val="000746F7"/>
    <w:rsid w:val="00074FF8"/>
    <w:rsid w:val="00075405"/>
    <w:rsid w:val="000757C1"/>
    <w:rsid w:val="00075A6C"/>
    <w:rsid w:val="00075D8A"/>
    <w:rsid w:val="00076154"/>
    <w:rsid w:val="00076221"/>
    <w:rsid w:val="00076320"/>
    <w:rsid w:val="00076581"/>
    <w:rsid w:val="000768DE"/>
    <w:rsid w:val="00077699"/>
    <w:rsid w:val="0007788B"/>
    <w:rsid w:val="000779D0"/>
    <w:rsid w:val="00077BE1"/>
    <w:rsid w:val="00077D58"/>
    <w:rsid w:val="000804D6"/>
    <w:rsid w:val="00080556"/>
    <w:rsid w:val="00080657"/>
    <w:rsid w:val="0008090C"/>
    <w:rsid w:val="00081090"/>
    <w:rsid w:val="00081319"/>
    <w:rsid w:val="00081CC4"/>
    <w:rsid w:val="00082200"/>
    <w:rsid w:val="000828AF"/>
    <w:rsid w:val="00082B18"/>
    <w:rsid w:val="000833D0"/>
    <w:rsid w:val="00083C9C"/>
    <w:rsid w:val="0008447C"/>
    <w:rsid w:val="000848FB"/>
    <w:rsid w:val="00084AF0"/>
    <w:rsid w:val="00084D18"/>
    <w:rsid w:val="00084F7C"/>
    <w:rsid w:val="00085B58"/>
    <w:rsid w:val="00085C72"/>
    <w:rsid w:val="000863DB"/>
    <w:rsid w:val="000865B4"/>
    <w:rsid w:val="00086897"/>
    <w:rsid w:val="000868C3"/>
    <w:rsid w:val="00086BB6"/>
    <w:rsid w:val="00086D92"/>
    <w:rsid w:val="00087271"/>
    <w:rsid w:val="000877B6"/>
    <w:rsid w:val="00087A9C"/>
    <w:rsid w:val="00087E14"/>
    <w:rsid w:val="00087E80"/>
    <w:rsid w:val="00087E97"/>
    <w:rsid w:val="00090101"/>
    <w:rsid w:val="0009013A"/>
    <w:rsid w:val="0009082D"/>
    <w:rsid w:val="0009089C"/>
    <w:rsid w:val="00090A62"/>
    <w:rsid w:val="00090B1A"/>
    <w:rsid w:val="00090B7F"/>
    <w:rsid w:val="00090BE9"/>
    <w:rsid w:val="00090C16"/>
    <w:rsid w:val="00090C21"/>
    <w:rsid w:val="00091175"/>
    <w:rsid w:val="0009269A"/>
    <w:rsid w:val="00092A39"/>
    <w:rsid w:val="00092BC0"/>
    <w:rsid w:val="00093A28"/>
    <w:rsid w:val="000940EF"/>
    <w:rsid w:val="000943C0"/>
    <w:rsid w:val="000944F6"/>
    <w:rsid w:val="0009487F"/>
    <w:rsid w:val="00094F61"/>
    <w:rsid w:val="00094FF6"/>
    <w:rsid w:val="000953BF"/>
    <w:rsid w:val="00095554"/>
    <w:rsid w:val="00095959"/>
    <w:rsid w:val="00095EC0"/>
    <w:rsid w:val="00096386"/>
    <w:rsid w:val="0009658C"/>
    <w:rsid w:val="0009764F"/>
    <w:rsid w:val="000978B9"/>
    <w:rsid w:val="00097AFD"/>
    <w:rsid w:val="000A05E8"/>
    <w:rsid w:val="000A07F4"/>
    <w:rsid w:val="000A0A3C"/>
    <w:rsid w:val="000A0BDD"/>
    <w:rsid w:val="000A120F"/>
    <w:rsid w:val="000A1443"/>
    <w:rsid w:val="000A19A2"/>
    <w:rsid w:val="000A1AA6"/>
    <w:rsid w:val="000A2E62"/>
    <w:rsid w:val="000A2F6C"/>
    <w:rsid w:val="000A2FDB"/>
    <w:rsid w:val="000A3AD7"/>
    <w:rsid w:val="000A40F4"/>
    <w:rsid w:val="000A41F4"/>
    <w:rsid w:val="000A5439"/>
    <w:rsid w:val="000A5CB5"/>
    <w:rsid w:val="000A60CC"/>
    <w:rsid w:val="000A64EB"/>
    <w:rsid w:val="000A784D"/>
    <w:rsid w:val="000A78E1"/>
    <w:rsid w:val="000A7A6D"/>
    <w:rsid w:val="000A7D89"/>
    <w:rsid w:val="000B024B"/>
    <w:rsid w:val="000B03D9"/>
    <w:rsid w:val="000B07B8"/>
    <w:rsid w:val="000B0818"/>
    <w:rsid w:val="000B0B9E"/>
    <w:rsid w:val="000B1173"/>
    <w:rsid w:val="000B1419"/>
    <w:rsid w:val="000B1439"/>
    <w:rsid w:val="000B1F96"/>
    <w:rsid w:val="000B244B"/>
    <w:rsid w:val="000B24F0"/>
    <w:rsid w:val="000B2615"/>
    <w:rsid w:val="000B275F"/>
    <w:rsid w:val="000B39AF"/>
    <w:rsid w:val="000B3B4F"/>
    <w:rsid w:val="000B3E09"/>
    <w:rsid w:val="000B483A"/>
    <w:rsid w:val="000B4AF8"/>
    <w:rsid w:val="000B5EBA"/>
    <w:rsid w:val="000B63CE"/>
    <w:rsid w:val="000B7216"/>
    <w:rsid w:val="000B74B7"/>
    <w:rsid w:val="000B7579"/>
    <w:rsid w:val="000B75C9"/>
    <w:rsid w:val="000B7AC2"/>
    <w:rsid w:val="000B7C5B"/>
    <w:rsid w:val="000B7D91"/>
    <w:rsid w:val="000B7E57"/>
    <w:rsid w:val="000C0646"/>
    <w:rsid w:val="000C0A4C"/>
    <w:rsid w:val="000C150D"/>
    <w:rsid w:val="000C15F3"/>
    <w:rsid w:val="000C17ED"/>
    <w:rsid w:val="000C2295"/>
    <w:rsid w:val="000C3209"/>
    <w:rsid w:val="000C328A"/>
    <w:rsid w:val="000C34DD"/>
    <w:rsid w:val="000C3653"/>
    <w:rsid w:val="000C3C13"/>
    <w:rsid w:val="000C3D26"/>
    <w:rsid w:val="000C44E5"/>
    <w:rsid w:val="000C45C7"/>
    <w:rsid w:val="000C4BE0"/>
    <w:rsid w:val="000C5375"/>
    <w:rsid w:val="000C5842"/>
    <w:rsid w:val="000C5A09"/>
    <w:rsid w:val="000C66AC"/>
    <w:rsid w:val="000C6DD6"/>
    <w:rsid w:val="000C78E6"/>
    <w:rsid w:val="000C7BFE"/>
    <w:rsid w:val="000C7C65"/>
    <w:rsid w:val="000C7C98"/>
    <w:rsid w:val="000C7DC6"/>
    <w:rsid w:val="000D0085"/>
    <w:rsid w:val="000D01BB"/>
    <w:rsid w:val="000D0289"/>
    <w:rsid w:val="000D0302"/>
    <w:rsid w:val="000D05F1"/>
    <w:rsid w:val="000D069C"/>
    <w:rsid w:val="000D0882"/>
    <w:rsid w:val="000D0DC8"/>
    <w:rsid w:val="000D10DE"/>
    <w:rsid w:val="000D1B0E"/>
    <w:rsid w:val="000D1C94"/>
    <w:rsid w:val="000D1D83"/>
    <w:rsid w:val="000D26A6"/>
    <w:rsid w:val="000D38BC"/>
    <w:rsid w:val="000D4442"/>
    <w:rsid w:val="000D480E"/>
    <w:rsid w:val="000D4908"/>
    <w:rsid w:val="000D4DFD"/>
    <w:rsid w:val="000D52BE"/>
    <w:rsid w:val="000D5B2B"/>
    <w:rsid w:val="000D6CAA"/>
    <w:rsid w:val="000D6F23"/>
    <w:rsid w:val="000D723B"/>
    <w:rsid w:val="000D78E5"/>
    <w:rsid w:val="000D7B93"/>
    <w:rsid w:val="000E00D5"/>
    <w:rsid w:val="000E0F87"/>
    <w:rsid w:val="000E164C"/>
    <w:rsid w:val="000E1B15"/>
    <w:rsid w:val="000E27D1"/>
    <w:rsid w:val="000E2B0C"/>
    <w:rsid w:val="000E2D60"/>
    <w:rsid w:val="000E3AF5"/>
    <w:rsid w:val="000E3EF4"/>
    <w:rsid w:val="000E3F12"/>
    <w:rsid w:val="000E4405"/>
    <w:rsid w:val="000E4A19"/>
    <w:rsid w:val="000E5590"/>
    <w:rsid w:val="000E6185"/>
    <w:rsid w:val="000E673A"/>
    <w:rsid w:val="000E6E78"/>
    <w:rsid w:val="000E7259"/>
    <w:rsid w:val="000E7806"/>
    <w:rsid w:val="000E7E59"/>
    <w:rsid w:val="000E7E80"/>
    <w:rsid w:val="000F0060"/>
    <w:rsid w:val="000F06BF"/>
    <w:rsid w:val="000F08DD"/>
    <w:rsid w:val="000F0A2C"/>
    <w:rsid w:val="000F0B7C"/>
    <w:rsid w:val="000F1144"/>
    <w:rsid w:val="000F1C3E"/>
    <w:rsid w:val="000F1F15"/>
    <w:rsid w:val="000F1F91"/>
    <w:rsid w:val="000F24EA"/>
    <w:rsid w:val="000F2ECA"/>
    <w:rsid w:val="000F37FA"/>
    <w:rsid w:val="000F3ABD"/>
    <w:rsid w:val="000F3D13"/>
    <w:rsid w:val="000F4345"/>
    <w:rsid w:val="000F4876"/>
    <w:rsid w:val="000F4DFC"/>
    <w:rsid w:val="000F4FCC"/>
    <w:rsid w:val="000F52BF"/>
    <w:rsid w:val="000F5649"/>
    <w:rsid w:val="000F57B9"/>
    <w:rsid w:val="000F73EE"/>
    <w:rsid w:val="000F788E"/>
    <w:rsid w:val="0010069B"/>
    <w:rsid w:val="00100AE0"/>
    <w:rsid w:val="00100AF1"/>
    <w:rsid w:val="00100D19"/>
    <w:rsid w:val="001010E3"/>
    <w:rsid w:val="001011A7"/>
    <w:rsid w:val="0010266C"/>
    <w:rsid w:val="00102E64"/>
    <w:rsid w:val="00103695"/>
    <w:rsid w:val="0010391A"/>
    <w:rsid w:val="00103A62"/>
    <w:rsid w:val="00103CF5"/>
    <w:rsid w:val="00104196"/>
    <w:rsid w:val="00104593"/>
    <w:rsid w:val="00104BC4"/>
    <w:rsid w:val="00105912"/>
    <w:rsid w:val="0010656B"/>
    <w:rsid w:val="00106B88"/>
    <w:rsid w:val="0010715F"/>
    <w:rsid w:val="00107479"/>
    <w:rsid w:val="00107B11"/>
    <w:rsid w:val="001101F8"/>
    <w:rsid w:val="00110BF9"/>
    <w:rsid w:val="00110CD9"/>
    <w:rsid w:val="0011182F"/>
    <w:rsid w:val="00111BB9"/>
    <w:rsid w:val="00112019"/>
    <w:rsid w:val="00112240"/>
    <w:rsid w:val="00112A3F"/>
    <w:rsid w:val="00112BC4"/>
    <w:rsid w:val="001141E9"/>
    <w:rsid w:val="00114660"/>
    <w:rsid w:val="00114878"/>
    <w:rsid w:val="001149A0"/>
    <w:rsid w:val="00114BB9"/>
    <w:rsid w:val="00114F9D"/>
    <w:rsid w:val="001154C5"/>
    <w:rsid w:val="00115971"/>
    <w:rsid w:val="00115C04"/>
    <w:rsid w:val="00115C15"/>
    <w:rsid w:val="00115DEE"/>
    <w:rsid w:val="00116568"/>
    <w:rsid w:val="001167DB"/>
    <w:rsid w:val="00116BC4"/>
    <w:rsid w:val="00116DA8"/>
    <w:rsid w:val="001179D9"/>
    <w:rsid w:val="00117E38"/>
    <w:rsid w:val="00120583"/>
    <w:rsid w:val="001207E5"/>
    <w:rsid w:val="00121433"/>
    <w:rsid w:val="001216CD"/>
    <w:rsid w:val="00121D6E"/>
    <w:rsid w:val="0012201B"/>
    <w:rsid w:val="00122652"/>
    <w:rsid w:val="00122766"/>
    <w:rsid w:val="001227FB"/>
    <w:rsid w:val="00122C11"/>
    <w:rsid w:val="00123296"/>
    <w:rsid w:val="00123332"/>
    <w:rsid w:val="0012355A"/>
    <w:rsid w:val="00123599"/>
    <w:rsid w:val="001237FE"/>
    <w:rsid w:val="00123946"/>
    <w:rsid w:val="00123A1F"/>
    <w:rsid w:val="00123C3D"/>
    <w:rsid w:val="00124194"/>
    <w:rsid w:val="00124624"/>
    <w:rsid w:val="001247AC"/>
    <w:rsid w:val="00124969"/>
    <w:rsid w:val="0012516C"/>
    <w:rsid w:val="001253EF"/>
    <w:rsid w:val="001257E1"/>
    <w:rsid w:val="00125823"/>
    <w:rsid w:val="00125E81"/>
    <w:rsid w:val="001269FD"/>
    <w:rsid w:val="00126E43"/>
    <w:rsid w:val="001273BB"/>
    <w:rsid w:val="00127756"/>
    <w:rsid w:val="00127DCA"/>
    <w:rsid w:val="0013001B"/>
    <w:rsid w:val="001301F1"/>
    <w:rsid w:val="00130AB4"/>
    <w:rsid w:val="00130B44"/>
    <w:rsid w:val="00130C74"/>
    <w:rsid w:val="00130EE7"/>
    <w:rsid w:val="001319CC"/>
    <w:rsid w:val="00131EA0"/>
    <w:rsid w:val="001324D1"/>
    <w:rsid w:val="00132CAD"/>
    <w:rsid w:val="00133741"/>
    <w:rsid w:val="001339E2"/>
    <w:rsid w:val="00133AB0"/>
    <w:rsid w:val="00133DF9"/>
    <w:rsid w:val="001351EC"/>
    <w:rsid w:val="00135485"/>
    <w:rsid w:val="001354BB"/>
    <w:rsid w:val="00135C93"/>
    <w:rsid w:val="00135C96"/>
    <w:rsid w:val="001360AE"/>
    <w:rsid w:val="001361A4"/>
    <w:rsid w:val="00136336"/>
    <w:rsid w:val="0013656D"/>
    <w:rsid w:val="00136607"/>
    <w:rsid w:val="0013690B"/>
    <w:rsid w:val="00136A54"/>
    <w:rsid w:val="00136E29"/>
    <w:rsid w:val="00137C9B"/>
    <w:rsid w:val="00137D0E"/>
    <w:rsid w:val="0014041B"/>
    <w:rsid w:val="00140EEC"/>
    <w:rsid w:val="00141739"/>
    <w:rsid w:val="00141DAD"/>
    <w:rsid w:val="00141F19"/>
    <w:rsid w:val="00141F58"/>
    <w:rsid w:val="0014299D"/>
    <w:rsid w:val="001429E8"/>
    <w:rsid w:val="00142BCD"/>
    <w:rsid w:val="00142BEB"/>
    <w:rsid w:val="00142FF4"/>
    <w:rsid w:val="0014345E"/>
    <w:rsid w:val="001436AC"/>
    <w:rsid w:val="00144106"/>
    <w:rsid w:val="001445E4"/>
    <w:rsid w:val="001446FB"/>
    <w:rsid w:val="0014493E"/>
    <w:rsid w:val="00144BD3"/>
    <w:rsid w:val="00144C1F"/>
    <w:rsid w:val="00144F74"/>
    <w:rsid w:val="0014547F"/>
    <w:rsid w:val="001454A4"/>
    <w:rsid w:val="00145663"/>
    <w:rsid w:val="00145674"/>
    <w:rsid w:val="00145885"/>
    <w:rsid w:val="00145A95"/>
    <w:rsid w:val="00145DA4"/>
    <w:rsid w:val="00145E7C"/>
    <w:rsid w:val="001463B8"/>
    <w:rsid w:val="00146AE3"/>
    <w:rsid w:val="0014725D"/>
    <w:rsid w:val="00147272"/>
    <w:rsid w:val="001473D5"/>
    <w:rsid w:val="00150415"/>
    <w:rsid w:val="0015058C"/>
    <w:rsid w:val="00150650"/>
    <w:rsid w:val="001506C4"/>
    <w:rsid w:val="00150C1A"/>
    <w:rsid w:val="00150FEE"/>
    <w:rsid w:val="00151518"/>
    <w:rsid w:val="00151712"/>
    <w:rsid w:val="00151868"/>
    <w:rsid w:val="001519F7"/>
    <w:rsid w:val="00152461"/>
    <w:rsid w:val="00152BE5"/>
    <w:rsid w:val="00152C47"/>
    <w:rsid w:val="00153CAE"/>
    <w:rsid w:val="001542AA"/>
    <w:rsid w:val="00154B5D"/>
    <w:rsid w:val="00154EF6"/>
    <w:rsid w:val="00154FBB"/>
    <w:rsid w:val="001550FD"/>
    <w:rsid w:val="00155291"/>
    <w:rsid w:val="0015590E"/>
    <w:rsid w:val="00155D96"/>
    <w:rsid w:val="001560DA"/>
    <w:rsid w:val="00156105"/>
    <w:rsid w:val="001564AB"/>
    <w:rsid w:val="00156CD6"/>
    <w:rsid w:val="00156E28"/>
    <w:rsid w:val="00157721"/>
    <w:rsid w:val="00160100"/>
    <w:rsid w:val="00160D18"/>
    <w:rsid w:val="00161970"/>
    <w:rsid w:val="00161F07"/>
    <w:rsid w:val="00162614"/>
    <w:rsid w:val="00162B25"/>
    <w:rsid w:val="00162E2E"/>
    <w:rsid w:val="00162E3E"/>
    <w:rsid w:val="0016357F"/>
    <w:rsid w:val="00164825"/>
    <w:rsid w:val="001653B4"/>
    <w:rsid w:val="00165788"/>
    <w:rsid w:val="001658A9"/>
    <w:rsid w:val="0016592F"/>
    <w:rsid w:val="00165C16"/>
    <w:rsid w:val="00165D0D"/>
    <w:rsid w:val="00165D5E"/>
    <w:rsid w:val="00165E63"/>
    <w:rsid w:val="001665B7"/>
    <w:rsid w:val="00166924"/>
    <w:rsid w:val="00166982"/>
    <w:rsid w:val="00166B65"/>
    <w:rsid w:val="00167847"/>
    <w:rsid w:val="00167A81"/>
    <w:rsid w:val="00167D43"/>
    <w:rsid w:val="00170366"/>
    <w:rsid w:val="00170884"/>
    <w:rsid w:val="00170A36"/>
    <w:rsid w:val="00170B6A"/>
    <w:rsid w:val="00171972"/>
    <w:rsid w:val="00171D2B"/>
    <w:rsid w:val="00171E0B"/>
    <w:rsid w:val="00172BCA"/>
    <w:rsid w:val="00172D49"/>
    <w:rsid w:val="00172E42"/>
    <w:rsid w:val="001733B0"/>
    <w:rsid w:val="00173737"/>
    <w:rsid w:val="001738F5"/>
    <w:rsid w:val="00173EE1"/>
    <w:rsid w:val="00174B69"/>
    <w:rsid w:val="00174C6A"/>
    <w:rsid w:val="00174DF3"/>
    <w:rsid w:val="00175818"/>
    <w:rsid w:val="0017616E"/>
    <w:rsid w:val="00176339"/>
    <w:rsid w:val="001766E1"/>
    <w:rsid w:val="001769FE"/>
    <w:rsid w:val="00176B6A"/>
    <w:rsid w:val="00177027"/>
    <w:rsid w:val="0017711C"/>
    <w:rsid w:val="0017782F"/>
    <w:rsid w:val="00177C49"/>
    <w:rsid w:val="00180F27"/>
    <w:rsid w:val="00180F9E"/>
    <w:rsid w:val="00181488"/>
    <w:rsid w:val="0018151E"/>
    <w:rsid w:val="00181D8A"/>
    <w:rsid w:val="00182397"/>
    <w:rsid w:val="00183EF0"/>
    <w:rsid w:val="00184125"/>
    <w:rsid w:val="001846BA"/>
    <w:rsid w:val="00186496"/>
    <w:rsid w:val="00186582"/>
    <w:rsid w:val="0018693F"/>
    <w:rsid w:val="00186FAE"/>
    <w:rsid w:val="00186FB8"/>
    <w:rsid w:val="001872A8"/>
    <w:rsid w:val="0019002E"/>
    <w:rsid w:val="001900FF"/>
    <w:rsid w:val="00190111"/>
    <w:rsid w:val="001902CC"/>
    <w:rsid w:val="001904E2"/>
    <w:rsid w:val="001908B7"/>
    <w:rsid w:val="00190C6E"/>
    <w:rsid w:val="00191A4F"/>
    <w:rsid w:val="00191CE3"/>
    <w:rsid w:val="00191E33"/>
    <w:rsid w:val="001929A7"/>
    <w:rsid w:val="00192C63"/>
    <w:rsid w:val="00192F93"/>
    <w:rsid w:val="0019313D"/>
    <w:rsid w:val="0019356B"/>
    <w:rsid w:val="0019358E"/>
    <w:rsid w:val="0019414D"/>
    <w:rsid w:val="00194908"/>
    <w:rsid w:val="00194A2F"/>
    <w:rsid w:val="00194F55"/>
    <w:rsid w:val="0019527A"/>
    <w:rsid w:val="001952A7"/>
    <w:rsid w:val="001952E5"/>
    <w:rsid w:val="00195670"/>
    <w:rsid w:val="001968B6"/>
    <w:rsid w:val="00196DE2"/>
    <w:rsid w:val="00197648"/>
    <w:rsid w:val="00197D71"/>
    <w:rsid w:val="001A13BD"/>
    <w:rsid w:val="001A13EF"/>
    <w:rsid w:val="001A1737"/>
    <w:rsid w:val="001A1E19"/>
    <w:rsid w:val="001A278F"/>
    <w:rsid w:val="001A27B9"/>
    <w:rsid w:val="001A3799"/>
    <w:rsid w:val="001A42B7"/>
    <w:rsid w:val="001A44B6"/>
    <w:rsid w:val="001A44F0"/>
    <w:rsid w:val="001A53B0"/>
    <w:rsid w:val="001A54D3"/>
    <w:rsid w:val="001A5796"/>
    <w:rsid w:val="001A5BBF"/>
    <w:rsid w:val="001A6678"/>
    <w:rsid w:val="001A7825"/>
    <w:rsid w:val="001B038F"/>
    <w:rsid w:val="001B03C5"/>
    <w:rsid w:val="001B06EC"/>
    <w:rsid w:val="001B0B72"/>
    <w:rsid w:val="001B0F2A"/>
    <w:rsid w:val="001B12B3"/>
    <w:rsid w:val="001B1372"/>
    <w:rsid w:val="001B15E0"/>
    <w:rsid w:val="001B1D77"/>
    <w:rsid w:val="001B238C"/>
    <w:rsid w:val="001B2395"/>
    <w:rsid w:val="001B313D"/>
    <w:rsid w:val="001B3B1A"/>
    <w:rsid w:val="001B47F1"/>
    <w:rsid w:val="001B4B1F"/>
    <w:rsid w:val="001B4C9B"/>
    <w:rsid w:val="001B4E78"/>
    <w:rsid w:val="001B4EB9"/>
    <w:rsid w:val="001B597D"/>
    <w:rsid w:val="001B5A0C"/>
    <w:rsid w:val="001B5B08"/>
    <w:rsid w:val="001B5B28"/>
    <w:rsid w:val="001B5B42"/>
    <w:rsid w:val="001B5CA3"/>
    <w:rsid w:val="001B6121"/>
    <w:rsid w:val="001B6774"/>
    <w:rsid w:val="001B6779"/>
    <w:rsid w:val="001B696B"/>
    <w:rsid w:val="001B6BE5"/>
    <w:rsid w:val="001B79C6"/>
    <w:rsid w:val="001B7E5D"/>
    <w:rsid w:val="001B7F03"/>
    <w:rsid w:val="001C04CF"/>
    <w:rsid w:val="001C0533"/>
    <w:rsid w:val="001C1192"/>
    <w:rsid w:val="001C159B"/>
    <w:rsid w:val="001C1A9B"/>
    <w:rsid w:val="001C2BE7"/>
    <w:rsid w:val="001C3EC8"/>
    <w:rsid w:val="001C4651"/>
    <w:rsid w:val="001C4666"/>
    <w:rsid w:val="001C47D1"/>
    <w:rsid w:val="001C490A"/>
    <w:rsid w:val="001C4BA8"/>
    <w:rsid w:val="001C53E5"/>
    <w:rsid w:val="001C56EF"/>
    <w:rsid w:val="001C650E"/>
    <w:rsid w:val="001C6515"/>
    <w:rsid w:val="001C65C2"/>
    <w:rsid w:val="001C70AC"/>
    <w:rsid w:val="001C7523"/>
    <w:rsid w:val="001C786C"/>
    <w:rsid w:val="001C79A6"/>
    <w:rsid w:val="001D06F7"/>
    <w:rsid w:val="001D091A"/>
    <w:rsid w:val="001D0DC6"/>
    <w:rsid w:val="001D1856"/>
    <w:rsid w:val="001D1A2E"/>
    <w:rsid w:val="001D20F2"/>
    <w:rsid w:val="001D4538"/>
    <w:rsid w:val="001D4584"/>
    <w:rsid w:val="001D45B1"/>
    <w:rsid w:val="001D4824"/>
    <w:rsid w:val="001D53C5"/>
    <w:rsid w:val="001D5623"/>
    <w:rsid w:val="001D59CB"/>
    <w:rsid w:val="001D5E69"/>
    <w:rsid w:val="001D6000"/>
    <w:rsid w:val="001D6568"/>
    <w:rsid w:val="001D69EF"/>
    <w:rsid w:val="001D6F3B"/>
    <w:rsid w:val="001D74BC"/>
    <w:rsid w:val="001E034F"/>
    <w:rsid w:val="001E0B4F"/>
    <w:rsid w:val="001E0F65"/>
    <w:rsid w:val="001E1D23"/>
    <w:rsid w:val="001E1D75"/>
    <w:rsid w:val="001E2239"/>
    <w:rsid w:val="001E2702"/>
    <w:rsid w:val="001E31ED"/>
    <w:rsid w:val="001E3509"/>
    <w:rsid w:val="001E3595"/>
    <w:rsid w:val="001E374C"/>
    <w:rsid w:val="001E3CED"/>
    <w:rsid w:val="001E40AA"/>
    <w:rsid w:val="001E42FB"/>
    <w:rsid w:val="001E437B"/>
    <w:rsid w:val="001E4C50"/>
    <w:rsid w:val="001E5194"/>
    <w:rsid w:val="001E5452"/>
    <w:rsid w:val="001E5BFF"/>
    <w:rsid w:val="001E675A"/>
    <w:rsid w:val="001E6B95"/>
    <w:rsid w:val="001E70A6"/>
    <w:rsid w:val="001E7154"/>
    <w:rsid w:val="001E79D4"/>
    <w:rsid w:val="001E7B35"/>
    <w:rsid w:val="001E7EDB"/>
    <w:rsid w:val="001E7F1B"/>
    <w:rsid w:val="001F0CCB"/>
    <w:rsid w:val="001F14C1"/>
    <w:rsid w:val="001F1A35"/>
    <w:rsid w:val="001F1D6D"/>
    <w:rsid w:val="001F1ED8"/>
    <w:rsid w:val="001F2552"/>
    <w:rsid w:val="001F3079"/>
    <w:rsid w:val="001F3A77"/>
    <w:rsid w:val="001F3CA2"/>
    <w:rsid w:val="001F3EAD"/>
    <w:rsid w:val="001F3F33"/>
    <w:rsid w:val="001F412E"/>
    <w:rsid w:val="001F4455"/>
    <w:rsid w:val="001F48F5"/>
    <w:rsid w:val="001F4FDF"/>
    <w:rsid w:val="001F569E"/>
    <w:rsid w:val="001F5AD9"/>
    <w:rsid w:val="001F5B6F"/>
    <w:rsid w:val="001F67A9"/>
    <w:rsid w:val="001F7174"/>
    <w:rsid w:val="001F7B77"/>
    <w:rsid w:val="00200650"/>
    <w:rsid w:val="00200B9C"/>
    <w:rsid w:val="00200E45"/>
    <w:rsid w:val="0020102E"/>
    <w:rsid w:val="0020151C"/>
    <w:rsid w:val="0020164D"/>
    <w:rsid w:val="002022E3"/>
    <w:rsid w:val="0020259B"/>
    <w:rsid w:val="002026B6"/>
    <w:rsid w:val="0020334E"/>
    <w:rsid w:val="002041B1"/>
    <w:rsid w:val="002049CC"/>
    <w:rsid w:val="00204B8C"/>
    <w:rsid w:val="002053C0"/>
    <w:rsid w:val="002054DE"/>
    <w:rsid w:val="00205B6B"/>
    <w:rsid w:val="00205BCF"/>
    <w:rsid w:val="00205D97"/>
    <w:rsid w:val="002062EC"/>
    <w:rsid w:val="0020655F"/>
    <w:rsid w:val="0020744C"/>
    <w:rsid w:val="002074E4"/>
    <w:rsid w:val="002076EB"/>
    <w:rsid w:val="00207C1D"/>
    <w:rsid w:val="00207D17"/>
    <w:rsid w:val="00207E91"/>
    <w:rsid w:val="00207EC8"/>
    <w:rsid w:val="00210298"/>
    <w:rsid w:val="00210762"/>
    <w:rsid w:val="00210881"/>
    <w:rsid w:val="00210A85"/>
    <w:rsid w:val="00210E7E"/>
    <w:rsid w:val="00211089"/>
    <w:rsid w:val="00211467"/>
    <w:rsid w:val="0021162E"/>
    <w:rsid w:val="00211913"/>
    <w:rsid w:val="002119EB"/>
    <w:rsid w:val="00211E0D"/>
    <w:rsid w:val="00211E2C"/>
    <w:rsid w:val="00211F3E"/>
    <w:rsid w:val="002123E2"/>
    <w:rsid w:val="002126C3"/>
    <w:rsid w:val="00212A44"/>
    <w:rsid w:val="00212D05"/>
    <w:rsid w:val="002133A6"/>
    <w:rsid w:val="00213E00"/>
    <w:rsid w:val="0021419B"/>
    <w:rsid w:val="00214892"/>
    <w:rsid w:val="002148DC"/>
    <w:rsid w:val="00214DF5"/>
    <w:rsid w:val="00214EFC"/>
    <w:rsid w:val="0021572D"/>
    <w:rsid w:val="00215AD8"/>
    <w:rsid w:val="002160CD"/>
    <w:rsid w:val="002164FA"/>
    <w:rsid w:val="00216760"/>
    <w:rsid w:val="00217376"/>
    <w:rsid w:val="00217833"/>
    <w:rsid w:val="00217D7B"/>
    <w:rsid w:val="002201F2"/>
    <w:rsid w:val="00220269"/>
    <w:rsid w:val="00220381"/>
    <w:rsid w:val="00221179"/>
    <w:rsid w:val="00221340"/>
    <w:rsid w:val="0022156B"/>
    <w:rsid w:val="002217B6"/>
    <w:rsid w:val="00221F22"/>
    <w:rsid w:val="002220E2"/>
    <w:rsid w:val="002223BD"/>
    <w:rsid w:val="00222665"/>
    <w:rsid w:val="00222851"/>
    <w:rsid w:val="00223278"/>
    <w:rsid w:val="002232A9"/>
    <w:rsid w:val="00223370"/>
    <w:rsid w:val="0022339B"/>
    <w:rsid w:val="00223899"/>
    <w:rsid w:val="002238F9"/>
    <w:rsid w:val="00223929"/>
    <w:rsid w:val="0022440C"/>
    <w:rsid w:val="00224505"/>
    <w:rsid w:val="0022485A"/>
    <w:rsid w:val="00224DB9"/>
    <w:rsid w:val="002257E9"/>
    <w:rsid w:val="00226F45"/>
    <w:rsid w:val="002270FB"/>
    <w:rsid w:val="00227151"/>
    <w:rsid w:val="00227593"/>
    <w:rsid w:val="0022762D"/>
    <w:rsid w:val="002276C6"/>
    <w:rsid w:val="0022774B"/>
    <w:rsid w:val="00227E6F"/>
    <w:rsid w:val="00230196"/>
    <w:rsid w:val="002304A2"/>
    <w:rsid w:val="0023164D"/>
    <w:rsid w:val="00231902"/>
    <w:rsid w:val="0023220E"/>
    <w:rsid w:val="00232244"/>
    <w:rsid w:val="00232299"/>
    <w:rsid w:val="0023247F"/>
    <w:rsid w:val="00232AED"/>
    <w:rsid w:val="00232D28"/>
    <w:rsid w:val="002330D4"/>
    <w:rsid w:val="0023413D"/>
    <w:rsid w:val="00234368"/>
    <w:rsid w:val="00234588"/>
    <w:rsid w:val="0023480A"/>
    <w:rsid w:val="00234C91"/>
    <w:rsid w:val="00234E61"/>
    <w:rsid w:val="00235DF7"/>
    <w:rsid w:val="00235E2F"/>
    <w:rsid w:val="002365A8"/>
    <w:rsid w:val="00236E46"/>
    <w:rsid w:val="0023749E"/>
    <w:rsid w:val="002374A2"/>
    <w:rsid w:val="00237E34"/>
    <w:rsid w:val="00240102"/>
    <w:rsid w:val="00240368"/>
    <w:rsid w:val="00240470"/>
    <w:rsid w:val="00240658"/>
    <w:rsid w:val="00240857"/>
    <w:rsid w:val="00240A42"/>
    <w:rsid w:val="00240DC9"/>
    <w:rsid w:val="002411A7"/>
    <w:rsid w:val="00241926"/>
    <w:rsid w:val="00241FAA"/>
    <w:rsid w:val="00242307"/>
    <w:rsid w:val="002425B5"/>
    <w:rsid w:val="00243183"/>
    <w:rsid w:val="00243703"/>
    <w:rsid w:val="002437B2"/>
    <w:rsid w:val="00243824"/>
    <w:rsid w:val="00243C5D"/>
    <w:rsid w:val="00243EF9"/>
    <w:rsid w:val="0024404E"/>
    <w:rsid w:val="00244051"/>
    <w:rsid w:val="00244266"/>
    <w:rsid w:val="00244631"/>
    <w:rsid w:val="0024484A"/>
    <w:rsid w:val="00245054"/>
    <w:rsid w:val="00245356"/>
    <w:rsid w:val="002457CA"/>
    <w:rsid w:val="00245C5C"/>
    <w:rsid w:val="00245F6A"/>
    <w:rsid w:val="0024656B"/>
    <w:rsid w:val="00246F2E"/>
    <w:rsid w:val="00247700"/>
    <w:rsid w:val="00247B47"/>
    <w:rsid w:val="00247EE2"/>
    <w:rsid w:val="00250032"/>
    <w:rsid w:val="0025010C"/>
    <w:rsid w:val="002502B8"/>
    <w:rsid w:val="002502EB"/>
    <w:rsid w:val="0025032B"/>
    <w:rsid w:val="00250364"/>
    <w:rsid w:val="00250895"/>
    <w:rsid w:val="00250E0C"/>
    <w:rsid w:val="002517EE"/>
    <w:rsid w:val="00251A6D"/>
    <w:rsid w:val="002522D5"/>
    <w:rsid w:val="00252B5C"/>
    <w:rsid w:val="00252C9F"/>
    <w:rsid w:val="0025323C"/>
    <w:rsid w:val="002533E4"/>
    <w:rsid w:val="00253957"/>
    <w:rsid w:val="00253A32"/>
    <w:rsid w:val="00253C28"/>
    <w:rsid w:val="00253F2C"/>
    <w:rsid w:val="0025446C"/>
    <w:rsid w:val="002557D3"/>
    <w:rsid w:val="00255CA9"/>
    <w:rsid w:val="00256100"/>
    <w:rsid w:val="00256613"/>
    <w:rsid w:val="00256EE7"/>
    <w:rsid w:val="0025705E"/>
    <w:rsid w:val="00257095"/>
    <w:rsid w:val="002570AE"/>
    <w:rsid w:val="00257706"/>
    <w:rsid w:val="00257A52"/>
    <w:rsid w:val="002612D3"/>
    <w:rsid w:val="002622E9"/>
    <w:rsid w:val="00262688"/>
    <w:rsid w:val="00262AE4"/>
    <w:rsid w:val="00262C7F"/>
    <w:rsid w:val="00262CE1"/>
    <w:rsid w:val="00262F5A"/>
    <w:rsid w:val="002630C8"/>
    <w:rsid w:val="002635B7"/>
    <w:rsid w:val="00264B1D"/>
    <w:rsid w:val="00264CE4"/>
    <w:rsid w:val="002655D4"/>
    <w:rsid w:val="002656F4"/>
    <w:rsid w:val="00265EA4"/>
    <w:rsid w:val="0026666E"/>
    <w:rsid w:val="002667E5"/>
    <w:rsid w:val="00266DEE"/>
    <w:rsid w:val="00267389"/>
    <w:rsid w:val="002676D6"/>
    <w:rsid w:val="002679D8"/>
    <w:rsid w:val="00267A09"/>
    <w:rsid w:val="00271775"/>
    <w:rsid w:val="00271938"/>
    <w:rsid w:val="00271AAC"/>
    <w:rsid w:val="00272327"/>
    <w:rsid w:val="00272597"/>
    <w:rsid w:val="0027261A"/>
    <w:rsid w:val="00272709"/>
    <w:rsid w:val="00273246"/>
    <w:rsid w:val="00273F96"/>
    <w:rsid w:val="00273FC2"/>
    <w:rsid w:val="00274A17"/>
    <w:rsid w:val="00274A25"/>
    <w:rsid w:val="00274D57"/>
    <w:rsid w:val="00274EC6"/>
    <w:rsid w:val="00274FE6"/>
    <w:rsid w:val="002750B5"/>
    <w:rsid w:val="0027538D"/>
    <w:rsid w:val="002753F1"/>
    <w:rsid w:val="00275855"/>
    <w:rsid w:val="00275889"/>
    <w:rsid w:val="00275D2F"/>
    <w:rsid w:val="00275D66"/>
    <w:rsid w:val="002761AE"/>
    <w:rsid w:val="002765C1"/>
    <w:rsid w:val="00276A66"/>
    <w:rsid w:val="00276A6A"/>
    <w:rsid w:val="00277268"/>
    <w:rsid w:val="002775FB"/>
    <w:rsid w:val="0027772A"/>
    <w:rsid w:val="00277BDC"/>
    <w:rsid w:val="002800E6"/>
    <w:rsid w:val="00280330"/>
    <w:rsid w:val="0028066F"/>
    <w:rsid w:val="00281034"/>
    <w:rsid w:val="00281452"/>
    <w:rsid w:val="002823E7"/>
    <w:rsid w:val="00282C8F"/>
    <w:rsid w:val="00282ECF"/>
    <w:rsid w:val="002832E4"/>
    <w:rsid w:val="00283351"/>
    <w:rsid w:val="0028395C"/>
    <w:rsid w:val="00283B90"/>
    <w:rsid w:val="00283E7B"/>
    <w:rsid w:val="0028416F"/>
    <w:rsid w:val="00284F3A"/>
    <w:rsid w:val="0028517B"/>
    <w:rsid w:val="00285285"/>
    <w:rsid w:val="0028540D"/>
    <w:rsid w:val="00285966"/>
    <w:rsid w:val="00285A52"/>
    <w:rsid w:val="00285A76"/>
    <w:rsid w:val="00285F4B"/>
    <w:rsid w:val="00286266"/>
    <w:rsid w:val="00286552"/>
    <w:rsid w:val="00286904"/>
    <w:rsid w:val="00286951"/>
    <w:rsid w:val="00286DBA"/>
    <w:rsid w:val="00287187"/>
    <w:rsid w:val="0029029E"/>
    <w:rsid w:val="0029040E"/>
    <w:rsid w:val="00290EB9"/>
    <w:rsid w:val="00291780"/>
    <w:rsid w:val="00291A1B"/>
    <w:rsid w:val="00291A9E"/>
    <w:rsid w:val="00291C70"/>
    <w:rsid w:val="0029203C"/>
    <w:rsid w:val="002925EC"/>
    <w:rsid w:val="00292699"/>
    <w:rsid w:val="00292B7B"/>
    <w:rsid w:val="00292DBC"/>
    <w:rsid w:val="002935A8"/>
    <w:rsid w:val="0029387E"/>
    <w:rsid w:val="00293B27"/>
    <w:rsid w:val="00293CEB"/>
    <w:rsid w:val="0029413D"/>
    <w:rsid w:val="00294F23"/>
    <w:rsid w:val="002952FF"/>
    <w:rsid w:val="00295ACD"/>
    <w:rsid w:val="00295C2B"/>
    <w:rsid w:val="00296539"/>
    <w:rsid w:val="00296B21"/>
    <w:rsid w:val="002972EC"/>
    <w:rsid w:val="00297689"/>
    <w:rsid w:val="002977B1"/>
    <w:rsid w:val="00297966"/>
    <w:rsid w:val="002A02B1"/>
    <w:rsid w:val="002A05FB"/>
    <w:rsid w:val="002A0C7D"/>
    <w:rsid w:val="002A0FAD"/>
    <w:rsid w:val="002A1037"/>
    <w:rsid w:val="002A16B7"/>
    <w:rsid w:val="002A18A6"/>
    <w:rsid w:val="002A1A5C"/>
    <w:rsid w:val="002A1EDE"/>
    <w:rsid w:val="002A23B7"/>
    <w:rsid w:val="002A270C"/>
    <w:rsid w:val="002A27F9"/>
    <w:rsid w:val="002A29F1"/>
    <w:rsid w:val="002A2C4E"/>
    <w:rsid w:val="002A2FBB"/>
    <w:rsid w:val="002A3BB3"/>
    <w:rsid w:val="002A3EE5"/>
    <w:rsid w:val="002A44F1"/>
    <w:rsid w:val="002A4792"/>
    <w:rsid w:val="002A4B7F"/>
    <w:rsid w:val="002A4D29"/>
    <w:rsid w:val="002A4FD2"/>
    <w:rsid w:val="002A5207"/>
    <w:rsid w:val="002A570F"/>
    <w:rsid w:val="002A572B"/>
    <w:rsid w:val="002A5F20"/>
    <w:rsid w:val="002A5F2C"/>
    <w:rsid w:val="002A6060"/>
    <w:rsid w:val="002A6ECF"/>
    <w:rsid w:val="002A6F72"/>
    <w:rsid w:val="002A7368"/>
    <w:rsid w:val="002A7519"/>
    <w:rsid w:val="002A753A"/>
    <w:rsid w:val="002B0692"/>
    <w:rsid w:val="002B0AEE"/>
    <w:rsid w:val="002B15B5"/>
    <w:rsid w:val="002B15D6"/>
    <w:rsid w:val="002B1838"/>
    <w:rsid w:val="002B2329"/>
    <w:rsid w:val="002B2476"/>
    <w:rsid w:val="002B2C67"/>
    <w:rsid w:val="002B3339"/>
    <w:rsid w:val="002B3862"/>
    <w:rsid w:val="002B4039"/>
    <w:rsid w:val="002B4163"/>
    <w:rsid w:val="002B44EE"/>
    <w:rsid w:val="002B473A"/>
    <w:rsid w:val="002B4898"/>
    <w:rsid w:val="002B4989"/>
    <w:rsid w:val="002B4A4E"/>
    <w:rsid w:val="002B4FCC"/>
    <w:rsid w:val="002B4FF6"/>
    <w:rsid w:val="002B5787"/>
    <w:rsid w:val="002B5D39"/>
    <w:rsid w:val="002B71FE"/>
    <w:rsid w:val="002B769F"/>
    <w:rsid w:val="002B7B2E"/>
    <w:rsid w:val="002B7D01"/>
    <w:rsid w:val="002B7E7E"/>
    <w:rsid w:val="002C02D5"/>
    <w:rsid w:val="002C07B4"/>
    <w:rsid w:val="002C0B6A"/>
    <w:rsid w:val="002C171A"/>
    <w:rsid w:val="002C198C"/>
    <w:rsid w:val="002C1C47"/>
    <w:rsid w:val="002C2195"/>
    <w:rsid w:val="002C22C6"/>
    <w:rsid w:val="002C272B"/>
    <w:rsid w:val="002C2B7E"/>
    <w:rsid w:val="002C2F34"/>
    <w:rsid w:val="002C37A9"/>
    <w:rsid w:val="002C42FB"/>
    <w:rsid w:val="002C4385"/>
    <w:rsid w:val="002C4CF1"/>
    <w:rsid w:val="002C505A"/>
    <w:rsid w:val="002C57B4"/>
    <w:rsid w:val="002C58C6"/>
    <w:rsid w:val="002C7BC0"/>
    <w:rsid w:val="002C7E52"/>
    <w:rsid w:val="002D0240"/>
    <w:rsid w:val="002D04AA"/>
    <w:rsid w:val="002D0557"/>
    <w:rsid w:val="002D0622"/>
    <w:rsid w:val="002D06BF"/>
    <w:rsid w:val="002D081E"/>
    <w:rsid w:val="002D0A3C"/>
    <w:rsid w:val="002D0DC9"/>
    <w:rsid w:val="002D1726"/>
    <w:rsid w:val="002D1889"/>
    <w:rsid w:val="002D1B85"/>
    <w:rsid w:val="002D1C00"/>
    <w:rsid w:val="002D1D41"/>
    <w:rsid w:val="002D2274"/>
    <w:rsid w:val="002D2354"/>
    <w:rsid w:val="002D260B"/>
    <w:rsid w:val="002D3868"/>
    <w:rsid w:val="002D3C07"/>
    <w:rsid w:val="002D3C9C"/>
    <w:rsid w:val="002D3D02"/>
    <w:rsid w:val="002D42BA"/>
    <w:rsid w:val="002D4570"/>
    <w:rsid w:val="002D4E69"/>
    <w:rsid w:val="002D504B"/>
    <w:rsid w:val="002D5582"/>
    <w:rsid w:val="002D5B02"/>
    <w:rsid w:val="002D64B6"/>
    <w:rsid w:val="002D66A9"/>
    <w:rsid w:val="002D67A8"/>
    <w:rsid w:val="002D7984"/>
    <w:rsid w:val="002D7D2A"/>
    <w:rsid w:val="002D7E29"/>
    <w:rsid w:val="002D7F98"/>
    <w:rsid w:val="002E0347"/>
    <w:rsid w:val="002E1005"/>
    <w:rsid w:val="002E182A"/>
    <w:rsid w:val="002E1BBB"/>
    <w:rsid w:val="002E1D89"/>
    <w:rsid w:val="002E1E25"/>
    <w:rsid w:val="002E1E4D"/>
    <w:rsid w:val="002E2256"/>
    <w:rsid w:val="002E26F1"/>
    <w:rsid w:val="002E2B99"/>
    <w:rsid w:val="002E2F06"/>
    <w:rsid w:val="002E348E"/>
    <w:rsid w:val="002E34EE"/>
    <w:rsid w:val="002E3804"/>
    <w:rsid w:val="002E3935"/>
    <w:rsid w:val="002E3C6F"/>
    <w:rsid w:val="002E3D45"/>
    <w:rsid w:val="002E3E5F"/>
    <w:rsid w:val="002E45EF"/>
    <w:rsid w:val="002E4F7F"/>
    <w:rsid w:val="002E539A"/>
    <w:rsid w:val="002E5513"/>
    <w:rsid w:val="002E5B4F"/>
    <w:rsid w:val="002E6011"/>
    <w:rsid w:val="002E6E17"/>
    <w:rsid w:val="002E6EEC"/>
    <w:rsid w:val="002E7327"/>
    <w:rsid w:val="002E7C27"/>
    <w:rsid w:val="002E7E78"/>
    <w:rsid w:val="002F008E"/>
    <w:rsid w:val="002F069E"/>
    <w:rsid w:val="002F0B1C"/>
    <w:rsid w:val="002F0C70"/>
    <w:rsid w:val="002F106A"/>
    <w:rsid w:val="002F127D"/>
    <w:rsid w:val="002F135C"/>
    <w:rsid w:val="002F1C6F"/>
    <w:rsid w:val="002F2C4E"/>
    <w:rsid w:val="002F2DEA"/>
    <w:rsid w:val="002F340E"/>
    <w:rsid w:val="002F36F3"/>
    <w:rsid w:val="002F40D9"/>
    <w:rsid w:val="002F4F27"/>
    <w:rsid w:val="002F512F"/>
    <w:rsid w:val="002F5581"/>
    <w:rsid w:val="002F5DCD"/>
    <w:rsid w:val="002F600B"/>
    <w:rsid w:val="002F60BC"/>
    <w:rsid w:val="002F64A5"/>
    <w:rsid w:val="002F6985"/>
    <w:rsid w:val="002F6B1F"/>
    <w:rsid w:val="002F6BDB"/>
    <w:rsid w:val="002F6F4D"/>
    <w:rsid w:val="002F7522"/>
    <w:rsid w:val="002F769F"/>
    <w:rsid w:val="002F79EE"/>
    <w:rsid w:val="002F7DA4"/>
    <w:rsid w:val="003005A5"/>
    <w:rsid w:val="00301A78"/>
    <w:rsid w:val="00302212"/>
    <w:rsid w:val="0030234A"/>
    <w:rsid w:val="0030323C"/>
    <w:rsid w:val="0030368F"/>
    <w:rsid w:val="00303998"/>
    <w:rsid w:val="00303CD6"/>
    <w:rsid w:val="00303EE4"/>
    <w:rsid w:val="00303FDE"/>
    <w:rsid w:val="003044D1"/>
    <w:rsid w:val="003049F9"/>
    <w:rsid w:val="00304B35"/>
    <w:rsid w:val="00305817"/>
    <w:rsid w:val="0030594C"/>
    <w:rsid w:val="00306091"/>
    <w:rsid w:val="0030676D"/>
    <w:rsid w:val="00306862"/>
    <w:rsid w:val="00306F85"/>
    <w:rsid w:val="003075DE"/>
    <w:rsid w:val="00307BAE"/>
    <w:rsid w:val="00307C84"/>
    <w:rsid w:val="00307DD4"/>
    <w:rsid w:val="00307FFE"/>
    <w:rsid w:val="003100D2"/>
    <w:rsid w:val="003105E7"/>
    <w:rsid w:val="003109E3"/>
    <w:rsid w:val="00310C8F"/>
    <w:rsid w:val="00310D4D"/>
    <w:rsid w:val="00310FB9"/>
    <w:rsid w:val="00311483"/>
    <w:rsid w:val="00311727"/>
    <w:rsid w:val="00312181"/>
    <w:rsid w:val="003127AD"/>
    <w:rsid w:val="00312A4F"/>
    <w:rsid w:val="00312B8C"/>
    <w:rsid w:val="00312E5F"/>
    <w:rsid w:val="00312F63"/>
    <w:rsid w:val="0031301F"/>
    <w:rsid w:val="003132CF"/>
    <w:rsid w:val="0031384F"/>
    <w:rsid w:val="00313B7D"/>
    <w:rsid w:val="00313BA2"/>
    <w:rsid w:val="00313BB6"/>
    <w:rsid w:val="00313E7D"/>
    <w:rsid w:val="003144D3"/>
    <w:rsid w:val="00314B5E"/>
    <w:rsid w:val="00315610"/>
    <w:rsid w:val="00315643"/>
    <w:rsid w:val="00315A21"/>
    <w:rsid w:val="00315FE7"/>
    <w:rsid w:val="003165C1"/>
    <w:rsid w:val="003168E6"/>
    <w:rsid w:val="00317803"/>
    <w:rsid w:val="00317D7D"/>
    <w:rsid w:val="00320533"/>
    <w:rsid w:val="00320B55"/>
    <w:rsid w:val="00320B8A"/>
    <w:rsid w:val="00320EB3"/>
    <w:rsid w:val="00320FEF"/>
    <w:rsid w:val="003210EA"/>
    <w:rsid w:val="003217C8"/>
    <w:rsid w:val="00321D9D"/>
    <w:rsid w:val="00322794"/>
    <w:rsid w:val="00322A84"/>
    <w:rsid w:val="00322FBA"/>
    <w:rsid w:val="003232AF"/>
    <w:rsid w:val="00323A13"/>
    <w:rsid w:val="00323A91"/>
    <w:rsid w:val="00323FE5"/>
    <w:rsid w:val="00324048"/>
    <w:rsid w:val="00324276"/>
    <w:rsid w:val="003249D9"/>
    <w:rsid w:val="00324CB9"/>
    <w:rsid w:val="00325AF1"/>
    <w:rsid w:val="00325C70"/>
    <w:rsid w:val="00325CB7"/>
    <w:rsid w:val="00325F35"/>
    <w:rsid w:val="0032608A"/>
    <w:rsid w:val="0032614A"/>
    <w:rsid w:val="00326751"/>
    <w:rsid w:val="00326D64"/>
    <w:rsid w:val="0032725A"/>
    <w:rsid w:val="00327DEE"/>
    <w:rsid w:val="00330615"/>
    <w:rsid w:val="0033072D"/>
    <w:rsid w:val="00330F67"/>
    <w:rsid w:val="003312F7"/>
    <w:rsid w:val="003313DC"/>
    <w:rsid w:val="00331452"/>
    <w:rsid w:val="00331E6A"/>
    <w:rsid w:val="00331FD6"/>
    <w:rsid w:val="0033201E"/>
    <w:rsid w:val="0033206B"/>
    <w:rsid w:val="00332117"/>
    <w:rsid w:val="003328A8"/>
    <w:rsid w:val="00332C3A"/>
    <w:rsid w:val="00333617"/>
    <w:rsid w:val="00333BF1"/>
    <w:rsid w:val="00334ECB"/>
    <w:rsid w:val="00335212"/>
    <w:rsid w:val="0033554D"/>
    <w:rsid w:val="003356C3"/>
    <w:rsid w:val="00335F0D"/>
    <w:rsid w:val="00336F00"/>
    <w:rsid w:val="0033705B"/>
    <w:rsid w:val="00337F0E"/>
    <w:rsid w:val="00337F67"/>
    <w:rsid w:val="0034013E"/>
    <w:rsid w:val="0034039A"/>
    <w:rsid w:val="00341691"/>
    <w:rsid w:val="00341725"/>
    <w:rsid w:val="00341FF3"/>
    <w:rsid w:val="003420EC"/>
    <w:rsid w:val="003421DF"/>
    <w:rsid w:val="003421EB"/>
    <w:rsid w:val="003430FB"/>
    <w:rsid w:val="003432ED"/>
    <w:rsid w:val="003438F3"/>
    <w:rsid w:val="00343BE7"/>
    <w:rsid w:val="00343C01"/>
    <w:rsid w:val="00343CEF"/>
    <w:rsid w:val="003443B0"/>
    <w:rsid w:val="003446E7"/>
    <w:rsid w:val="00344FF4"/>
    <w:rsid w:val="003450A2"/>
    <w:rsid w:val="003453FF"/>
    <w:rsid w:val="003457A2"/>
    <w:rsid w:val="00345A81"/>
    <w:rsid w:val="00345E98"/>
    <w:rsid w:val="00345EDD"/>
    <w:rsid w:val="00345EEE"/>
    <w:rsid w:val="00346029"/>
    <w:rsid w:val="00346207"/>
    <w:rsid w:val="00346634"/>
    <w:rsid w:val="0034672D"/>
    <w:rsid w:val="003467A5"/>
    <w:rsid w:val="00346A75"/>
    <w:rsid w:val="00346EB3"/>
    <w:rsid w:val="0034729A"/>
    <w:rsid w:val="00347333"/>
    <w:rsid w:val="003473A1"/>
    <w:rsid w:val="003476F8"/>
    <w:rsid w:val="00347C35"/>
    <w:rsid w:val="00347D56"/>
    <w:rsid w:val="00350139"/>
    <w:rsid w:val="0035013F"/>
    <w:rsid w:val="00350922"/>
    <w:rsid w:val="00350D27"/>
    <w:rsid w:val="0035122B"/>
    <w:rsid w:val="003513D8"/>
    <w:rsid w:val="00351867"/>
    <w:rsid w:val="00351DEA"/>
    <w:rsid w:val="00352654"/>
    <w:rsid w:val="00353144"/>
    <w:rsid w:val="00353418"/>
    <w:rsid w:val="003543AC"/>
    <w:rsid w:val="003546DA"/>
    <w:rsid w:val="00354847"/>
    <w:rsid w:val="00354EF0"/>
    <w:rsid w:val="00354F6F"/>
    <w:rsid w:val="003552FA"/>
    <w:rsid w:val="00355751"/>
    <w:rsid w:val="00355BD7"/>
    <w:rsid w:val="00355D4D"/>
    <w:rsid w:val="003568E0"/>
    <w:rsid w:val="00356FD3"/>
    <w:rsid w:val="00357530"/>
    <w:rsid w:val="00357834"/>
    <w:rsid w:val="00357CF8"/>
    <w:rsid w:val="00360EFD"/>
    <w:rsid w:val="003617DE"/>
    <w:rsid w:val="0036257A"/>
    <w:rsid w:val="003625AD"/>
    <w:rsid w:val="003628BA"/>
    <w:rsid w:val="00362B6B"/>
    <w:rsid w:val="00363576"/>
    <w:rsid w:val="00363DAE"/>
    <w:rsid w:val="00363DB2"/>
    <w:rsid w:val="00364BF6"/>
    <w:rsid w:val="00365044"/>
    <w:rsid w:val="003657C3"/>
    <w:rsid w:val="00365881"/>
    <w:rsid w:val="00365F4F"/>
    <w:rsid w:val="00367696"/>
    <w:rsid w:val="00367D96"/>
    <w:rsid w:val="003702A9"/>
    <w:rsid w:val="00370993"/>
    <w:rsid w:val="003709E6"/>
    <w:rsid w:val="00371222"/>
    <w:rsid w:val="00371431"/>
    <w:rsid w:val="003715B7"/>
    <w:rsid w:val="00372DED"/>
    <w:rsid w:val="00373590"/>
    <w:rsid w:val="00373A7B"/>
    <w:rsid w:val="00373B74"/>
    <w:rsid w:val="00373C9C"/>
    <w:rsid w:val="0037453F"/>
    <w:rsid w:val="00374880"/>
    <w:rsid w:val="0037497A"/>
    <w:rsid w:val="00374D02"/>
    <w:rsid w:val="00374E7F"/>
    <w:rsid w:val="0037515C"/>
    <w:rsid w:val="003753D3"/>
    <w:rsid w:val="00375BED"/>
    <w:rsid w:val="00375E4E"/>
    <w:rsid w:val="00376ACB"/>
    <w:rsid w:val="00376EE7"/>
    <w:rsid w:val="0037776F"/>
    <w:rsid w:val="003778C6"/>
    <w:rsid w:val="003779D1"/>
    <w:rsid w:val="0038026A"/>
    <w:rsid w:val="00380D8C"/>
    <w:rsid w:val="00380EC8"/>
    <w:rsid w:val="00381AF8"/>
    <w:rsid w:val="00381F86"/>
    <w:rsid w:val="00382547"/>
    <w:rsid w:val="003825A4"/>
    <w:rsid w:val="003828D2"/>
    <w:rsid w:val="00382D1D"/>
    <w:rsid w:val="0038303E"/>
    <w:rsid w:val="003838FA"/>
    <w:rsid w:val="003849D4"/>
    <w:rsid w:val="00384A1B"/>
    <w:rsid w:val="00384B12"/>
    <w:rsid w:val="00384C5A"/>
    <w:rsid w:val="00385979"/>
    <w:rsid w:val="00385CE4"/>
    <w:rsid w:val="00385DE1"/>
    <w:rsid w:val="00386290"/>
    <w:rsid w:val="003862C2"/>
    <w:rsid w:val="003864A5"/>
    <w:rsid w:val="0038650E"/>
    <w:rsid w:val="003865D8"/>
    <w:rsid w:val="00386C95"/>
    <w:rsid w:val="003872C1"/>
    <w:rsid w:val="0038732A"/>
    <w:rsid w:val="003874FA"/>
    <w:rsid w:val="00387A76"/>
    <w:rsid w:val="00387B63"/>
    <w:rsid w:val="0039037C"/>
    <w:rsid w:val="00390775"/>
    <w:rsid w:val="0039136D"/>
    <w:rsid w:val="0039163F"/>
    <w:rsid w:val="0039166E"/>
    <w:rsid w:val="00391790"/>
    <w:rsid w:val="003917FB"/>
    <w:rsid w:val="003921F8"/>
    <w:rsid w:val="0039258D"/>
    <w:rsid w:val="003930EE"/>
    <w:rsid w:val="0039325B"/>
    <w:rsid w:val="00393D78"/>
    <w:rsid w:val="003946EC"/>
    <w:rsid w:val="00394B2A"/>
    <w:rsid w:val="003954FE"/>
    <w:rsid w:val="0039555D"/>
    <w:rsid w:val="0039635C"/>
    <w:rsid w:val="003964A7"/>
    <w:rsid w:val="00396E15"/>
    <w:rsid w:val="00397175"/>
    <w:rsid w:val="003A0145"/>
    <w:rsid w:val="003A021C"/>
    <w:rsid w:val="003A0489"/>
    <w:rsid w:val="003A04DF"/>
    <w:rsid w:val="003A092A"/>
    <w:rsid w:val="003A0A9C"/>
    <w:rsid w:val="003A0EAF"/>
    <w:rsid w:val="003A1194"/>
    <w:rsid w:val="003A12CE"/>
    <w:rsid w:val="003A179E"/>
    <w:rsid w:val="003A20B3"/>
    <w:rsid w:val="003A2583"/>
    <w:rsid w:val="003A289C"/>
    <w:rsid w:val="003A2F4A"/>
    <w:rsid w:val="003A3942"/>
    <w:rsid w:val="003A3A3E"/>
    <w:rsid w:val="003A3A70"/>
    <w:rsid w:val="003A3DC0"/>
    <w:rsid w:val="003A492F"/>
    <w:rsid w:val="003A54C0"/>
    <w:rsid w:val="003A55A7"/>
    <w:rsid w:val="003A5726"/>
    <w:rsid w:val="003A5B2B"/>
    <w:rsid w:val="003A5EDE"/>
    <w:rsid w:val="003A684E"/>
    <w:rsid w:val="003A6CD6"/>
    <w:rsid w:val="003A71A9"/>
    <w:rsid w:val="003A7265"/>
    <w:rsid w:val="003A75D2"/>
    <w:rsid w:val="003A75D4"/>
    <w:rsid w:val="003A77EC"/>
    <w:rsid w:val="003A7A5D"/>
    <w:rsid w:val="003A7A72"/>
    <w:rsid w:val="003A7AF3"/>
    <w:rsid w:val="003A7B8A"/>
    <w:rsid w:val="003B02B9"/>
    <w:rsid w:val="003B0460"/>
    <w:rsid w:val="003B0C5B"/>
    <w:rsid w:val="003B194C"/>
    <w:rsid w:val="003B1ECB"/>
    <w:rsid w:val="003B22F7"/>
    <w:rsid w:val="003B342F"/>
    <w:rsid w:val="003B36F9"/>
    <w:rsid w:val="003B3B5B"/>
    <w:rsid w:val="003B4487"/>
    <w:rsid w:val="003B48F2"/>
    <w:rsid w:val="003B4A3E"/>
    <w:rsid w:val="003B4A62"/>
    <w:rsid w:val="003B4CB0"/>
    <w:rsid w:val="003B5B7F"/>
    <w:rsid w:val="003B5C4E"/>
    <w:rsid w:val="003B6055"/>
    <w:rsid w:val="003B6139"/>
    <w:rsid w:val="003B61DD"/>
    <w:rsid w:val="003B6235"/>
    <w:rsid w:val="003B6837"/>
    <w:rsid w:val="003B748D"/>
    <w:rsid w:val="003B7C30"/>
    <w:rsid w:val="003B7C52"/>
    <w:rsid w:val="003C0900"/>
    <w:rsid w:val="003C0A99"/>
    <w:rsid w:val="003C0F9F"/>
    <w:rsid w:val="003C1433"/>
    <w:rsid w:val="003C1733"/>
    <w:rsid w:val="003C1809"/>
    <w:rsid w:val="003C1D85"/>
    <w:rsid w:val="003C20BB"/>
    <w:rsid w:val="003C2868"/>
    <w:rsid w:val="003C3B2A"/>
    <w:rsid w:val="003C3F8C"/>
    <w:rsid w:val="003C3FCE"/>
    <w:rsid w:val="003C501A"/>
    <w:rsid w:val="003C51AE"/>
    <w:rsid w:val="003C53C3"/>
    <w:rsid w:val="003C5685"/>
    <w:rsid w:val="003C5721"/>
    <w:rsid w:val="003C59D7"/>
    <w:rsid w:val="003C5C75"/>
    <w:rsid w:val="003C614D"/>
    <w:rsid w:val="003C6ED6"/>
    <w:rsid w:val="003C778A"/>
    <w:rsid w:val="003C7E5B"/>
    <w:rsid w:val="003D01B0"/>
    <w:rsid w:val="003D064D"/>
    <w:rsid w:val="003D0BA0"/>
    <w:rsid w:val="003D0C88"/>
    <w:rsid w:val="003D0E8F"/>
    <w:rsid w:val="003D175C"/>
    <w:rsid w:val="003D1C4B"/>
    <w:rsid w:val="003D2279"/>
    <w:rsid w:val="003D29D5"/>
    <w:rsid w:val="003D2BCD"/>
    <w:rsid w:val="003D3689"/>
    <w:rsid w:val="003D37E3"/>
    <w:rsid w:val="003D3A17"/>
    <w:rsid w:val="003D3EFE"/>
    <w:rsid w:val="003D41E0"/>
    <w:rsid w:val="003D4252"/>
    <w:rsid w:val="003D44EA"/>
    <w:rsid w:val="003D4627"/>
    <w:rsid w:val="003D469E"/>
    <w:rsid w:val="003D4E4E"/>
    <w:rsid w:val="003D5038"/>
    <w:rsid w:val="003D55B7"/>
    <w:rsid w:val="003D5990"/>
    <w:rsid w:val="003D694D"/>
    <w:rsid w:val="003D6B34"/>
    <w:rsid w:val="003D6BE6"/>
    <w:rsid w:val="003D7340"/>
    <w:rsid w:val="003D78C5"/>
    <w:rsid w:val="003D7A72"/>
    <w:rsid w:val="003E0324"/>
    <w:rsid w:val="003E08AA"/>
    <w:rsid w:val="003E0BBA"/>
    <w:rsid w:val="003E0CC7"/>
    <w:rsid w:val="003E0EE0"/>
    <w:rsid w:val="003E2242"/>
    <w:rsid w:val="003E2456"/>
    <w:rsid w:val="003E2547"/>
    <w:rsid w:val="003E2667"/>
    <w:rsid w:val="003E307A"/>
    <w:rsid w:val="003E32DB"/>
    <w:rsid w:val="003E3A69"/>
    <w:rsid w:val="003E43C6"/>
    <w:rsid w:val="003E4479"/>
    <w:rsid w:val="003E44C1"/>
    <w:rsid w:val="003E46B0"/>
    <w:rsid w:val="003E46FE"/>
    <w:rsid w:val="003E4894"/>
    <w:rsid w:val="003E496C"/>
    <w:rsid w:val="003E5095"/>
    <w:rsid w:val="003E533E"/>
    <w:rsid w:val="003E536D"/>
    <w:rsid w:val="003E585D"/>
    <w:rsid w:val="003E6D76"/>
    <w:rsid w:val="003E7BC2"/>
    <w:rsid w:val="003E7F07"/>
    <w:rsid w:val="003E7F14"/>
    <w:rsid w:val="003F0605"/>
    <w:rsid w:val="003F08A3"/>
    <w:rsid w:val="003F0DDF"/>
    <w:rsid w:val="003F0E68"/>
    <w:rsid w:val="003F12CF"/>
    <w:rsid w:val="003F191B"/>
    <w:rsid w:val="003F1AFC"/>
    <w:rsid w:val="003F1C90"/>
    <w:rsid w:val="003F1F22"/>
    <w:rsid w:val="003F1F92"/>
    <w:rsid w:val="003F2509"/>
    <w:rsid w:val="003F2536"/>
    <w:rsid w:val="003F265B"/>
    <w:rsid w:val="003F2893"/>
    <w:rsid w:val="003F318B"/>
    <w:rsid w:val="003F32C3"/>
    <w:rsid w:val="003F3959"/>
    <w:rsid w:val="003F3A05"/>
    <w:rsid w:val="003F4250"/>
    <w:rsid w:val="003F4866"/>
    <w:rsid w:val="003F4B1B"/>
    <w:rsid w:val="003F4D6C"/>
    <w:rsid w:val="003F517A"/>
    <w:rsid w:val="003F5334"/>
    <w:rsid w:val="003F554D"/>
    <w:rsid w:val="003F565C"/>
    <w:rsid w:val="003F5D5F"/>
    <w:rsid w:val="003F72A6"/>
    <w:rsid w:val="003F79DA"/>
    <w:rsid w:val="00400972"/>
    <w:rsid w:val="00400B85"/>
    <w:rsid w:val="00400D95"/>
    <w:rsid w:val="004016E1"/>
    <w:rsid w:val="00402AED"/>
    <w:rsid w:val="0040301A"/>
    <w:rsid w:val="0040339D"/>
    <w:rsid w:val="004037DE"/>
    <w:rsid w:val="00404B59"/>
    <w:rsid w:val="00405059"/>
    <w:rsid w:val="0040541A"/>
    <w:rsid w:val="004057C2"/>
    <w:rsid w:val="0040584D"/>
    <w:rsid w:val="0040669D"/>
    <w:rsid w:val="004068BD"/>
    <w:rsid w:val="0040695F"/>
    <w:rsid w:val="00406E06"/>
    <w:rsid w:val="00406FC8"/>
    <w:rsid w:val="00407902"/>
    <w:rsid w:val="00407950"/>
    <w:rsid w:val="00410928"/>
    <w:rsid w:val="004109AB"/>
    <w:rsid w:val="004113E0"/>
    <w:rsid w:val="00411505"/>
    <w:rsid w:val="00411CA7"/>
    <w:rsid w:val="00411D9E"/>
    <w:rsid w:val="004120DC"/>
    <w:rsid w:val="00412123"/>
    <w:rsid w:val="004124B2"/>
    <w:rsid w:val="00412520"/>
    <w:rsid w:val="0041281B"/>
    <w:rsid w:val="00412833"/>
    <w:rsid w:val="00412B03"/>
    <w:rsid w:val="00412C44"/>
    <w:rsid w:val="00413238"/>
    <w:rsid w:val="00413AB6"/>
    <w:rsid w:val="00413B9E"/>
    <w:rsid w:val="00413D52"/>
    <w:rsid w:val="00413D96"/>
    <w:rsid w:val="0041405B"/>
    <w:rsid w:val="00414415"/>
    <w:rsid w:val="00414770"/>
    <w:rsid w:val="004165E2"/>
    <w:rsid w:val="00417139"/>
    <w:rsid w:val="00417483"/>
    <w:rsid w:val="004175A0"/>
    <w:rsid w:val="00417E4A"/>
    <w:rsid w:val="004205FE"/>
    <w:rsid w:val="004206B0"/>
    <w:rsid w:val="00421575"/>
    <w:rsid w:val="00421AD8"/>
    <w:rsid w:val="004223A3"/>
    <w:rsid w:val="00422426"/>
    <w:rsid w:val="004226EF"/>
    <w:rsid w:val="00422F63"/>
    <w:rsid w:val="00423FCB"/>
    <w:rsid w:val="00424ED8"/>
    <w:rsid w:val="00424F3D"/>
    <w:rsid w:val="00425350"/>
    <w:rsid w:val="00425A85"/>
    <w:rsid w:val="00425AF9"/>
    <w:rsid w:val="00425E74"/>
    <w:rsid w:val="00426006"/>
    <w:rsid w:val="00426443"/>
    <w:rsid w:val="004267D6"/>
    <w:rsid w:val="0042690C"/>
    <w:rsid w:val="00426AE1"/>
    <w:rsid w:val="00426E57"/>
    <w:rsid w:val="00426E95"/>
    <w:rsid w:val="00427331"/>
    <w:rsid w:val="00427649"/>
    <w:rsid w:val="0042786E"/>
    <w:rsid w:val="0043030C"/>
    <w:rsid w:val="0043036B"/>
    <w:rsid w:val="00430748"/>
    <w:rsid w:val="00430854"/>
    <w:rsid w:val="0043106A"/>
    <w:rsid w:val="004311FE"/>
    <w:rsid w:val="0043261C"/>
    <w:rsid w:val="004327F3"/>
    <w:rsid w:val="004328AC"/>
    <w:rsid w:val="00432E5C"/>
    <w:rsid w:val="00433651"/>
    <w:rsid w:val="00433ED9"/>
    <w:rsid w:val="004344A3"/>
    <w:rsid w:val="0043450E"/>
    <w:rsid w:val="00434795"/>
    <w:rsid w:val="0043541D"/>
    <w:rsid w:val="00435978"/>
    <w:rsid w:val="00435AD5"/>
    <w:rsid w:val="00435ADB"/>
    <w:rsid w:val="00435EA4"/>
    <w:rsid w:val="00436053"/>
    <w:rsid w:val="00436974"/>
    <w:rsid w:val="00436A82"/>
    <w:rsid w:val="00436AD8"/>
    <w:rsid w:val="00436EF0"/>
    <w:rsid w:val="004370FF"/>
    <w:rsid w:val="004374E5"/>
    <w:rsid w:val="004375A9"/>
    <w:rsid w:val="00437826"/>
    <w:rsid w:val="00437D54"/>
    <w:rsid w:val="004405BD"/>
    <w:rsid w:val="004408EC"/>
    <w:rsid w:val="00440CBC"/>
    <w:rsid w:val="0044169E"/>
    <w:rsid w:val="00441937"/>
    <w:rsid w:val="00441F69"/>
    <w:rsid w:val="004421DF"/>
    <w:rsid w:val="004424FE"/>
    <w:rsid w:val="00442DAA"/>
    <w:rsid w:val="00442F31"/>
    <w:rsid w:val="0044318D"/>
    <w:rsid w:val="00443332"/>
    <w:rsid w:val="00443DB6"/>
    <w:rsid w:val="0044442D"/>
    <w:rsid w:val="00444D28"/>
    <w:rsid w:val="00445073"/>
    <w:rsid w:val="00445219"/>
    <w:rsid w:val="00445996"/>
    <w:rsid w:val="00445B49"/>
    <w:rsid w:val="00445C56"/>
    <w:rsid w:val="00446136"/>
    <w:rsid w:val="0044672A"/>
    <w:rsid w:val="004469CF"/>
    <w:rsid w:val="00446ED1"/>
    <w:rsid w:val="0044707B"/>
    <w:rsid w:val="004476C9"/>
    <w:rsid w:val="0045058D"/>
    <w:rsid w:val="00450676"/>
    <w:rsid w:val="00450D98"/>
    <w:rsid w:val="004513BC"/>
    <w:rsid w:val="004519EE"/>
    <w:rsid w:val="004524A5"/>
    <w:rsid w:val="0045256C"/>
    <w:rsid w:val="00452EC6"/>
    <w:rsid w:val="00453210"/>
    <w:rsid w:val="004532BC"/>
    <w:rsid w:val="0045335C"/>
    <w:rsid w:val="00453993"/>
    <w:rsid w:val="00453BF1"/>
    <w:rsid w:val="00453C1B"/>
    <w:rsid w:val="00453E4D"/>
    <w:rsid w:val="00454A22"/>
    <w:rsid w:val="004552AB"/>
    <w:rsid w:val="004554D2"/>
    <w:rsid w:val="00456011"/>
    <w:rsid w:val="00456290"/>
    <w:rsid w:val="0045682F"/>
    <w:rsid w:val="00456921"/>
    <w:rsid w:val="00457113"/>
    <w:rsid w:val="004571D7"/>
    <w:rsid w:val="004606F6"/>
    <w:rsid w:val="00460A49"/>
    <w:rsid w:val="00460C67"/>
    <w:rsid w:val="00460EC3"/>
    <w:rsid w:val="00461002"/>
    <w:rsid w:val="0046186F"/>
    <w:rsid w:val="004618C4"/>
    <w:rsid w:val="0046194D"/>
    <w:rsid w:val="004626B8"/>
    <w:rsid w:val="00462C79"/>
    <w:rsid w:val="00462D03"/>
    <w:rsid w:val="004631D1"/>
    <w:rsid w:val="004632BA"/>
    <w:rsid w:val="0046381C"/>
    <w:rsid w:val="004643DB"/>
    <w:rsid w:val="0046463D"/>
    <w:rsid w:val="00464CD7"/>
    <w:rsid w:val="00464D79"/>
    <w:rsid w:val="00464ED9"/>
    <w:rsid w:val="00464F66"/>
    <w:rsid w:val="00464FE4"/>
    <w:rsid w:val="0046535F"/>
    <w:rsid w:val="00465C6A"/>
    <w:rsid w:val="00465E93"/>
    <w:rsid w:val="004660D5"/>
    <w:rsid w:val="00466464"/>
    <w:rsid w:val="00466719"/>
    <w:rsid w:val="004673F0"/>
    <w:rsid w:val="004674FD"/>
    <w:rsid w:val="00470001"/>
    <w:rsid w:val="00470279"/>
    <w:rsid w:val="00470313"/>
    <w:rsid w:val="0047059A"/>
    <w:rsid w:val="00470646"/>
    <w:rsid w:val="004708A5"/>
    <w:rsid w:val="004712A5"/>
    <w:rsid w:val="00471FC0"/>
    <w:rsid w:val="004734F6"/>
    <w:rsid w:val="00473ADD"/>
    <w:rsid w:val="00473D5E"/>
    <w:rsid w:val="0047410B"/>
    <w:rsid w:val="00474139"/>
    <w:rsid w:val="00474AD1"/>
    <w:rsid w:val="00474BC7"/>
    <w:rsid w:val="00475139"/>
    <w:rsid w:val="0047549E"/>
    <w:rsid w:val="00475EF3"/>
    <w:rsid w:val="00476519"/>
    <w:rsid w:val="00476DC9"/>
    <w:rsid w:val="0047714C"/>
    <w:rsid w:val="004771CC"/>
    <w:rsid w:val="00480215"/>
    <w:rsid w:val="004802BD"/>
    <w:rsid w:val="00480507"/>
    <w:rsid w:val="004809F6"/>
    <w:rsid w:val="00480DFC"/>
    <w:rsid w:val="00480E61"/>
    <w:rsid w:val="0048103B"/>
    <w:rsid w:val="00481127"/>
    <w:rsid w:val="00481498"/>
    <w:rsid w:val="00481565"/>
    <w:rsid w:val="00482069"/>
    <w:rsid w:val="0048255B"/>
    <w:rsid w:val="00482BFC"/>
    <w:rsid w:val="00483784"/>
    <w:rsid w:val="00484399"/>
    <w:rsid w:val="004845F6"/>
    <w:rsid w:val="00484F7F"/>
    <w:rsid w:val="004855C7"/>
    <w:rsid w:val="00486680"/>
    <w:rsid w:val="00486ACD"/>
    <w:rsid w:val="00486C88"/>
    <w:rsid w:val="00486E4D"/>
    <w:rsid w:val="00486F50"/>
    <w:rsid w:val="0048703A"/>
    <w:rsid w:val="004870EC"/>
    <w:rsid w:val="0048782B"/>
    <w:rsid w:val="004878A0"/>
    <w:rsid w:val="00487BCF"/>
    <w:rsid w:val="00490576"/>
    <w:rsid w:val="0049132C"/>
    <w:rsid w:val="00491587"/>
    <w:rsid w:val="00491646"/>
    <w:rsid w:val="004918FF"/>
    <w:rsid w:val="00491AA8"/>
    <w:rsid w:val="00491BAA"/>
    <w:rsid w:val="00492CAE"/>
    <w:rsid w:val="004948D1"/>
    <w:rsid w:val="00494B80"/>
    <w:rsid w:val="00494D54"/>
    <w:rsid w:val="00495191"/>
    <w:rsid w:val="00495AA1"/>
    <w:rsid w:val="0049666A"/>
    <w:rsid w:val="00496748"/>
    <w:rsid w:val="00496BB3"/>
    <w:rsid w:val="00496BF1"/>
    <w:rsid w:val="00496FDD"/>
    <w:rsid w:val="004972E0"/>
    <w:rsid w:val="0049770E"/>
    <w:rsid w:val="0049777D"/>
    <w:rsid w:val="0049785C"/>
    <w:rsid w:val="00497C30"/>
    <w:rsid w:val="00497CBB"/>
    <w:rsid w:val="00497EAF"/>
    <w:rsid w:val="004A01FB"/>
    <w:rsid w:val="004A08F8"/>
    <w:rsid w:val="004A0DCC"/>
    <w:rsid w:val="004A10D5"/>
    <w:rsid w:val="004A15D9"/>
    <w:rsid w:val="004A207E"/>
    <w:rsid w:val="004A22FA"/>
    <w:rsid w:val="004A2475"/>
    <w:rsid w:val="004A2D95"/>
    <w:rsid w:val="004A356B"/>
    <w:rsid w:val="004A3B38"/>
    <w:rsid w:val="004A44D2"/>
    <w:rsid w:val="004A4BC9"/>
    <w:rsid w:val="004A4F49"/>
    <w:rsid w:val="004A52B3"/>
    <w:rsid w:val="004A5348"/>
    <w:rsid w:val="004A539D"/>
    <w:rsid w:val="004A541A"/>
    <w:rsid w:val="004A57B1"/>
    <w:rsid w:val="004A5A72"/>
    <w:rsid w:val="004A5ADA"/>
    <w:rsid w:val="004A698C"/>
    <w:rsid w:val="004A6C67"/>
    <w:rsid w:val="004A6F5D"/>
    <w:rsid w:val="004A6F66"/>
    <w:rsid w:val="004A73E0"/>
    <w:rsid w:val="004A79D4"/>
    <w:rsid w:val="004A7A87"/>
    <w:rsid w:val="004A7B19"/>
    <w:rsid w:val="004B03CC"/>
    <w:rsid w:val="004B065D"/>
    <w:rsid w:val="004B0679"/>
    <w:rsid w:val="004B0BB2"/>
    <w:rsid w:val="004B1101"/>
    <w:rsid w:val="004B1A32"/>
    <w:rsid w:val="004B1A99"/>
    <w:rsid w:val="004B1B82"/>
    <w:rsid w:val="004B2103"/>
    <w:rsid w:val="004B211D"/>
    <w:rsid w:val="004B21BB"/>
    <w:rsid w:val="004B2498"/>
    <w:rsid w:val="004B2E46"/>
    <w:rsid w:val="004B3508"/>
    <w:rsid w:val="004B3918"/>
    <w:rsid w:val="004B40A9"/>
    <w:rsid w:val="004B415F"/>
    <w:rsid w:val="004B42FA"/>
    <w:rsid w:val="004B44D0"/>
    <w:rsid w:val="004B47D0"/>
    <w:rsid w:val="004B492D"/>
    <w:rsid w:val="004B501F"/>
    <w:rsid w:val="004B5282"/>
    <w:rsid w:val="004B5BC0"/>
    <w:rsid w:val="004B6199"/>
    <w:rsid w:val="004B6D1E"/>
    <w:rsid w:val="004B70D3"/>
    <w:rsid w:val="004B742E"/>
    <w:rsid w:val="004B79A4"/>
    <w:rsid w:val="004C0099"/>
    <w:rsid w:val="004C015E"/>
    <w:rsid w:val="004C0367"/>
    <w:rsid w:val="004C0675"/>
    <w:rsid w:val="004C0E23"/>
    <w:rsid w:val="004C1287"/>
    <w:rsid w:val="004C14A0"/>
    <w:rsid w:val="004C1768"/>
    <w:rsid w:val="004C18BA"/>
    <w:rsid w:val="004C2510"/>
    <w:rsid w:val="004C254D"/>
    <w:rsid w:val="004C2741"/>
    <w:rsid w:val="004C2BBA"/>
    <w:rsid w:val="004C30D6"/>
    <w:rsid w:val="004C30D9"/>
    <w:rsid w:val="004C3148"/>
    <w:rsid w:val="004C39F3"/>
    <w:rsid w:val="004C3DA7"/>
    <w:rsid w:val="004C44AA"/>
    <w:rsid w:val="004C490F"/>
    <w:rsid w:val="004C4D4E"/>
    <w:rsid w:val="004C50F7"/>
    <w:rsid w:val="004C520C"/>
    <w:rsid w:val="004C52C8"/>
    <w:rsid w:val="004C5B91"/>
    <w:rsid w:val="004C5CCB"/>
    <w:rsid w:val="004C6289"/>
    <w:rsid w:val="004C65DB"/>
    <w:rsid w:val="004C68F0"/>
    <w:rsid w:val="004C700C"/>
    <w:rsid w:val="004C7506"/>
    <w:rsid w:val="004C78EC"/>
    <w:rsid w:val="004D0597"/>
    <w:rsid w:val="004D0770"/>
    <w:rsid w:val="004D08B7"/>
    <w:rsid w:val="004D0ADC"/>
    <w:rsid w:val="004D112C"/>
    <w:rsid w:val="004D1140"/>
    <w:rsid w:val="004D2519"/>
    <w:rsid w:val="004D2709"/>
    <w:rsid w:val="004D2849"/>
    <w:rsid w:val="004D322D"/>
    <w:rsid w:val="004D32B4"/>
    <w:rsid w:val="004D3902"/>
    <w:rsid w:val="004D3DF4"/>
    <w:rsid w:val="004D4024"/>
    <w:rsid w:val="004D4343"/>
    <w:rsid w:val="004D45F9"/>
    <w:rsid w:val="004D507D"/>
    <w:rsid w:val="004D5AB1"/>
    <w:rsid w:val="004D68A3"/>
    <w:rsid w:val="004D69BC"/>
    <w:rsid w:val="004D6AE3"/>
    <w:rsid w:val="004D7122"/>
    <w:rsid w:val="004D782A"/>
    <w:rsid w:val="004E0AF9"/>
    <w:rsid w:val="004E0BC2"/>
    <w:rsid w:val="004E12C4"/>
    <w:rsid w:val="004E1412"/>
    <w:rsid w:val="004E1DF0"/>
    <w:rsid w:val="004E1E5D"/>
    <w:rsid w:val="004E28A2"/>
    <w:rsid w:val="004E2D36"/>
    <w:rsid w:val="004E2D96"/>
    <w:rsid w:val="004E302D"/>
    <w:rsid w:val="004E3291"/>
    <w:rsid w:val="004E358B"/>
    <w:rsid w:val="004E3710"/>
    <w:rsid w:val="004E390B"/>
    <w:rsid w:val="004E3C25"/>
    <w:rsid w:val="004E3EB8"/>
    <w:rsid w:val="004E40D3"/>
    <w:rsid w:val="004E41FD"/>
    <w:rsid w:val="004E4950"/>
    <w:rsid w:val="004E4CE9"/>
    <w:rsid w:val="004E585A"/>
    <w:rsid w:val="004E5B03"/>
    <w:rsid w:val="004E5B52"/>
    <w:rsid w:val="004E612D"/>
    <w:rsid w:val="004E67F1"/>
    <w:rsid w:val="004E69BC"/>
    <w:rsid w:val="004E6EFA"/>
    <w:rsid w:val="004E7457"/>
    <w:rsid w:val="004E7B6B"/>
    <w:rsid w:val="004E7DD5"/>
    <w:rsid w:val="004F097F"/>
    <w:rsid w:val="004F0BD9"/>
    <w:rsid w:val="004F1479"/>
    <w:rsid w:val="004F187D"/>
    <w:rsid w:val="004F1A07"/>
    <w:rsid w:val="004F2062"/>
    <w:rsid w:val="004F2E53"/>
    <w:rsid w:val="004F2EC9"/>
    <w:rsid w:val="004F2FCF"/>
    <w:rsid w:val="004F32BF"/>
    <w:rsid w:val="004F37CD"/>
    <w:rsid w:val="004F40B7"/>
    <w:rsid w:val="004F468E"/>
    <w:rsid w:val="004F5348"/>
    <w:rsid w:val="004F5FA6"/>
    <w:rsid w:val="004F672C"/>
    <w:rsid w:val="004F79AB"/>
    <w:rsid w:val="004F7A1B"/>
    <w:rsid w:val="0050005E"/>
    <w:rsid w:val="005001DA"/>
    <w:rsid w:val="005002C3"/>
    <w:rsid w:val="005005E6"/>
    <w:rsid w:val="00500740"/>
    <w:rsid w:val="0050097A"/>
    <w:rsid w:val="00500B1B"/>
    <w:rsid w:val="00500B9B"/>
    <w:rsid w:val="00500BDE"/>
    <w:rsid w:val="005010AD"/>
    <w:rsid w:val="00501552"/>
    <w:rsid w:val="00501D29"/>
    <w:rsid w:val="00501EBE"/>
    <w:rsid w:val="00502245"/>
    <w:rsid w:val="005022F2"/>
    <w:rsid w:val="005043EA"/>
    <w:rsid w:val="00504E47"/>
    <w:rsid w:val="005050A7"/>
    <w:rsid w:val="00505AC8"/>
    <w:rsid w:val="00505D7A"/>
    <w:rsid w:val="00505E8C"/>
    <w:rsid w:val="0050706A"/>
    <w:rsid w:val="005073EC"/>
    <w:rsid w:val="005073EF"/>
    <w:rsid w:val="0050757E"/>
    <w:rsid w:val="0050764C"/>
    <w:rsid w:val="00507AFE"/>
    <w:rsid w:val="00507EB2"/>
    <w:rsid w:val="00507F42"/>
    <w:rsid w:val="00510835"/>
    <w:rsid w:val="00510E14"/>
    <w:rsid w:val="005113FF"/>
    <w:rsid w:val="00511694"/>
    <w:rsid w:val="005116A0"/>
    <w:rsid w:val="00511772"/>
    <w:rsid w:val="005117D5"/>
    <w:rsid w:val="00511AEB"/>
    <w:rsid w:val="00511CB1"/>
    <w:rsid w:val="00512539"/>
    <w:rsid w:val="0051259A"/>
    <w:rsid w:val="0051322E"/>
    <w:rsid w:val="00514004"/>
    <w:rsid w:val="0051408C"/>
    <w:rsid w:val="00514164"/>
    <w:rsid w:val="005147DF"/>
    <w:rsid w:val="00514F97"/>
    <w:rsid w:val="00515216"/>
    <w:rsid w:val="0051536F"/>
    <w:rsid w:val="00515539"/>
    <w:rsid w:val="00516576"/>
    <w:rsid w:val="00516728"/>
    <w:rsid w:val="005167A2"/>
    <w:rsid w:val="00516E93"/>
    <w:rsid w:val="005173C1"/>
    <w:rsid w:val="005208A6"/>
    <w:rsid w:val="0052113E"/>
    <w:rsid w:val="00521448"/>
    <w:rsid w:val="00521784"/>
    <w:rsid w:val="005221C3"/>
    <w:rsid w:val="005224D5"/>
    <w:rsid w:val="00522511"/>
    <w:rsid w:val="0052251F"/>
    <w:rsid w:val="0052269B"/>
    <w:rsid w:val="00522C3D"/>
    <w:rsid w:val="0052332F"/>
    <w:rsid w:val="005237A2"/>
    <w:rsid w:val="00523A98"/>
    <w:rsid w:val="00524493"/>
    <w:rsid w:val="005247FC"/>
    <w:rsid w:val="00524BB4"/>
    <w:rsid w:val="00524D64"/>
    <w:rsid w:val="00524F33"/>
    <w:rsid w:val="0052523E"/>
    <w:rsid w:val="005267B3"/>
    <w:rsid w:val="00526FE0"/>
    <w:rsid w:val="005270F7"/>
    <w:rsid w:val="00527423"/>
    <w:rsid w:val="00527681"/>
    <w:rsid w:val="005302C3"/>
    <w:rsid w:val="005305E3"/>
    <w:rsid w:val="00530EAC"/>
    <w:rsid w:val="005313EE"/>
    <w:rsid w:val="0053192B"/>
    <w:rsid w:val="00531D3E"/>
    <w:rsid w:val="005321B4"/>
    <w:rsid w:val="0053229C"/>
    <w:rsid w:val="005323B3"/>
    <w:rsid w:val="0053275D"/>
    <w:rsid w:val="00533101"/>
    <w:rsid w:val="00533477"/>
    <w:rsid w:val="005336B9"/>
    <w:rsid w:val="00533713"/>
    <w:rsid w:val="005337E6"/>
    <w:rsid w:val="00533BF7"/>
    <w:rsid w:val="005340E6"/>
    <w:rsid w:val="00534289"/>
    <w:rsid w:val="005343E0"/>
    <w:rsid w:val="0053470B"/>
    <w:rsid w:val="005347D9"/>
    <w:rsid w:val="00534870"/>
    <w:rsid w:val="00535075"/>
    <w:rsid w:val="00535385"/>
    <w:rsid w:val="0053583E"/>
    <w:rsid w:val="00536555"/>
    <w:rsid w:val="0053659F"/>
    <w:rsid w:val="00536CE2"/>
    <w:rsid w:val="00536FBA"/>
    <w:rsid w:val="0053755D"/>
    <w:rsid w:val="00537BF6"/>
    <w:rsid w:val="00537C29"/>
    <w:rsid w:val="005405E6"/>
    <w:rsid w:val="00540875"/>
    <w:rsid w:val="00540AD1"/>
    <w:rsid w:val="005419E9"/>
    <w:rsid w:val="00541A0D"/>
    <w:rsid w:val="00541C03"/>
    <w:rsid w:val="00541C16"/>
    <w:rsid w:val="00541CFF"/>
    <w:rsid w:val="005423B9"/>
    <w:rsid w:val="005425ED"/>
    <w:rsid w:val="00542A23"/>
    <w:rsid w:val="00543CC6"/>
    <w:rsid w:val="00543EE3"/>
    <w:rsid w:val="00544374"/>
    <w:rsid w:val="005446F8"/>
    <w:rsid w:val="00544B7A"/>
    <w:rsid w:val="005450AA"/>
    <w:rsid w:val="0054559E"/>
    <w:rsid w:val="0054574F"/>
    <w:rsid w:val="005458BC"/>
    <w:rsid w:val="00545C25"/>
    <w:rsid w:val="00545E2D"/>
    <w:rsid w:val="005460DF"/>
    <w:rsid w:val="00546A62"/>
    <w:rsid w:val="00546B61"/>
    <w:rsid w:val="00547705"/>
    <w:rsid w:val="00547C07"/>
    <w:rsid w:val="00547DBC"/>
    <w:rsid w:val="0055043C"/>
    <w:rsid w:val="0055057F"/>
    <w:rsid w:val="0055080B"/>
    <w:rsid w:val="00551340"/>
    <w:rsid w:val="00551E94"/>
    <w:rsid w:val="00552B9F"/>
    <w:rsid w:val="005532DD"/>
    <w:rsid w:val="005532DF"/>
    <w:rsid w:val="00553320"/>
    <w:rsid w:val="0055354C"/>
    <w:rsid w:val="00553E2A"/>
    <w:rsid w:val="005545FE"/>
    <w:rsid w:val="00554A54"/>
    <w:rsid w:val="00554B7D"/>
    <w:rsid w:val="00554DBA"/>
    <w:rsid w:val="00554E70"/>
    <w:rsid w:val="005550F6"/>
    <w:rsid w:val="00555A95"/>
    <w:rsid w:val="00556347"/>
    <w:rsid w:val="005564BE"/>
    <w:rsid w:val="0055696B"/>
    <w:rsid w:val="00556C36"/>
    <w:rsid w:val="0055710D"/>
    <w:rsid w:val="005577B1"/>
    <w:rsid w:val="00557945"/>
    <w:rsid w:val="00557989"/>
    <w:rsid w:val="00560179"/>
    <w:rsid w:val="005609EA"/>
    <w:rsid w:val="00560BC2"/>
    <w:rsid w:val="00561135"/>
    <w:rsid w:val="00561A31"/>
    <w:rsid w:val="0056304F"/>
    <w:rsid w:val="005634CD"/>
    <w:rsid w:val="005635FA"/>
    <w:rsid w:val="00563F4A"/>
    <w:rsid w:val="00564091"/>
    <w:rsid w:val="005643DD"/>
    <w:rsid w:val="00564678"/>
    <w:rsid w:val="005653D1"/>
    <w:rsid w:val="0056605D"/>
    <w:rsid w:val="0056653C"/>
    <w:rsid w:val="00566A14"/>
    <w:rsid w:val="0056702B"/>
    <w:rsid w:val="0056706E"/>
    <w:rsid w:val="005676A4"/>
    <w:rsid w:val="00570598"/>
    <w:rsid w:val="00570665"/>
    <w:rsid w:val="0057084F"/>
    <w:rsid w:val="00570A0D"/>
    <w:rsid w:val="00570B58"/>
    <w:rsid w:val="00570D75"/>
    <w:rsid w:val="0057159B"/>
    <w:rsid w:val="00571AC2"/>
    <w:rsid w:val="00571C40"/>
    <w:rsid w:val="00571E11"/>
    <w:rsid w:val="00572169"/>
    <w:rsid w:val="005721C0"/>
    <w:rsid w:val="00572310"/>
    <w:rsid w:val="005723B0"/>
    <w:rsid w:val="00572802"/>
    <w:rsid w:val="0057284C"/>
    <w:rsid w:val="00572A89"/>
    <w:rsid w:val="00572BB1"/>
    <w:rsid w:val="005732B4"/>
    <w:rsid w:val="00573DCB"/>
    <w:rsid w:val="00573E85"/>
    <w:rsid w:val="0057431A"/>
    <w:rsid w:val="00574747"/>
    <w:rsid w:val="00574A98"/>
    <w:rsid w:val="00574CEC"/>
    <w:rsid w:val="00574ED3"/>
    <w:rsid w:val="005755AF"/>
    <w:rsid w:val="00575662"/>
    <w:rsid w:val="00575EAF"/>
    <w:rsid w:val="005762C8"/>
    <w:rsid w:val="0057637B"/>
    <w:rsid w:val="00576723"/>
    <w:rsid w:val="00576CEF"/>
    <w:rsid w:val="00576D09"/>
    <w:rsid w:val="00577985"/>
    <w:rsid w:val="005802B6"/>
    <w:rsid w:val="00580327"/>
    <w:rsid w:val="00580794"/>
    <w:rsid w:val="0058270E"/>
    <w:rsid w:val="00582881"/>
    <w:rsid w:val="00582E2F"/>
    <w:rsid w:val="00582E84"/>
    <w:rsid w:val="005831A6"/>
    <w:rsid w:val="00583A95"/>
    <w:rsid w:val="00583E22"/>
    <w:rsid w:val="00584532"/>
    <w:rsid w:val="00584BF1"/>
    <w:rsid w:val="00584BF2"/>
    <w:rsid w:val="00585035"/>
    <w:rsid w:val="0058592C"/>
    <w:rsid w:val="005859A8"/>
    <w:rsid w:val="00585FCB"/>
    <w:rsid w:val="005863D2"/>
    <w:rsid w:val="00586BFE"/>
    <w:rsid w:val="00586D04"/>
    <w:rsid w:val="0058724E"/>
    <w:rsid w:val="0058738B"/>
    <w:rsid w:val="0058742A"/>
    <w:rsid w:val="0059014E"/>
    <w:rsid w:val="00590487"/>
    <w:rsid w:val="005907B6"/>
    <w:rsid w:val="00590822"/>
    <w:rsid w:val="005909E6"/>
    <w:rsid w:val="0059169B"/>
    <w:rsid w:val="00591B69"/>
    <w:rsid w:val="00591B6A"/>
    <w:rsid w:val="005924E8"/>
    <w:rsid w:val="00592912"/>
    <w:rsid w:val="00592961"/>
    <w:rsid w:val="0059336D"/>
    <w:rsid w:val="005936C0"/>
    <w:rsid w:val="00593A15"/>
    <w:rsid w:val="00593C7B"/>
    <w:rsid w:val="00593EF4"/>
    <w:rsid w:val="00593F23"/>
    <w:rsid w:val="005948D6"/>
    <w:rsid w:val="00594C3F"/>
    <w:rsid w:val="00595F43"/>
    <w:rsid w:val="005960A0"/>
    <w:rsid w:val="00596259"/>
    <w:rsid w:val="0059647D"/>
    <w:rsid w:val="005965EE"/>
    <w:rsid w:val="0059719E"/>
    <w:rsid w:val="00597582"/>
    <w:rsid w:val="005A0125"/>
    <w:rsid w:val="005A02CC"/>
    <w:rsid w:val="005A03CE"/>
    <w:rsid w:val="005A1301"/>
    <w:rsid w:val="005A1470"/>
    <w:rsid w:val="005A1C1D"/>
    <w:rsid w:val="005A1F46"/>
    <w:rsid w:val="005A291F"/>
    <w:rsid w:val="005A2D90"/>
    <w:rsid w:val="005A31BA"/>
    <w:rsid w:val="005A32CF"/>
    <w:rsid w:val="005A3A72"/>
    <w:rsid w:val="005A3B6B"/>
    <w:rsid w:val="005A3DF5"/>
    <w:rsid w:val="005A3E6B"/>
    <w:rsid w:val="005A4258"/>
    <w:rsid w:val="005A463D"/>
    <w:rsid w:val="005A4E99"/>
    <w:rsid w:val="005A5307"/>
    <w:rsid w:val="005A5D7B"/>
    <w:rsid w:val="005A5E5E"/>
    <w:rsid w:val="005A5EFD"/>
    <w:rsid w:val="005A60F7"/>
    <w:rsid w:val="005A6CB0"/>
    <w:rsid w:val="005A6F46"/>
    <w:rsid w:val="005A715D"/>
    <w:rsid w:val="005A7AB6"/>
    <w:rsid w:val="005A7FCB"/>
    <w:rsid w:val="005B037F"/>
    <w:rsid w:val="005B099B"/>
    <w:rsid w:val="005B0E7E"/>
    <w:rsid w:val="005B10B4"/>
    <w:rsid w:val="005B10DD"/>
    <w:rsid w:val="005B1939"/>
    <w:rsid w:val="005B1C4E"/>
    <w:rsid w:val="005B1E3C"/>
    <w:rsid w:val="005B20C5"/>
    <w:rsid w:val="005B20ED"/>
    <w:rsid w:val="005B2473"/>
    <w:rsid w:val="005B28A5"/>
    <w:rsid w:val="005B2D18"/>
    <w:rsid w:val="005B322B"/>
    <w:rsid w:val="005B34CF"/>
    <w:rsid w:val="005B3746"/>
    <w:rsid w:val="005B3DD9"/>
    <w:rsid w:val="005B49E4"/>
    <w:rsid w:val="005B4B72"/>
    <w:rsid w:val="005B4F6C"/>
    <w:rsid w:val="005B6CA3"/>
    <w:rsid w:val="005B7DE5"/>
    <w:rsid w:val="005B7F9C"/>
    <w:rsid w:val="005C03FE"/>
    <w:rsid w:val="005C0591"/>
    <w:rsid w:val="005C0E79"/>
    <w:rsid w:val="005C0F71"/>
    <w:rsid w:val="005C1F4A"/>
    <w:rsid w:val="005C2197"/>
    <w:rsid w:val="005C2AAF"/>
    <w:rsid w:val="005C3194"/>
    <w:rsid w:val="005C3520"/>
    <w:rsid w:val="005C3858"/>
    <w:rsid w:val="005C4016"/>
    <w:rsid w:val="005C47CB"/>
    <w:rsid w:val="005C48A7"/>
    <w:rsid w:val="005C561C"/>
    <w:rsid w:val="005C5811"/>
    <w:rsid w:val="005C65C9"/>
    <w:rsid w:val="005C677E"/>
    <w:rsid w:val="005C69B6"/>
    <w:rsid w:val="005C6D96"/>
    <w:rsid w:val="005C6F7D"/>
    <w:rsid w:val="005C7106"/>
    <w:rsid w:val="005C7250"/>
    <w:rsid w:val="005C7C52"/>
    <w:rsid w:val="005C7D82"/>
    <w:rsid w:val="005C7E08"/>
    <w:rsid w:val="005C7F30"/>
    <w:rsid w:val="005C7F3A"/>
    <w:rsid w:val="005D08CC"/>
    <w:rsid w:val="005D097A"/>
    <w:rsid w:val="005D132A"/>
    <w:rsid w:val="005D144B"/>
    <w:rsid w:val="005D17A9"/>
    <w:rsid w:val="005D1D07"/>
    <w:rsid w:val="005D1DCF"/>
    <w:rsid w:val="005D213F"/>
    <w:rsid w:val="005D2551"/>
    <w:rsid w:val="005D3510"/>
    <w:rsid w:val="005D359E"/>
    <w:rsid w:val="005D3A3B"/>
    <w:rsid w:val="005D3B3B"/>
    <w:rsid w:val="005D3D9B"/>
    <w:rsid w:val="005D3DEE"/>
    <w:rsid w:val="005D3FD9"/>
    <w:rsid w:val="005D560D"/>
    <w:rsid w:val="005D56C8"/>
    <w:rsid w:val="005D5CA4"/>
    <w:rsid w:val="005D6383"/>
    <w:rsid w:val="005D63AC"/>
    <w:rsid w:val="005D66F4"/>
    <w:rsid w:val="005D6E3D"/>
    <w:rsid w:val="005D6F14"/>
    <w:rsid w:val="005E03AF"/>
    <w:rsid w:val="005E0C6A"/>
    <w:rsid w:val="005E0D90"/>
    <w:rsid w:val="005E129A"/>
    <w:rsid w:val="005E19AE"/>
    <w:rsid w:val="005E1CC9"/>
    <w:rsid w:val="005E1FB6"/>
    <w:rsid w:val="005E26C5"/>
    <w:rsid w:val="005E2896"/>
    <w:rsid w:val="005E2E71"/>
    <w:rsid w:val="005E31FE"/>
    <w:rsid w:val="005E3EC2"/>
    <w:rsid w:val="005E51F5"/>
    <w:rsid w:val="005E52F0"/>
    <w:rsid w:val="005E53B2"/>
    <w:rsid w:val="005E5A7E"/>
    <w:rsid w:val="005E5B44"/>
    <w:rsid w:val="005E5F38"/>
    <w:rsid w:val="005E69DE"/>
    <w:rsid w:val="005E6CB4"/>
    <w:rsid w:val="005E6D18"/>
    <w:rsid w:val="005E6D3C"/>
    <w:rsid w:val="005E6D74"/>
    <w:rsid w:val="005E6EEA"/>
    <w:rsid w:val="005F054A"/>
    <w:rsid w:val="005F0638"/>
    <w:rsid w:val="005F06D5"/>
    <w:rsid w:val="005F105A"/>
    <w:rsid w:val="005F10CE"/>
    <w:rsid w:val="005F1820"/>
    <w:rsid w:val="005F22F3"/>
    <w:rsid w:val="005F2F61"/>
    <w:rsid w:val="005F3311"/>
    <w:rsid w:val="005F34A9"/>
    <w:rsid w:val="005F365D"/>
    <w:rsid w:val="005F3CE3"/>
    <w:rsid w:val="005F3DD9"/>
    <w:rsid w:val="005F42FB"/>
    <w:rsid w:val="005F43B8"/>
    <w:rsid w:val="005F483F"/>
    <w:rsid w:val="005F4BDE"/>
    <w:rsid w:val="005F57EE"/>
    <w:rsid w:val="005F5CCE"/>
    <w:rsid w:val="005F613D"/>
    <w:rsid w:val="005F6701"/>
    <w:rsid w:val="005F684D"/>
    <w:rsid w:val="005F70CF"/>
    <w:rsid w:val="005F711A"/>
    <w:rsid w:val="005F71C6"/>
    <w:rsid w:val="005F73DA"/>
    <w:rsid w:val="005F7F4F"/>
    <w:rsid w:val="00600030"/>
    <w:rsid w:val="006007F5"/>
    <w:rsid w:val="006008C2"/>
    <w:rsid w:val="00600E27"/>
    <w:rsid w:val="0060162C"/>
    <w:rsid w:val="00601863"/>
    <w:rsid w:val="00601D5B"/>
    <w:rsid w:val="00601E9A"/>
    <w:rsid w:val="006031CE"/>
    <w:rsid w:val="006031F6"/>
    <w:rsid w:val="0060332A"/>
    <w:rsid w:val="0060361F"/>
    <w:rsid w:val="00603845"/>
    <w:rsid w:val="006038D5"/>
    <w:rsid w:val="00603F4F"/>
    <w:rsid w:val="00604E97"/>
    <w:rsid w:val="00604F5E"/>
    <w:rsid w:val="00605133"/>
    <w:rsid w:val="006052AF"/>
    <w:rsid w:val="00605783"/>
    <w:rsid w:val="0060583B"/>
    <w:rsid w:val="00605E0C"/>
    <w:rsid w:val="0060639B"/>
    <w:rsid w:val="00606485"/>
    <w:rsid w:val="0060654B"/>
    <w:rsid w:val="00606602"/>
    <w:rsid w:val="00606CCC"/>
    <w:rsid w:val="00607308"/>
    <w:rsid w:val="00607A7B"/>
    <w:rsid w:val="00607B7E"/>
    <w:rsid w:val="00607E0F"/>
    <w:rsid w:val="00607E76"/>
    <w:rsid w:val="00607F35"/>
    <w:rsid w:val="00610A01"/>
    <w:rsid w:val="00610D61"/>
    <w:rsid w:val="00610E68"/>
    <w:rsid w:val="00610F57"/>
    <w:rsid w:val="00611BD3"/>
    <w:rsid w:val="00611D37"/>
    <w:rsid w:val="0061296A"/>
    <w:rsid w:val="00612986"/>
    <w:rsid w:val="00613190"/>
    <w:rsid w:val="00613CE9"/>
    <w:rsid w:val="0061424F"/>
    <w:rsid w:val="00614377"/>
    <w:rsid w:val="00614609"/>
    <w:rsid w:val="0061490D"/>
    <w:rsid w:val="0061541B"/>
    <w:rsid w:val="00615BC0"/>
    <w:rsid w:val="0061694A"/>
    <w:rsid w:val="006176BE"/>
    <w:rsid w:val="006206CF"/>
    <w:rsid w:val="00620E8D"/>
    <w:rsid w:val="00621FB6"/>
    <w:rsid w:val="006220EF"/>
    <w:rsid w:val="006224CB"/>
    <w:rsid w:val="006225F7"/>
    <w:rsid w:val="00622674"/>
    <w:rsid w:val="006228E4"/>
    <w:rsid w:val="00622FA8"/>
    <w:rsid w:val="00623048"/>
    <w:rsid w:val="0062318A"/>
    <w:rsid w:val="0062318D"/>
    <w:rsid w:val="00623428"/>
    <w:rsid w:val="006240AB"/>
    <w:rsid w:val="006246ED"/>
    <w:rsid w:val="00624749"/>
    <w:rsid w:val="006252D1"/>
    <w:rsid w:val="00625494"/>
    <w:rsid w:val="00626103"/>
    <w:rsid w:val="006261D9"/>
    <w:rsid w:val="00626339"/>
    <w:rsid w:val="006267EE"/>
    <w:rsid w:val="00626853"/>
    <w:rsid w:val="006268DF"/>
    <w:rsid w:val="00626D13"/>
    <w:rsid w:val="00626E15"/>
    <w:rsid w:val="0062748A"/>
    <w:rsid w:val="00627495"/>
    <w:rsid w:val="00627584"/>
    <w:rsid w:val="00627871"/>
    <w:rsid w:val="006278B8"/>
    <w:rsid w:val="00631161"/>
    <w:rsid w:val="00631A5E"/>
    <w:rsid w:val="00631E2C"/>
    <w:rsid w:val="00632040"/>
    <w:rsid w:val="006321B5"/>
    <w:rsid w:val="0063255F"/>
    <w:rsid w:val="0063261C"/>
    <w:rsid w:val="00632A9F"/>
    <w:rsid w:val="00632CC0"/>
    <w:rsid w:val="00633478"/>
    <w:rsid w:val="00633D9D"/>
    <w:rsid w:val="00634BD9"/>
    <w:rsid w:val="006354EC"/>
    <w:rsid w:val="00636098"/>
    <w:rsid w:val="00636250"/>
    <w:rsid w:val="006377BB"/>
    <w:rsid w:val="006379BE"/>
    <w:rsid w:val="00637B55"/>
    <w:rsid w:val="00637DC3"/>
    <w:rsid w:val="0064042F"/>
    <w:rsid w:val="00640549"/>
    <w:rsid w:val="006408F1"/>
    <w:rsid w:val="00640EEE"/>
    <w:rsid w:val="00641176"/>
    <w:rsid w:val="0064130D"/>
    <w:rsid w:val="0064165E"/>
    <w:rsid w:val="00641BAD"/>
    <w:rsid w:val="00641C57"/>
    <w:rsid w:val="00641CCF"/>
    <w:rsid w:val="006422C6"/>
    <w:rsid w:val="00642374"/>
    <w:rsid w:val="00642467"/>
    <w:rsid w:val="00642D6F"/>
    <w:rsid w:val="00642E38"/>
    <w:rsid w:val="00643562"/>
    <w:rsid w:val="00643640"/>
    <w:rsid w:val="006439D2"/>
    <w:rsid w:val="00644F1B"/>
    <w:rsid w:val="00646197"/>
    <w:rsid w:val="006464CB"/>
    <w:rsid w:val="006466C0"/>
    <w:rsid w:val="00646B7F"/>
    <w:rsid w:val="00647E78"/>
    <w:rsid w:val="00647EC3"/>
    <w:rsid w:val="00650527"/>
    <w:rsid w:val="0065076E"/>
    <w:rsid w:val="00650E62"/>
    <w:rsid w:val="00650EBE"/>
    <w:rsid w:val="00650F95"/>
    <w:rsid w:val="006511A6"/>
    <w:rsid w:val="00651B56"/>
    <w:rsid w:val="00651C28"/>
    <w:rsid w:val="00651DBE"/>
    <w:rsid w:val="00652065"/>
    <w:rsid w:val="00652228"/>
    <w:rsid w:val="00652532"/>
    <w:rsid w:val="00653105"/>
    <w:rsid w:val="0065311B"/>
    <w:rsid w:val="00653366"/>
    <w:rsid w:val="0065398A"/>
    <w:rsid w:val="00654208"/>
    <w:rsid w:val="006547A5"/>
    <w:rsid w:val="00656559"/>
    <w:rsid w:val="00656FF2"/>
    <w:rsid w:val="0065796B"/>
    <w:rsid w:val="00657D99"/>
    <w:rsid w:val="00657DB6"/>
    <w:rsid w:val="006606E0"/>
    <w:rsid w:val="006608EC"/>
    <w:rsid w:val="00660AD3"/>
    <w:rsid w:val="00660CB6"/>
    <w:rsid w:val="00660EC2"/>
    <w:rsid w:val="006613EA"/>
    <w:rsid w:val="00661485"/>
    <w:rsid w:val="006617DE"/>
    <w:rsid w:val="00661841"/>
    <w:rsid w:val="00661DBE"/>
    <w:rsid w:val="00662058"/>
    <w:rsid w:val="006623F6"/>
    <w:rsid w:val="00662443"/>
    <w:rsid w:val="0066273B"/>
    <w:rsid w:val="006629AD"/>
    <w:rsid w:val="00662D24"/>
    <w:rsid w:val="00663414"/>
    <w:rsid w:val="006634D8"/>
    <w:rsid w:val="0066355F"/>
    <w:rsid w:val="006636F0"/>
    <w:rsid w:val="006636F2"/>
    <w:rsid w:val="006637E6"/>
    <w:rsid w:val="006640CC"/>
    <w:rsid w:val="00664125"/>
    <w:rsid w:val="00664697"/>
    <w:rsid w:val="00665244"/>
    <w:rsid w:val="006652F4"/>
    <w:rsid w:val="00665761"/>
    <w:rsid w:val="00665DEB"/>
    <w:rsid w:val="006660BB"/>
    <w:rsid w:val="006661D3"/>
    <w:rsid w:val="006662A8"/>
    <w:rsid w:val="00666BED"/>
    <w:rsid w:val="00666F1D"/>
    <w:rsid w:val="00667309"/>
    <w:rsid w:val="006707C7"/>
    <w:rsid w:val="00671547"/>
    <w:rsid w:val="006718C9"/>
    <w:rsid w:val="00673990"/>
    <w:rsid w:val="00674052"/>
    <w:rsid w:val="00674359"/>
    <w:rsid w:val="00674C46"/>
    <w:rsid w:val="006757F2"/>
    <w:rsid w:val="00676369"/>
    <w:rsid w:val="00676641"/>
    <w:rsid w:val="0067671D"/>
    <w:rsid w:val="0067696B"/>
    <w:rsid w:val="00676AFD"/>
    <w:rsid w:val="00676CD0"/>
    <w:rsid w:val="00677602"/>
    <w:rsid w:val="00677C3B"/>
    <w:rsid w:val="00677EFC"/>
    <w:rsid w:val="00677FBA"/>
    <w:rsid w:val="00680300"/>
    <w:rsid w:val="00680493"/>
    <w:rsid w:val="00680C95"/>
    <w:rsid w:val="006811FD"/>
    <w:rsid w:val="0068137C"/>
    <w:rsid w:val="006819CB"/>
    <w:rsid w:val="00681C1E"/>
    <w:rsid w:val="00681EA1"/>
    <w:rsid w:val="00682094"/>
    <w:rsid w:val="00682914"/>
    <w:rsid w:val="00682C45"/>
    <w:rsid w:val="00682FD4"/>
    <w:rsid w:val="0068352E"/>
    <w:rsid w:val="0068353F"/>
    <w:rsid w:val="00683A55"/>
    <w:rsid w:val="00683ABE"/>
    <w:rsid w:val="00684412"/>
    <w:rsid w:val="00684AFA"/>
    <w:rsid w:val="006859A9"/>
    <w:rsid w:val="006860F0"/>
    <w:rsid w:val="006861C3"/>
    <w:rsid w:val="006862A0"/>
    <w:rsid w:val="0068647F"/>
    <w:rsid w:val="00686514"/>
    <w:rsid w:val="00686F81"/>
    <w:rsid w:val="006871AA"/>
    <w:rsid w:val="00687207"/>
    <w:rsid w:val="006876CB"/>
    <w:rsid w:val="006878B9"/>
    <w:rsid w:val="006879FB"/>
    <w:rsid w:val="00687B42"/>
    <w:rsid w:val="0069015D"/>
    <w:rsid w:val="0069065F"/>
    <w:rsid w:val="006907DE"/>
    <w:rsid w:val="006908C8"/>
    <w:rsid w:val="00690B43"/>
    <w:rsid w:val="00690BB5"/>
    <w:rsid w:val="00690F84"/>
    <w:rsid w:val="006912C3"/>
    <w:rsid w:val="00691755"/>
    <w:rsid w:val="0069179C"/>
    <w:rsid w:val="00691A3B"/>
    <w:rsid w:val="00691C4A"/>
    <w:rsid w:val="00692740"/>
    <w:rsid w:val="006932B0"/>
    <w:rsid w:val="006936F7"/>
    <w:rsid w:val="00693AA8"/>
    <w:rsid w:val="00693BAD"/>
    <w:rsid w:val="00693C2A"/>
    <w:rsid w:val="00694158"/>
    <w:rsid w:val="006945C9"/>
    <w:rsid w:val="00694752"/>
    <w:rsid w:val="00695332"/>
    <w:rsid w:val="00695467"/>
    <w:rsid w:val="00695A59"/>
    <w:rsid w:val="006961D4"/>
    <w:rsid w:val="00696209"/>
    <w:rsid w:val="0069682A"/>
    <w:rsid w:val="00696941"/>
    <w:rsid w:val="00696B5F"/>
    <w:rsid w:val="00696E90"/>
    <w:rsid w:val="00697879"/>
    <w:rsid w:val="00697D3D"/>
    <w:rsid w:val="006A0CFF"/>
    <w:rsid w:val="006A0E60"/>
    <w:rsid w:val="006A10C1"/>
    <w:rsid w:val="006A1DF9"/>
    <w:rsid w:val="006A3995"/>
    <w:rsid w:val="006A3C89"/>
    <w:rsid w:val="006A42BF"/>
    <w:rsid w:val="006A430A"/>
    <w:rsid w:val="006A4AD7"/>
    <w:rsid w:val="006A500F"/>
    <w:rsid w:val="006A5975"/>
    <w:rsid w:val="006A5E87"/>
    <w:rsid w:val="006A5EFD"/>
    <w:rsid w:val="006A6094"/>
    <w:rsid w:val="006A6359"/>
    <w:rsid w:val="006A703D"/>
    <w:rsid w:val="006A7793"/>
    <w:rsid w:val="006A789E"/>
    <w:rsid w:val="006B085A"/>
    <w:rsid w:val="006B09D5"/>
    <w:rsid w:val="006B12B9"/>
    <w:rsid w:val="006B18FC"/>
    <w:rsid w:val="006B1F74"/>
    <w:rsid w:val="006B270F"/>
    <w:rsid w:val="006B2A18"/>
    <w:rsid w:val="006B3358"/>
    <w:rsid w:val="006B44D1"/>
    <w:rsid w:val="006B4753"/>
    <w:rsid w:val="006B4947"/>
    <w:rsid w:val="006B54F2"/>
    <w:rsid w:val="006B5670"/>
    <w:rsid w:val="006B638D"/>
    <w:rsid w:val="006B647C"/>
    <w:rsid w:val="006B6906"/>
    <w:rsid w:val="006B6D61"/>
    <w:rsid w:val="006B6E5E"/>
    <w:rsid w:val="006B747C"/>
    <w:rsid w:val="006B79B8"/>
    <w:rsid w:val="006B7C3C"/>
    <w:rsid w:val="006C0562"/>
    <w:rsid w:val="006C0B8E"/>
    <w:rsid w:val="006C0CCB"/>
    <w:rsid w:val="006C0E57"/>
    <w:rsid w:val="006C0EF3"/>
    <w:rsid w:val="006C1384"/>
    <w:rsid w:val="006C1792"/>
    <w:rsid w:val="006C2383"/>
    <w:rsid w:val="006C262A"/>
    <w:rsid w:val="006C289F"/>
    <w:rsid w:val="006C33AF"/>
    <w:rsid w:val="006C349B"/>
    <w:rsid w:val="006C4454"/>
    <w:rsid w:val="006C4529"/>
    <w:rsid w:val="006C48F9"/>
    <w:rsid w:val="006C492A"/>
    <w:rsid w:val="006C4945"/>
    <w:rsid w:val="006C524F"/>
    <w:rsid w:val="006C58A5"/>
    <w:rsid w:val="006C6120"/>
    <w:rsid w:val="006C6854"/>
    <w:rsid w:val="006C6968"/>
    <w:rsid w:val="006C6C84"/>
    <w:rsid w:val="006C7566"/>
    <w:rsid w:val="006C787C"/>
    <w:rsid w:val="006C791C"/>
    <w:rsid w:val="006D02EF"/>
    <w:rsid w:val="006D0411"/>
    <w:rsid w:val="006D1713"/>
    <w:rsid w:val="006D196F"/>
    <w:rsid w:val="006D2123"/>
    <w:rsid w:val="006D214E"/>
    <w:rsid w:val="006D241B"/>
    <w:rsid w:val="006D2883"/>
    <w:rsid w:val="006D36D0"/>
    <w:rsid w:val="006D3944"/>
    <w:rsid w:val="006D3A98"/>
    <w:rsid w:val="006D3C25"/>
    <w:rsid w:val="006D43BA"/>
    <w:rsid w:val="006D49F4"/>
    <w:rsid w:val="006D4F56"/>
    <w:rsid w:val="006D5018"/>
    <w:rsid w:val="006D52BE"/>
    <w:rsid w:val="006D5DE9"/>
    <w:rsid w:val="006D5E98"/>
    <w:rsid w:val="006D5EE0"/>
    <w:rsid w:val="006D6100"/>
    <w:rsid w:val="006D6553"/>
    <w:rsid w:val="006D6F51"/>
    <w:rsid w:val="006D7BDD"/>
    <w:rsid w:val="006D7C0E"/>
    <w:rsid w:val="006D7EF4"/>
    <w:rsid w:val="006E0322"/>
    <w:rsid w:val="006E08C3"/>
    <w:rsid w:val="006E09DD"/>
    <w:rsid w:val="006E0A69"/>
    <w:rsid w:val="006E0D3B"/>
    <w:rsid w:val="006E0E58"/>
    <w:rsid w:val="006E1193"/>
    <w:rsid w:val="006E2182"/>
    <w:rsid w:val="006E23F1"/>
    <w:rsid w:val="006E28B7"/>
    <w:rsid w:val="006E299F"/>
    <w:rsid w:val="006E2ACA"/>
    <w:rsid w:val="006E2B92"/>
    <w:rsid w:val="006E3A1B"/>
    <w:rsid w:val="006E3E29"/>
    <w:rsid w:val="006E47ED"/>
    <w:rsid w:val="006E4996"/>
    <w:rsid w:val="006E4C7E"/>
    <w:rsid w:val="006E5041"/>
    <w:rsid w:val="006E524F"/>
    <w:rsid w:val="006E5B13"/>
    <w:rsid w:val="006E5E1E"/>
    <w:rsid w:val="006E60AA"/>
    <w:rsid w:val="006E6179"/>
    <w:rsid w:val="006E67ED"/>
    <w:rsid w:val="006E691E"/>
    <w:rsid w:val="006E6A44"/>
    <w:rsid w:val="006E6C61"/>
    <w:rsid w:val="006E6D4F"/>
    <w:rsid w:val="006E712F"/>
    <w:rsid w:val="006E7206"/>
    <w:rsid w:val="006E7C7D"/>
    <w:rsid w:val="006E7DB1"/>
    <w:rsid w:val="006F0320"/>
    <w:rsid w:val="006F046F"/>
    <w:rsid w:val="006F0B0A"/>
    <w:rsid w:val="006F11DE"/>
    <w:rsid w:val="006F1389"/>
    <w:rsid w:val="006F238B"/>
    <w:rsid w:val="006F2476"/>
    <w:rsid w:val="006F297B"/>
    <w:rsid w:val="006F2BB6"/>
    <w:rsid w:val="006F37F0"/>
    <w:rsid w:val="006F3BDE"/>
    <w:rsid w:val="006F4949"/>
    <w:rsid w:val="006F4C52"/>
    <w:rsid w:val="006F55D3"/>
    <w:rsid w:val="006F5685"/>
    <w:rsid w:val="006F590C"/>
    <w:rsid w:val="006F5C15"/>
    <w:rsid w:val="006F6BAD"/>
    <w:rsid w:val="006F7570"/>
    <w:rsid w:val="006F7916"/>
    <w:rsid w:val="00700B77"/>
    <w:rsid w:val="00700C93"/>
    <w:rsid w:val="007010B0"/>
    <w:rsid w:val="0070110E"/>
    <w:rsid w:val="0070194F"/>
    <w:rsid w:val="007019E9"/>
    <w:rsid w:val="00701E84"/>
    <w:rsid w:val="007020CC"/>
    <w:rsid w:val="00702238"/>
    <w:rsid w:val="007026FB"/>
    <w:rsid w:val="00703F7F"/>
    <w:rsid w:val="00704375"/>
    <w:rsid w:val="007049C1"/>
    <w:rsid w:val="00704A8D"/>
    <w:rsid w:val="00704C6F"/>
    <w:rsid w:val="007051FF"/>
    <w:rsid w:val="007053AD"/>
    <w:rsid w:val="00705AD0"/>
    <w:rsid w:val="007063F2"/>
    <w:rsid w:val="00706D37"/>
    <w:rsid w:val="00707809"/>
    <w:rsid w:val="0070784E"/>
    <w:rsid w:val="0071026F"/>
    <w:rsid w:val="00710296"/>
    <w:rsid w:val="00710953"/>
    <w:rsid w:val="0071099B"/>
    <w:rsid w:val="0071120F"/>
    <w:rsid w:val="007112F6"/>
    <w:rsid w:val="00711358"/>
    <w:rsid w:val="00711CF6"/>
    <w:rsid w:val="007121DF"/>
    <w:rsid w:val="00712C50"/>
    <w:rsid w:val="00712F97"/>
    <w:rsid w:val="0071330D"/>
    <w:rsid w:val="00713AA7"/>
    <w:rsid w:val="00713C13"/>
    <w:rsid w:val="00714342"/>
    <w:rsid w:val="0071491E"/>
    <w:rsid w:val="00714CF4"/>
    <w:rsid w:val="00714DE8"/>
    <w:rsid w:val="00715427"/>
    <w:rsid w:val="0071552B"/>
    <w:rsid w:val="00715C5D"/>
    <w:rsid w:val="00715F99"/>
    <w:rsid w:val="00716536"/>
    <w:rsid w:val="00716C93"/>
    <w:rsid w:val="00716D0A"/>
    <w:rsid w:val="00716E3F"/>
    <w:rsid w:val="00716EB9"/>
    <w:rsid w:val="007171E0"/>
    <w:rsid w:val="0071775B"/>
    <w:rsid w:val="00717A97"/>
    <w:rsid w:val="00717B09"/>
    <w:rsid w:val="00720347"/>
    <w:rsid w:val="0072067D"/>
    <w:rsid w:val="007208C1"/>
    <w:rsid w:val="00720C0F"/>
    <w:rsid w:val="00720F79"/>
    <w:rsid w:val="007210FF"/>
    <w:rsid w:val="007212D8"/>
    <w:rsid w:val="007215A5"/>
    <w:rsid w:val="00721D16"/>
    <w:rsid w:val="00721EF7"/>
    <w:rsid w:val="00722271"/>
    <w:rsid w:val="00722BAC"/>
    <w:rsid w:val="00722BDB"/>
    <w:rsid w:val="00723283"/>
    <w:rsid w:val="00723F7A"/>
    <w:rsid w:val="0072443B"/>
    <w:rsid w:val="00724454"/>
    <w:rsid w:val="00724515"/>
    <w:rsid w:val="007246AF"/>
    <w:rsid w:val="0072525C"/>
    <w:rsid w:val="007254A1"/>
    <w:rsid w:val="0072578E"/>
    <w:rsid w:val="00725C68"/>
    <w:rsid w:val="00725CA4"/>
    <w:rsid w:val="0072620A"/>
    <w:rsid w:val="00726378"/>
    <w:rsid w:val="00726CC0"/>
    <w:rsid w:val="00726ED7"/>
    <w:rsid w:val="007271D2"/>
    <w:rsid w:val="00727D33"/>
    <w:rsid w:val="0073038C"/>
    <w:rsid w:val="00730D61"/>
    <w:rsid w:val="0073118B"/>
    <w:rsid w:val="007311DE"/>
    <w:rsid w:val="007312A7"/>
    <w:rsid w:val="00731609"/>
    <w:rsid w:val="007323D6"/>
    <w:rsid w:val="00732478"/>
    <w:rsid w:val="00733F36"/>
    <w:rsid w:val="0073408B"/>
    <w:rsid w:val="00734263"/>
    <w:rsid w:val="0073466F"/>
    <w:rsid w:val="007346F1"/>
    <w:rsid w:val="0073508F"/>
    <w:rsid w:val="007352BA"/>
    <w:rsid w:val="00735481"/>
    <w:rsid w:val="0073597B"/>
    <w:rsid w:val="00735D1B"/>
    <w:rsid w:val="00735D32"/>
    <w:rsid w:val="007362B5"/>
    <w:rsid w:val="007363FB"/>
    <w:rsid w:val="00736BA7"/>
    <w:rsid w:val="007371C9"/>
    <w:rsid w:val="007371F1"/>
    <w:rsid w:val="00737866"/>
    <w:rsid w:val="00737989"/>
    <w:rsid w:val="007379DF"/>
    <w:rsid w:val="00737C6D"/>
    <w:rsid w:val="00740127"/>
    <w:rsid w:val="00740140"/>
    <w:rsid w:val="00740B54"/>
    <w:rsid w:val="00740FAC"/>
    <w:rsid w:val="00740FD5"/>
    <w:rsid w:val="00741137"/>
    <w:rsid w:val="00742515"/>
    <w:rsid w:val="007425DA"/>
    <w:rsid w:val="00742A76"/>
    <w:rsid w:val="00743449"/>
    <w:rsid w:val="00743829"/>
    <w:rsid w:val="00744A7A"/>
    <w:rsid w:val="00744B9F"/>
    <w:rsid w:val="00745400"/>
    <w:rsid w:val="00745499"/>
    <w:rsid w:val="00745540"/>
    <w:rsid w:val="0074565C"/>
    <w:rsid w:val="00745908"/>
    <w:rsid w:val="00745C8E"/>
    <w:rsid w:val="00745CD5"/>
    <w:rsid w:val="007460EF"/>
    <w:rsid w:val="00746162"/>
    <w:rsid w:val="00746470"/>
    <w:rsid w:val="0074683D"/>
    <w:rsid w:val="00746930"/>
    <w:rsid w:val="00746CD9"/>
    <w:rsid w:val="00746D9F"/>
    <w:rsid w:val="00746FB5"/>
    <w:rsid w:val="0074775B"/>
    <w:rsid w:val="00747C78"/>
    <w:rsid w:val="00750367"/>
    <w:rsid w:val="007503C3"/>
    <w:rsid w:val="00750897"/>
    <w:rsid w:val="00750A19"/>
    <w:rsid w:val="0075123C"/>
    <w:rsid w:val="00751567"/>
    <w:rsid w:val="00751EA1"/>
    <w:rsid w:val="007525DE"/>
    <w:rsid w:val="007527A6"/>
    <w:rsid w:val="007527F7"/>
    <w:rsid w:val="00752DFB"/>
    <w:rsid w:val="007530CB"/>
    <w:rsid w:val="00753309"/>
    <w:rsid w:val="007535C9"/>
    <w:rsid w:val="00753623"/>
    <w:rsid w:val="00753A44"/>
    <w:rsid w:val="00753D8F"/>
    <w:rsid w:val="00753F08"/>
    <w:rsid w:val="007546FE"/>
    <w:rsid w:val="00754838"/>
    <w:rsid w:val="007549DE"/>
    <w:rsid w:val="00754EAC"/>
    <w:rsid w:val="00755094"/>
    <w:rsid w:val="0075584A"/>
    <w:rsid w:val="00755A6D"/>
    <w:rsid w:val="00755ED4"/>
    <w:rsid w:val="00756201"/>
    <w:rsid w:val="00756535"/>
    <w:rsid w:val="00756F53"/>
    <w:rsid w:val="007574C6"/>
    <w:rsid w:val="00757A4C"/>
    <w:rsid w:val="00757F0E"/>
    <w:rsid w:val="0076014C"/>
    <w:rsid w:val="007601ED"/>
    <w:rsid w:val="007605B6"/>
    <w:rsid w:val="007607A6"/>
    <w:rsid w:val="00761786"/>
    <w:rsid w:val="007618F3"/>
    <w:rsid w:val="00761E0D"/>
    <w:rsid w:val="00762158"/>
    <w:rsid w:val="0076217E"/>
    <w:rsid w:val="00763E6C"/>
    <w:rsid w:val="00764073"/>
    <w:rsid w:val="00764267"/>
    <w:rsid w:val="00764A41"/>
    <w:rsid w:val="00764DF6"/>
    <w:rsid w:val="0076541C"/>
    <w:rsid w:val="00765B48"/>
    <w:rsid w:val="0076624A"/>
    <w:rsid w:val="0076625F"/>
    <w:rsid w:val="007665C2"/>
    <w:rsid w:val="007669AD"/>
    <w:rsid w:val="00766B60"/>
    <w:rsid w:val="00767203"/>
    <w:rsid w:val="007676D9"/>
    <w:rsid w:val="007679C2"/>
    <w:rsid w:val="00767B32"/>
    <w:rsid w:val="00767D83"/>
    <w:rsid w:val="0077020C"/>
    <w:rsid w:val="00770534"/>
    <w:rsid w:val="00770757"/>
    <w:rsid w:val="00771404"/>
    <w:rsid w:val="00772033"/>
    <w:rsid w:val="0077223C"/>
    <w:rsid w:val="00772800"/>
    <w:rsid w:val="007729BC"/>
    <w:rsid w:val="007729E6"/>
    <w:rsid w:val="00772BAF"/>
    <w:rsid w:val="00772C7B"/>
    <w:rsid w:val="00772FCC"/>
    <w:rsid w:val="007734F6"/>
    <w:rsid w:val="007739B1"/>
    <w:rsid w:val="00773E6A"/>
    <w:rsid w:val="00774CD5"/>
    <w:rsid w:val="00774E18"/>
    <w:rsid w:val="00774E9F"/>
    <w:rsid w:val="00775165"/>
    <w:rsid w:val="007753BB"/>
    <w:rsid w:val="0077630B"/>
    <w:rsid w:val="00776523"/>
    <w:rsid w:val="007769C0"/>
    <w:rsid w:val="007769E7"/>
    <w:rsid w:val="00776A04"/>
    <w:rsid w:val="00776C2B"/>
    <w:rsid w:val="0077731E"/>
    <w:rsid w:val="0077744E"/>
    <w:rsid w:val="00777608"/>
    <w:rsid w:val="0077775C"/>
    <w:rsid w:val="00777908"/>
    <w:rsid w:val="00780778"/>
    <w:rsid w:val="00780827"/>
    <w:rsid w:val="00780A10"/>
    <w:rsid w:val="00780D03"/>
    <w:rsid w:val="00780E57"/>
    <w:rsid w:val="00780FB1"/>
    <w:rsid w:val="007811F2"/>
    <w:rsid w:val="007818E8"/>
    <w:rsid w:val="00781B7B"/>
    <w:rsid w:val="00781BEF"/>
    <w:rsid w:val="00781F3A"/>
    <w:rsid w:val="007823FC"/>
    <w:rsid w:val="007824C5"/>
    <w:rsid w:val="007825FC"/>
    <w:rsid w:val="007827AA"/>
    <w:rsid w:val="007832C1"/>
    <w:rsid w:val="00783391"/>
    <w:rsid w:val="00783DC8"/>
    <w:rsid w:val="00783F14"/>
    <w:rsid w:val="00784C93"/>
    <w:rsid w:val="00784F36"/>
    <w:rsid w:val="007853E9"/>
    <w:rsid w:val="00786781"/>
    <w:rsid w:val="00786A7E"/>
    <w:rsid w:val="00787E8F"/>
    <w:rsid w:val="00790B2E"/>
    <w:rsid w:val="00790BA1"/>
    <w:rsid w:val="00790BCA"/>
    <w:rsid w:val="0079104E"/>
    <w:rsid w:val="0079170C"/>
    <w:rsid w:val="00791C87"/>
    <w:rsid w:val="00791CFB"/>
    <w:rsid w:val="00791DE8"/>
    <w:rsid w:val="00792028"/>
    <w:rsid w:val="00792152"/>
    <w:rsid w:val="00792228"/>
    <w:rsid w:val="00792691"/>
    <w:rsid w:val="00793341"/>
    <w:rsid w:val="007938E8"/>
    <w:rsid w:val="00793915"/>
    <w:rsid w:val="0079392A"/>
    <w:rsid w:val="00793BAC"/>
    <w:rsid w:val="00793C3B"/>
    <w:rsid w:val="00794066"/>
    <w:rsid w:val="0079415F"/>
    <w:rsid w:val="00794261"/>
    <w:rsid w:val="00794B50"/>
    <w:rsid w:val="00795049"/>
    <w:rsid w:val="0079536E"/>
    <w:rsid w:val="00795555"/>
    <w:rsid w:val="007956E1"/>
    <w:rsid w:val="007960AC"/>
    <w:rsid w:val="0079624E"/>
    <w:rsid w:val="007968B3"/>
    <w:rsid w:val="00796EF1"/>
    <w:rsid w:val="007971B7"/>
    <w:rsid w:val="00797605"/>
    <w:rsid w:val="007978CC"/>
    <w:rsid w:val="00797AA4"/>
    <w:rsid w:val="00797FA3"/>
    <w:rsid w:val="007A00B8"/>
    <w:rsid w:val="007A01F0"/>
    <w:rsid w:val="007A0521"/>
    <w:rsid w:val="007A122C"/>
    <w:rsid w:val="007A141F"/>
    <w:rsid w:val="007A18D9"/>
    <w:rsid w:val="007A198E"/>
    <w:rsid w:val="007A19B9"/>
    <w:rsid w:val="007A1CDD"/>
    <w:rsid w:val="007A1F70"/>
    <w:rsid w:val="007A28D4"/>
    <w:rsid w:val="007A292B"/>
    <w:rsid w:val="007A2985"/>
    <w:rsid w:val="007A3337"/>
    <w:rsid w:val="007A335F"/>
    <w:rsid w:val="007A35B4"/>
    <w:rsid w:val="007A3F1F"/>
    <w:rsid w:val="007A4AFE"/>
    <w:rsid w:val="007A50A5"/>
    <w:rsid w:val="007A50CF"/>
    <w:rsid w:val="007A53D3"/>
    <w:rsid w:val="007A5D86"/>
    <w:rsid w:val="007A668F"/>
    <w:rsid w:val="007A6AC7"/>
    <w:rsid w:val="007A6D0B"/>
    <w:rsid w:val="007B06CF"/>
    <w:rsid w:val="007B06D2"/>
    <w:rsid w:val="007B0C4B"/>
    <w:rsid w:val="007B1794"/>
    <w:rsid w:val="007B2405"/>
    <w:rsid w:val="007B26BE"/>
    <w:rsid w:val="007B2A56"/>
    <w:rsid w:val="007B2D61"/>
    <w:rsid w:val="007B3B02"/>
    <w:rsid w:val="007B4461"/>
    <w:rsid w:val="007B5052"/>
    <w:rsid w:val="007B5D88"/>
    <w:rsid w:val="007B60E3"/>
    <w:rsid w:val="007B65AD"/>
    <w:rsid w:val="007B682E"/>
    <w:rsid w:val="007B747D"/>
    <w:rsid w:val="007B7480"/>
    <w:rsid w:val="007B77CA"/>
    <w:rsid w:val="007B7E9E"/>
    <w:rsid w:val="007C001E"/>
    <w:rsid w:val="007C07CB"/>
    <w:rsid w:val="007C0858"/>
    <w:rsid w:val="007C0CAC"/>
    <w:rsid w:val="007C0D9B"/>
    <w:rsid w:val="007C14CE"/>
    <w:rsid w:val="007C1DD6"/>
    <w:rsid w:val="007C2242"/>
    <w:rsid w:val="007C26F6"/>
    <w:rsid w:val="007C2B78"/>
    <w:rsid w:val="007C31CB"/>
    <w:rsid w:val="007C36E6"/>
    <w:rsid w:val="007C3FF1"/>
    <w:rsid w:val="007C4266"/>
    <w:rsid w:val="007C47C7"/>
    <w:rsid w:val="007C4B36"/>
    <w:rsid w:val="007C552F"/>
    <w:rsid w:val="007C5C5C"/>
    <w:rsid w:val="007C5CBA"/>
    <w:rsid w:val="007C6143"/>
    <w:rsid w:val="007C6987"/>
    <w:rsid w:val="007C7821"/>
    <w:rsid w:val="007C79A9"/>
    <w:rsid w:val="007C7A3C"/>
    <w:rsid w:val="007C7C02"/>
    <w:rsid w:val="007D035B"/>
    <w:rsid w:val="007D076A"/>
    <w:rsid w:val="007D0B84"/>
    <w:rsid w:val="007D0C34"/>
    <w:rsid w:val="007D132E"/>
    <w:rsid w:val="007D1A0D"/>
    <w:rsid w:val="007D1A90"/>
    <w:rsid w:val="007D21AC"/>
    <w:rsid w:val="007D3326"/>
    <w:rsid w:val="007D35FE"/>
    <w:rsid w:val="007D38C1"/>
    <w:rsid w:val="007D4702"/>
    <w:rsid w:val="007D4966"/>
    <w:rsid w:val="007D5F7C"/>
    <w:rsid w:val="007D64E7"/>
    <w:rsid w:val="007D6AA9"/>
    <w:rsid w:val="007D6EE9"/>
    <w:rsid w:val="007D7946"/>
    <w:rsid w:val="007D7F6D"/>
    <w:rsid w:val="007E05FD"/>
    <w:rsid w:val="007E081E"/>
    <w:rsid w:val="007E0D4E"/>
    <w:rsid w:val="007E0DE9"/>
    <w:rsid w:val="007E13B1"/>
    <w:rsid w:val="007E19C5"/>
    <w:rsid w:val="007E19DA"/>
    <w:rsid w:val="007E1C79"/>
    <w:rsid w:val="007E208C"/>
    <w:rsid w:val="007E28C9"/>
    <w:rsid w:val="007E36B7"/>
    <w:rsid w:val="007E36EA"/>
    <w:rsid w:val="007E39D7"/>
    <w:rsid w:val="007E39E8"/>
    <w:rsid w:val="007E3A18"/>
    <w:rsid w:val="007E3C3A"/>
    <w:rsid w:val="007E3FC2"/>
    <w:rsid w:val="007E4175"/>
    <w:rsid w:val="007E433D"/>
    <w:rsid w:val="007E4997"/>
    <w:rsid w:val="007E4C5C"/>
    <w:rsid w:val="007E5407"/>
    <w:rsid w:val="007E5F69"/>
    <w:rsid w:val="007E68C6"/>
    <w:rsid w:val="007E7D21"/>
    <w:rsid w:val="007F0202"/>
    <w:rsid w:val="007F09C8"/>
    <w:rsid w:val="007F0E29"/>
    <w:rsid w:val="007F1867"/>
    <w:rsid w:val="007F1B19"/>
    <w:rsid w:val="007F1BD5"/>
    <w:rsid w:val="007F1C87"/>
    <w:rsid w:val="007F257C"/>
    <w:rsid w:val="007F2665"/>
    <w:rsid w:val="007F2912"/>
    <w:rsid w:val="007F2AF2"/>
    <w:rsid w:val="007F330D"/>
    <w:rsid w:val="007F33A5"/>
    <w:rsid w:val="007F3776"/>
    <w:rsid w:val="007F38C4"/>
    <w:rsid w:val="007F39FE"/>
    <w:rsid w:val="007F3D82"/>
    <w:rsid w:val="007F400F"/>
    <w:rsid w:val="007F4058"/>
    <w:rsid w:val="007F4192"/>
    <w:rsid w:val="007F4E3E"/>
    <w:rsid w:val="007F5063"/>
    <w:rsid w:val="007F5248"/>
    <w:rsid w:val="007F54D8"/>
    <w:rsid w:val="007F54FB"/>
    <w:rsid w:val="007F6AFF"/>
    <w:rsid w:val="007F6DA2"/>
    <w:rsid w:val="007F759B"/>
    <w:rsid w:val="007F78CA"/>
    <w:rsid w:val="007F7BF7"/>
    <w:rsid w:val="007F7FA8"/>
    <w:rsid w:val="008002F3"/>
    <w:rsid w:val="00800321"/>
    <w:rsid w:val="00801D39"/>
    <w:rsid w:val="0080245A"/>
    <w:rsid w:val="00802847"/>
    <w:rsid w:val="00802D65"/>
    <w:rsid w:val="00803BF7"/>
    <w:rsid w:val="00803E65"/>
    <w:rsid w:val="00803ED7"/>
    <w:rsid w:val="00804A8C"/>
    <w:rsid w:val="00804D88"/>
    <w:rsid w:val="00804F56"/>
    <w:rsid w:val="008051D6"/>
    <w:rsid w:val="008058A8"/>
    <w:rsid w:val="00805A9B"/>
    <w:rsid w:val="00805BD0"/>
    <w:rsid w:val="008060AE"/>
    <w:rsid w:val="008069BC"/>
    <w:rsid w:val="00806B28"/>
    <w:rsid w:val="008070C6"/>
    <w:rsid w:val="00807475"/>
    <w:rsid w:val="00807972"/>
    <w:rsid w:val="00807BC4"/>
    <w:rsid w:val="008105E0"/>
    <w:rsid w:val="008107EB"/>
    <w:rsid w:val="00810ED5"/>
    <w:rsid w:val="008114D0"/>
    <w:rsid w:val="00811C8F"/>
    <w:rsid w:val="0081264A"/>
    <w:rsid w:val="00812A3E"/>
    <w:rsid w:val="008134DC"/>
    <w:rsid w:val="00813D1A"/>
    <w:rsid w:val="008156C3"/>
    <w:rsid w:val="00815792"/>
    <w:rsid w:val="00815796"/>
    <w:rsid w:val="00815A04"/>
    <w:rsid w:val="00816616"/>
    <w:rsid w:val="008168BA"/>
    <w:rsid w:val="008170B2"/>
    <w:rsid w:val="0081760A"/>
    <w:rsid w:val="0081766F"/>
    <w:rsid w:val="00817709"/>
    <w:rsid w:val="008177F7"/>
    <w:rsid w:val="00817DA3"/>
    <w:rsid w:val="00817EDD"/>
    <w:rsid w:val="00820925"/>
    <w:rsid w:val="00820BFE"/>
    <w:rsid w:val="00821776"/>
    <w:rsid w:val="008222E4"/>
    <w:rsid w:val="00822965"/>
    <w:rsid w:val="00822C4B"/>
    <w:rsid w:val="00822EF7"/>
    <w:rsid w:val="0082335E"/>
    <w:rsid w:val="008234FE"/>
    <w:rsid w:val="00823A00"/>
    <w:rsid w:val="00824697"/>
    <w:rsid w:val="00824B86"/>
    <w:rsid w:val="00824C8F"/>
    <w:rsid w:val="00825214"/>
    <w:rsid w:val="0082546E"/>
    <w:rsid w:val="00825EDA"/>
    <w:rsid w:val="00826245"/>
    <w:rsid w:val="0082643B"/>
    <w:rsid w:val="00826527"/>
    <w:rsid w:val="00826807"/>
    <w:rsid w:val="008268BA"/>
    <w:rsid w:val="00826A2B"/>
    <w:rsid w:val="00826E85"/>
    <w:rsid w:val="00827372"/>
    <w:rsid w:val="008273B1"/>
    <w:rsid w:val="008274C9"/>
    <w:rsid w:val="008274CD"/>
    <w:rsid w:val="00827CB8"/>
    <w:rsid w:val="00827CEF"/>
    <w:rsid w:val="00827FC9"/>
    <w:rsid w:val="0083108B"/>
    <w:rsid w:val="008316E4"/>
    <w:rsid w:val="008319D9"/>
    <w:rsid w:val="008319EC"/>
    <w:rsid w:val="00831E00"/>
    <w:rsid w:val="008320B3"/>
    <w:rsid w:val="00832DA9"/>
    <w:rsid w:val="008334E7"/>
    <w:rsid w:val="00833744"/>
    <w:rsid w:val="008339F0"/>
    <w:rsid w:val="00834422"/>
    <w:rsid w:val="008348D6"/>
    <w:rsid w:val="008348E0"/>
    <w:rsid w:val="008357D4"/>
    <w:rsid w:val="00835CE5"/>
    <w:rsid w:val="00835D4D"/>
    <w:rsid w:val="00836039"/>
    <w:rsid w:val="008362C7"/>
    <w:rsid w:val="0083631E"/>
    <w:rsid w:val="0083666D"/>
    <w:rsid w:val="00836827"/>
    <w:rsid w:val="008369BE"/>
    <w:rsid w:val="00836BCD"/>
    <w:rsid w:val="0083709F"/>
    <w:rsid w:val="00837853"/>
    <w:rsid w:val="00840729"/>
    <w:rsid w:val="00840D4C"/>
    <w:rsid w:val="0084133E"/>
    <w:rsid w:val="008417CB"/>
    <w:rsid w:val="00841807"/>
    <w:rsid w:val="008422F4"/>
    <w:rsid w:val="00842317"/>
    <w:rsid w:val="0084304E"/>
    <w:rsid w:val="00843238"/>
    <w:rsid w:val="00843549"/>
    <w:rsid w:val="00843A49"/>
    <w:rsid w:val="00843ECE"/>
    <w:rsid w:val="00843F6E"/>
    <w:rsid w:val="0084434B"/>
    <w:rsid w:val="008446E1"/>
    <w:rsid w:val="00844938"/>
    <w:rsid w:val="00844947"/>
    <w:rsid w:val="008454C1"/>
    <w:rsid w:val="00845979"/>
    <w:rsid w:val="00845A7C"/>
    <w:rsid w:val="00846760"/>
    <w:rsid w:val="00846767"/>
    <w:rsid w:val="0084698E"/>
    <w:rsid w:val="00846ED5"/>
    <w:rsid w:val="00846F13"/>
    <w:rsid w:val="0084756D"/>
    <w:rsid w:val="00847B2D"/>
    <w:rsid w:val="00847B98"/>
    <w:rsid w:val="00850490"/>
    <w:rsid w:val="00851327"/>
    <w:rsid w:val="00851899"/>
    <w:rsid w:val="00851AB6"/>
    <w:rsid w:val="00852656"/>
    <w:rsid w:val="00852DD3"/>
    <w:rsid w:val="00852E6B"/>
    <w:rsid w:val="00853D26"/>
    <w:rsid w:val="00853FEA"/>
    <w:rsid w:val="008542A2"/>
    <w:rsid w:val="008543DF"/>
    <w:rsid w:val="008546A2"/>
    <w:rsid w:val="008546D7"/>
    <w:rsid w:val="00854E96"/>
    <w:rsid w:val="00855084"/>
    <w:rsid w:val="00855B1D"/>
    <w:rsid w:val="00856884"/>
    <w:rsid w:val="00856ABD"/>
    <w:rsid w:val="00857442"/>
    <w:rsid w:val="00857462"/>
    <w:rsid w:val="0085784D"/>
    <w:rsid w:val="00857DF1"/>
    <w:rsid w:val="00860442"/>
    <w:rsid w:val="008609C6"/>
    <w:rsid w:val="00861011"/>
    <w:rsid w:val="008615FA"/>
    <w:rsid w:val="00861EE2"/>
    <w:rsid w:val="00862328"/>
    <w:rsid w:val="008628B6"/>
    <w:rsid w:val="00862ABD"/>
    <w:rsid w:val="00862BDE"/>
    <w:rsid w:val="00863275"/>
    <w:rsid w:val="00863758"/>
    <w:rsid w:val="00863E40"/>
    <w:rsid w:val="00864EF9"/>
    <w:rsid w:val="00865449"/>
    <w:rsid w:val="0086561A"/>
    <w:rsid w:val="008656A1"/>
    <w:rsid w:val="0086588C"/>
    <w:rsid w:val="0086601C"/>
    <w:rsid w:val="00866D51"/>
    <w:rsid w:val="008679D5"/>
    <w:rsid w:val="0087048B"/>
    <w:rsid w:val="00870AEB"/>
    <w:rsid w:val="00871D1D"/>
    <w:rsid w:val="00871D83"/>
    <w:rsid w:val="00871EB5"/>
    <w:rsid w:val="008720AF"/>
    <w:rsid w:val="008722E0"/>
    <w:rsid w:val="008738E9"/>
    <w:rsid w:val="00873AA1"/>
    <w:rsid w:val="00873D3A"/>
    <w:rsid w:val="008744D7"/>
    <w:rsid w:val="008748D9"/>
    <w:rsid w:val="00874A03"/>
    <w:rsid w:val="00874C0E"/>
    <w:rsid w:val="008759E3"/>
    <w:rsid w:val="00875AAB"/>
    <w:rsid w:val="00875D31"/>
    <w:rsid w:val="008760FF"/>
    <w:rsid w:val="0087644D"/>
    <w:rsid w:val="008767FB"/>
    <w:rsid w:val="00877158"/>
    <w:rsid w:val="00877301"/>
    <w:rsid w:val="008775ED"/>
    <w:rsid w:val="00877993"/>
    <w:rsid w:val="00877F33"/>
    <w:rsid w:val="008800A4"/>
    <w:rsid w:val="00880302"/>
    <w:rsid w:val="00880E49"/>
    <w:rsid w:val="008810C0"/>
    <w:rsid w:val="008816A4"/>
    <w:rsid w:val="00881A22"/>
    <w:rsid w:val="00881D4E"/>
    <w:rsid w:val="00882996"/>
    <w:rsid w:val="008829E5"/>
    <w:rsid w:val="0088357C"/>
    <w:rsid w:val="00883880"/>
    <w:rsid w:val="00883C79"/>
    <w:rsid w:val="00883C85"/>
    <w:rsid w:val="00883D36"/>
    <w:rsid w:val="00883F7A"/>
    <w:rsid w:val="00884262"/>
    <w:rsid w:val="0088445C"/>
    <w:rsid w:val="008844F1"/>
    <w:rsid w:val="0088478E"/>
    <w:rsid w:val="008853C8"/>
    <w:rsid w:val="00885551"/>
    <w:rsid w:val="00885595"/>
    <w:rsid w:val="00885846"/>
    <w:rsid w:val="00885A45"/>
    <w:rsid w:val="00885C87"/>
    <w:rsid w:val="00885CC7"/>
    <w:rsid w:val="00885DAD"/>
    <w:rsid w:val="0088628C"/>
    <w:rsid w:val="0088647C"/>
    <w:rsid w:val="00886C22"/>
    <w:rsid w:val="0088701A"/>
    <w:rsid w:val="0088729A"/>
    <w:rsid w:val="00887912"/>
    <w:rsid w:val="00887A80"/>
    <w:rsid w:val="00887BE1"/>
    <w:rsid w:val="00887BF7"/>
    <w:rsid w:val="00887F4D"/>
    <w:rsid w:val="00890359"/>
    <w:rsid w:val="00890D4D"/>
    <w:rsid w:val="0089144B"/>
    <w:rsid w:val="00891937"/>
    <w:rsid w:val="0089272B"/>
    <w:rsid w:val="008928DB"/>
    <w:rsid w:val="00892ED7"/>
    <w:rsid w:val="00892F79"/>
    <w:rsid w:val="00893412"/>
    <w:rsid w:val="008934DC"/>
    <w:rsid w:val="008938C6"/>
    <w:rsid w:val="00893C89"/>
    <w:rsid w:val="00893D76"/>
    <w:rsid w:val="00893F1E"/>
    <w:rsid w:val="008942C9"/>
    <w:rsid w:val="0089546B"/>
    <w:rsid w:val="0089576B"/>
    <w:rsid w:val="00895CF4"/>
    <w:rsid w:val="008961AB"/>
    <w:rsid w:val="008A01F1"/>
    <w:rsid w:val="008A0753"/>
    <w:rsid w:val="008A09A2"/>
    <w:rsid w:val="008A09A8"/>
    <w:rsid w:val="008A0C20"/>
    <w:rsid w:val="008A0DBE"/>
    <w:rsid w:val="008A1210"/>
    <w:rsid w:val="008A1902"/>
    <w:rsid w:val="008A1F33"/>
    <w:rsid w:val="008A2397"/>
    <w:rsid w:val="008A2968"/>
    <w:rsid w:val="008A2B13"/>
    <w:rsid w:val="008A2C56"/>
    <w:rsid w:val="008A2EBF"/>
    <w:rsid w:val="008A39F4"/>
    <w:rsid w:val="008A4384"/>
    <w:rsid w:val="008A43B7"/>
    <w:rsid w:val="008A4E2B"/>
    <w:rsid w:val="008A5046"/>
    <w:rsid w:val="008A5500"/>
    <w:rsid w:val="008A5C70"/>
    <w:rsid w:val="008A5FAD"/>
    <w:rsid w:val="008A6139"/>
    <w:rsid w:val="008A6AED"/>
    <w:rsid w:val="008A6D0D"/>
    <w:rsid w:val="008A79DF"/>
    <w:rsid w:val="008A7EB2"/>
    <w:rsid w:val="008A7F7A"/>
    <w:rsid w:val="008B0055"/>
    <w:rsid w:val="008B0435"/>
    <w:rsid w:val="008B0D5C"/>
    <w:rsid w:val="008B1187"/>
    <w:rsid w:val="008B12CD"/>
    <w:rsid w:val="008B13B6"/>
    <w:rsid w:val="008B1670"/>
    <w:rsid w:val="008B183E"/>
    <w:rsid w:val="008B24D3"/>
    <w:rsid w:val="008B25A1"/>
    <w:rsid w:val="008B2AC5"/>
    <w:rsid w:val="008B342E"/>
    <w:rsid w:val="008B377C"/>
    <w:rsid w:val="008B3B3E"/>
    <w:rsid w:val="008B41EC"/>
    <w:rsid w:val="008B4312"/>
    <w:rsid w:val="008B487F"/>
    <w:rsid w:val="008B4B49"/>
    <w:rsid w:val="008B529E"/>
    <w:rsid w:val="008B5792"/>
    <w:rsid w:val="008B57A2"/>
    <w:rsid w:val="008B5FD7"/>
    <w:rsid w:val="008B60E0"/>
    <w:rsid w:val="008B6548"/>
    <w:rsid w:val="008B7142"/>
    <w:rsid w:val="008B7318"/>
    <w:rsid w:val="008B7637"/>
    <w:rsid w:val="008B7749"/>
    <w:rsid w:val="008B787F"/>
    <w:rsid w:val="008B7C0D"/>
    <w:rsid w:val="008C013F"/>
    <w:rsid w:val="008C0A54"/>
    <w:rsid w:val="008C0B02"/>
    <w:rsid w:val="008C1153"/>
    <w:rsid w:val="008C178A"/>
    <w:rsid w:val="008C1B4C"/>
    <w:rsid w:val="008C1CA0"/>
    <w:rsid w:val="008C1F1F"/>
    <w:rsid w:val="008C205D"/>
    <w:rsid w:val="008C207C"/>
    <w:rsid w:val="008C287D"/>
    <w:rsid w:val="008C32C1"/>
    <w:rsid w:val="008C3500"/>
    <w:rsid w:val="008C37F5"/>
    <w:rsid w:val="008C3A22"/>
    <w:rsid w:val="008C3FD1"/>
    <w:rsid w:val="008C4176"/>
    <w:rsid w:val="008C4A40"/>
    <w:rsid w:val="008C4DE6"/>
    <w:rsid w:val="008C5062"/>
    <w:rsid w:val="008C51C1"/>
    <w:rsid w:val="008C56A7"/>
    <w:rsid w:val="008C5BCC"/>
    <w:rsid w:val="008C5FD3"/>
    <w:rsid w:val="008C617F"/>
    <w:rsid w:val="008C67B1"/>
    <w:rsid w:val="008C68BF"/>
    <w:rsid w:val="008C6D41"/>
    <w:rsid w:val="008D02BC"/>
    <w:rsid w:val="008D05D6"/>
    <w:rsid w:val="008D08E2"/>
    <w:rsid w:val="008D095F"/>
    <w:rsid w:val="008D101D"/>
    <w:rsid w:val="008D10F5"/>
    <w:rsid w:val="008D1A57"/>
    <w:rsid w:val="008D1D3D"/>
    <w:rsid w:val="008D22DB"/>
    <w:rsid w:val="008D22E6"/>
    <w:rsid w:val="008D2AAA"/>
    <w:rsid w:val="008D2B6D"/>
    <w:rsid w:val="008D2F12"/>
    <w:rsid w:val="008D3693"/>
    <w:rsid w:val="008D3A87"/>
    <w:rsid w:val="008D3C48"/>
    <w:rsid w:val="008D3FEC"/>
    <w:rsid w:val="008D4407"/>
    <w:rsid w:val="008D452C"/>
    <w:rsid w:val="008D481E"/>
    <w:rsid w:val="008D4CC8"/>
    <w:rsid w:val="008D4E4F"/>
    <w:rsid w:val="008D5178"/>
    <w:rsid w:val="008D5250"/>
    <w:rsid w:val="008D536F"/>
    <w:rsid w:val="008D5386"/>
    <w:rsid w:val="008D58EC"/>
    <w:rsid w:val="008D5E88"/>
    <w:rsid w:val="008D6972"/>
    <w:rsid w:val="008D6BC8"/>
    <w:rsid w:val="008D6E76"/>
    <w:rsid w:val="008D6FCC"/>
    <w:rsid w:val="008D6FD6"/>
    <w:rsid w:val="008D735D"/>
    <w:rsid w:val="008D73F0"/>
    <w:rsid w:val="008D79F9"/>
    <w:rsid w:val="008E00C1"/>
    <w:rsid w:val="008E07F2"/>
    <w:rsid w:val="008E0DFA"/>
    <w:rsid w:val="008E100B"/>
    <w:rsid w:val="008E1512"/>
    <w:rsid w:val="008E1693"/>
    <w:rsid w:val="008E1731"/>
    <w:rsid w:val="008E1BCA"/>
    <w:rsid w:val="008E1F86"/>
    <w:rsid w:val="008E20EA"/>
    <w:rsid w:val="008E215F"/>
    <w:rsid w:val="008E2182"/>
    <w:rsid w:val="008E22D3"/>
    <w:rsid w:val="008E2468"/>
    <w:rsid w:val="008E2877"/>
    <w:rsid w:val="008E2CFE"/>
    <w:rsid w:val="008E3006"/>
    <w:rsid w:val="008E30E5"/>
    <w:rsid w:val="008E30EC"/>
    <w:rsid w:val="008E3389"/>
    <w:rsid w:val="008E36D3"/>
    <w:rsid w:val="008E387F"/>
    <w:rsid w:val="008E3AB2"/>
    <w:rsid w:val="008E3AE4"/>
    <w:rsid w:val="008E3EBF"/>
    <w:rsid w:val="008E480B"/>
    <w:rsid w:val="008E488B"/>
    <w:rsid w:val="008E51DF"/>
    <w:rsid w:val="008E56F8"/>
    <w:rsid w:val="008E5822"/>
    <w:rsid w:val="008E5D7B"/>
    <w:rsid w:val="008E62F8"/>
    <w:rsid w:val="008E646E"/>
    <w:rsid w:val="008E6513"/>
    <w:rsid w:val="008E6571"/>
    <w:rsid w:val="008E6582"/>
    <w:rsid w:val="008E68A8"/>
    <w:rsid w:val="008E6ACA"/>
    <w:rsid w:val="008E71BF"/>
    <w:rsid w:val="008E7721"/>
    <w:rsid w:val="008E7777"/>
    <w:rsid w:val="008E7F3F"/>
    <w:rsid w:val="008E7F5A"/>
    <w:rsid w:val="008F020B"/>
    <w:rsid w:val="008F0E18"/>
    <w:rsid w:val="008F1225"/>
    <w:rsid w:val="008F174E"/>
    <w:rsid w:val="008F1A10"/>
    <w:rsid w:val="008F224B"/>
    <w:rsid w:val="008F2C8D"/>
    <w:rsid w:val="008F3A63"/>
    <w:rsid w:val="008F42B8"/>
    <w:rsid w:val="008F4573"/>
    <w:rsid w:val="008F464D"/>
    <w:rsid w:val="008F47E1"/>
    <w:rsid w:val="008F4A34"/>
    <w:rsid w:val="008F4AD7"/>
    <w:rsid w:val="008F4BDB"/>
    <w:rsid w:val="008F503A"/>
    <w:rsid w:val="008F542B"/>
    <w:rsid w:val="008F55DF"/>
    <w:rsid w:val="008F597C"/>
    <w:rsid w:val="008F6D16"/>
    <w:rsid w:val="008F6E82"/>
    <w:rsid w:val="008F74EE"/>
    <w:rsid w:val="008F7550"/>
    <w:rsid w:val="008F784D"/>
    <w:rsid w:val="008F78B0"/>
    <w:rsid w:val="0090010F"/>
    <w:rsid w:val="009004D9"/>
    <w:rsid w:val="009006E1"/>
    <w:rsid w:val="009006FA"/>
    <w:rsid w:val="00900CE2"/>
    <w:rsid w:val="00900F1E"/>
    <w:rsid w:val="00900FB9"/>
    <w:rsid w:val="00901079"/>
    <w:rsid w:val="009011BC"/>
    <w:rsid w:val="009021D3"/>
    <w:rsid w:val="00902453"/>
    <w:rsid w:val="00902C1E"/>
    <w:rsid w:val="00902DDC"/>
    <w:rsid w:val="00903F2E"/>
    <w:rsid w:val="009042C3"/>
    <w:rsid w:val="00904A4D"/>
    <w:rsid w:val="00905046"/>
    <w:rsid w:val="009051ED"/>
    <w:rsid w:val="009053C0"/>
    <w:rsid w:val="009054F7"/>
    <w:rsid w:val="009055FA"/>
    <w:rsid w:val="00905816"/>
    <w:rsid w:val="00905C19"/>
    <w:rsid w:val="00905F29"/>
    <w:rsid w:val="00905F4C"/>
    <w:rsid w:val="00905FF9"/>
    <w:rsid w:val="0090646E"/>
    <w:rsid w:val="00906A3E"/>
    <w:rsid w:val="0090736A"/>
    <w:rsid w:val="0090751D"/>
    <w:rsid w:val="009076E5"/>
    <w:rsid w:val="009077CB"/>
    <w:rsid w:val="0091011C"/>
    <w:rsid w:val="00910341"/>
    <w:rsid w:val="009103B0"/>
    <w:rsid w:val="00911735"/>
    <w:rsid w:val="00911ACA"/>
    <w:rsid w:val="0091300D"/>
    <w:rsid w:val="009132EB"/>
    <w:rsid w:val="00913339"/>
    <w:rsid w:val="009144E2"/>
    <w:rsid w:val="00914733"/>
    <w:rsid w:val="009149D4"/>
    <w:rsid w:val="009159D4"/>
    <w:rsid w:val="00915C92"/>
    <w:rsid w:val="0091652F"/>
    <w:rsid w:val="00916A0A"/>
    <w:rsid w:val="00916BB7"/>
    <w:rsid w:val="00916C0D"/>
    <w:rsid w:val="0092039F"/>
    <w:rsid w:val="00920BCA"/>
    <w:rsid w:val="00920C73"/>
    <w:rsid w:val="00920D22"/>
    <w:rsid w:val="009217E9"/>
    <w:rsid w:val="00921DCA"/>
    <w:rsid w:val="00921E8E"/>
    <w:rsid w:val="00921F25"/>
    <w:rsid w:val="0092220E"/>
    <w:rsid w:val="00922606"/>
    <w:rsid w:val="0092277B"/>
    <w:rsid w:val="00922CAC"/>
    <w:rsid w:val="00922D64"/>
    <w:rsid w:val="00922E13"/>
    <w:rsid w:val="00923536"/>
    <w:rsid w:val="00923A11"/>
    <w:rsid w:val="00924394"/>
    <w:rsid w:val="009244D2"/>
    <w:rsid w:val="00924995"/>
    <w:rsid w:val="009253C8"/>
    <w:rsid w:val="00925AAF"/>
    <w:rsid w:val="00925B68"/>
    <w:rsid w:val="00925CF6"/>
    <w:rsid w:val="00925D06"/>
    <w:rsid w:val="00926015"/>
    <w:rsid w:val="0092724F"/>
    <w:rsid w:val="00927394"/>
    <w:rsid w:val="00927570"/>
    <w:rsid w:val="00927A4B"/>
    <w:rsid w:val="00927CCB"/>
    <w:rsid w:val="00927D8D"/>
    <w:rsid w:val="00927DB3"/>
    <w:rsid w:val="00927E34"/>
    <w:rsid w:val="00927EDF"/>
    <w:rsid w:val="00927F70"/>
    <w:rsid w:val="00930553"/>
    <w:rsid w:val="00930929"/>
    <w:rsid w:val="009309B5"/>
    <w:rsid w:val="00930AF4"/>
    <w:rsid w:val="009320F5"/>
    <w:rsid w:val="0093239E"/>
    <w:rsid w:val="0093242D"/>
    <w:rsid w:val="009326F6"/>
    <w:rsid w:val="00932893"/>
    <w:rsid w:val="0093291A"/>
    <w:rsid w:val="00932A19"/>
    <w:rsid w:val="00933399"/>
    <w:rsid w:val="0093369A"/>
    <w:rsid w:val="0093377E"/>
    <w:rsid w:val="00933AC1"/>
    <w:rsid w:val="00933E3A"/>
    <w:rsid w:val="00934016"/>
    <w:rsid w:val="009342E8"/>
    <w:rsid w:val="00934848"/>
    <w:rsid w:val="009349AA"/>
    <w:rsid w:val="00934B3F"/>
    <w:rsid w:val="0093561B"/>
    <w:rsid w:val="00935964"/>
    <w:rsid w:val="00935E6B"/>
    <w:rsid w:val="0093659A"/>
    <w:rsid w:val="009366F5"/>
    <w:rsid w:val="00937798"/>
    <w:rsid w:val="009377DA"/>
    <w:rsid w:val="0093789D"/>
    <w:rsid w:val="00937972"/>
    <w:rsid w:val="00937C6F"/>
    <w:rsid w:val="00940040"/>
    <w:rsid w:val="00940AAC"/>
    <w:rsid w:val="009410E1"/>
    <w:rsid w:val="009419AB"/>
    <w:rsid w:val="009419FD"/>
    <w:rsid w:val="00941E5B"/>
    <w:rsid w:val="00942EE3"/>
    <w:rsid w:val="00942FDF"/>
    <w:rsid w:val="009435EC"/>
    <w:rsid w:val="00943DC5"/>
    <w:rsid w:val="00943FDF"/>
    <w:rsid w:val="009442A4"/>
    <w:rsid w:val="00944A08"/>
    <w:rsid w:val="00944AEB"/>
    <w:rsid w:val="00944D28"/>
    <w:rsid w:val="009450B6"/>
    <w:rsid w:val="00945133"/>
    <w:rsid w:val="00945451"/>
    <w:rsid w:val="0094567F"/>
    <w:rsid w:val="00945943"/>
    <w:rsid w:val="00945A26"/>
    <w:rsid w:val="00945F07"/>
    <w:rsid w:val="009460F9"/>
    <w:rsid w:val="00946E04"/>
    <w:rsid w:val="009501D2"/>
    <w:rsid w:val="00950946"/>
    <w:rsid w:val="00950DD6"/>
    <w:rsid w:val="00950F62"/>
    <w:rsid w:val="00951C8F"/>
    <w:rsid w:val="009523CE"/>
    <w:rsid w:val="00952A91"/>
    <w:rsid w:val="00952C05"/>
    <w:rsid w:val="00953406"/>
    <w:rsid w:val="0095372D"/>
    <w:rsid w:val="00953C5D"/>
    <w:rsid w:val="00954402"/>
    <w:rsid w:val="009544D9"/>
    <w:rsid w:val="0095456C"/>
    <w:rsid w:val="009545CF"/>
    <w:rsid w:val="00954727"/>
    <w:rsid w:val="00954B64"/>
    <w:rsid w:val="00954BF3"/>
    <w:rsid w:val="00955B4E"/>
    <w:rsid w:val="0095631C"/>
    <w:rsid w:val="00956452"/>
    <w:rsid w:val="0095658B"/>
    <w:rsid w:val="00956604"/>
    <w:rsid w:val="00956ACE"/>
    <w:rsid w:val="00956E77"/>
    <w:rsid w:val="00956FED"/>
    <w:rsid w:val="009574BE"/>
    <w:rsid w:val="009575E1"/>
    <w:rsid w:val="009601AD"/>
    <w:rsid w:val="00960877"/>
    <w:rsid w:val="00960E64"/>
    <w:rsid w:val="00961083"/>
    <w:rsid w:val="009614E7"/>
    <w:rsid w:val="00961590"/>
    <w:rsid w:val="00961643"/>
    <w:rsid w:val="00962112"/>
    <w:rsid w:val="00962C81"/>
    <w:rsid w:val="00962CEA"/>
    <w:rsid w:val="00962FD6"/>
    <w:rsid w:val="00962FE9"/>
    <w:rsid w:val="0096317D"/>
    <w:rsid w:val="00963227"/>
    <w:rsid w:val="00963698"/>
    <w:rsid w:val="009640D4"/>
    <w:rsid w:val="00964211"/>
    <w:rsid w:val="00964B17"/>
    <w:rsid w:val="00964B57"/>
    <w:rsid w:val="00964D7E"/>
    <w:rsid w:val="00965013"/>
    <w:rsid w:val="00965030"/>
    <w:rsid w:val="009655E9"/>
    <w:rsid w:val="00965B0E"/>
    <w:rsid w:val="00965B1F"/>
    <w:rsid w:val="00965F62"/>
    <w:rsid w:val="00965FDD"/>
    <w:rsid w:val="009662A8"/>
    <w:rsid w:val="00966763"/>
    <w:rsid w:val="00967172"/>
    <w:rsid w:val="00967A81"/>
    <w:rsid w:val="00970263"/>
    <w:rsid w:val="00970448"/>
    <w:rsid w:val="009704F0"/>
    <w:rsid w:val="00970704"/>
    <w:rsid w:val="0097093E"/>
    <w:rsid w:val="0097113A"/>
    <w:rsid w:val="00971201"/>
    <w:rsid w:val="00971401"/>
    <w:rsid w:val="009714A5"/>
    <w:rsid w:val="00971718"/>
    <w:rsid w:val="0097199B"/>
    <w:rsid w:val="00971D4C"/>
    <w:rsid w:val="009720D2"/>
    <w:rsid w:val="00972A5F"/>
    <w:rsid w:val="00972BBB"/>
    <w:rsid w:val="00972EEB"/>
    <w:rsid w:val="00973172"/>
    <w:rsid w:val="00973192"/>
    <w:rsid w:val="00973269"/>
    <w:rsid w:val="00973A71"/>
    <w:rsid w:val="00973C51"/>
    <w:rsid w:val="00973DBE"/>
    <w:rsid w:val="00973E4E"/>
    <w:rsid w:val="00973EDD"/>
    <w:rsid w:val="00973EF2"/>
    <w:rsid w:val="00974B33"/>
    <w:rsid w:val="00974CAE"/>
    <w:rsid w:val="00974E1F"/>
    <w:rsid w:val="009751DB"/>
    <w:rsid w:val="009752AB"/>
    <w:rsid w:val="00975495"/>
    <w:rsid w:val="0097558B"/>
    <w:rsid w:val="00975BB2"/>
    <w:rsid w:val="00976054"/>
    <w:rsid w:val="009767C6"/>
    <w:rsid w:val="00976ACC"/>
    <w:rsid w:val="00976C17"/>
    <w:rsid w:val="00976DB7"/>
    <w:rsid w:val="009804D2"/>
    <w:rsid w:val="00981045"/>
    <w:rsid w:val="009813CC"/>
    <w:rsid w:val="00981662"/>
    <w:rsid w:val="00981CDD"/>
    <w:rsid w:val="0098213C"/>
    <w:rsid w:val="0098235A"/>
    <w:rsid w:val="00982C13"/>
    <w:rsid w:val="00982C88"/>
    <w:rsid w:val="009835B7"/>
    <w:rsid w:val="00984B1A"/>
    <w:rsid w:val="00984D74"/>
    <w:rsid w:val="00985262"/>
    <w:rsid w:val="00985EBF"/>
    <w:rsid w:val="00985F35"/>
    <w:rsid w:val="0098630E"/>
    <w:rsid w:val="00986C8E"/>
    <w:rsid w:val="009871B6"/>
    <w:rsid w:val="0098781E"/>
    <w:rsid w:val="00987DDD"/>
    <w:rsid w:val="0099003E"/>
    <w:rsid w:val="009908BF"/>
    <w:rsid w:val="00990D76"/>
    <w:rsid w:val="0099174A"/>
    <w:rsid w:val="00991B2D"/>
    <w:rsid w:val="00991C18"/>
    <w:rsid w:val="00991C5F"/>
    <w:rsid w:val="00991D1E"/>
    <w:rsid w:val="00992027"/>
    <w:rsid w:val="00992815"/>
    <w:rsid w:val="0099318B"/>
    <w:rsid w:val="009933A8"/>
    <w:rsid w:val="009938EB"/>
    <w:rsid w:val="00993928"/>
    <w:rsid w:val="00993D3D"/>
    <w:rsid w:val="009946A5"/>
    <w:rsid w:val="0099505D"/>
    <w:rsid w:val="00996239"/>
    <w:rsid w:val="00996406"/>
    <w:rsid w:val="009969BC"/>
    <w:rsid w:val="0099763D"/>
    <w:rsid w:val="00997A35"/>
    <w:rsid w:val="00997FC2"/>
    <w:rsid w:val="009A026D"/>
    <w:rsid w:val="009A0423"/>
    <w:rsid w:val="009A054D"/>
    <w:rsid w:val="009A089F"/>
    <w:rsid w:val="009A0DDE"/>
    <w:rsid w:val="009A14DA"/>
    <w:rsid w:val="009A1C37"/>
    <w:rsid w:val="009A1D79"/>
    <w:rsid w:val="009A204D"/>
    <w:rsid w:val="009A2884"/>
    <w:rsid w:val="009A2AE8"/>
    <w:rsid w:val="009A2F5B"/>
    <w:rsid w:val="009A3294"/>
    <w:rsid w:val="009A39A9"/>
    <w:rsid w:val="009A449D"/>
    <w:rsid w:val="009A4840"/>
    <w:rsid w:val="009A4C52"/>
    <w:rsid w:val="009A4D0C"/>
    <w:rsid w:val="009A50BF"/>
    <w:rsid w:val="009A5209"/>
    <w:rsid w:val="009A5405"/>
    <w:rsid w:val="009A5671"/>
    <w:rsid w:val="009A5E89"/>
    <w:rsid w:val="009A5EC2"/>
    <w:rsid w:val="009A6608"/>
    <w:rsid w:val="009A6F07"/>
    <w:rsid w:val="009A7DFF"/>
    <w:rsid w:val="009B16FE"/>
    <w:rsid w:val="009B1F8C"/>
    <w:rsid w:val="009B29D5"/>
    <w:rsid w:val="009B2B6E"/>
    <w:rsid w:val="009B2BCC"/>
    <w:rsid w:val="009B2C9F"/>
    <w:rsid w:val="009B3405"/>
    <w:rsid w:val="009B38E5"/>
    <w:rsid w:val="009B39AF"/>
    <w:rsid w:val="009B40B9"/>
    <w:rsid w:val="009B41CF"/>
    <w:rsid w:val="009B498F"/>
    <w:rsid w:val="009B5509"/>
    <w:rsid w:val="009B5A8A"/>
    <w:rsid w:val="009B5FA0"/>
    <w:rsid w:val="009B6192"/>
    <w:rsid w:val="009B61B6"/>
    <w:rsid w:val="009B66F9"/>
    <w:rsid w:val="009B6760"/>
    <w:rsid w:val="009B6B23"/>
    <w:rsid w:val="009B6F60"/>
    <w:rsid w:val="009B718F"/>
    <w:rsid w:val="009B7C72"/>
    <w:rsid w:val="009B7D21"/>
    <w:rsid w:val="009B7E05"/>
    <w:rsid w:val="009C027F"/>
    <w:rsid w:val="009C0549"/>
    <w:rsid w:val="009C12F5"/>
    <w:rsid w:val="009C1388"/>
    <w:rsid w:val="009C1E70"/>
    <w:rsid w:val="009C244A"/>
    <w:rsid w:val="009C258E"/>
    <w:rsid w:val="009C27D2"/>
    <w:rsid w:val="009C329F"/>
    <w:rsid w:val="009C35DE"/>
    <w:rsid w:val="009C35F7"/>
    <w:rsid w:val="009C3CE9"/>
    <w:rsid w:val="009C3EB3"/>
    <w:rsid w:val="009C3EBB"/>
    <w:rsid w:val="009C3FB5"/>
    <w:rsid w:val="009C41DF"/>
    <w:rsid w:val="009C44A3"/>
    <w:rsid w:val="009C4A8E"/>
    <w:rsid w:val="009C4E21"/>
    <w:rsid w:val="009C5223"/>
    <w:rsid w:val="009C5524"/>
    <w:rsid w:val="009C5BB6"/>
    <w:rsid w:val="009C73AB"/>
    <w:rsid w:val="009C7494"/>
    <w:rsid w:val="009C798D"/>
    <w:rsid w:val="009C7FAE"/>
    <w:rsid w:val="009D070E"/>
    <w:rsid w:val="009D0819"/>
    <w:rsid w:val="009D0E09"/>
    <w:rsid w:val="009D1228"/>
    <w:rsid w:val="009D12E6"/>
    <w:rsid w:val="009D15B3"/>
    <w:rsid w:val="009D1647"/>
    <w:rsid w:val="009D1788"/>
    <w:rsid w:val="009D2307"/>
    <w:rsid w:val="009D26BB"/>
    <w:rsid w:val="009D2B3C"/>
    <w:rsid w:val="009D2CB3"/>
    <w:rsid w:val="009D2E07"/>
    <w:rsid w:val="009D2E72"/>
    <w:rsid w:val="009D2EB9"/>
    <w:rsid w:val="009D3556"/>
    <w:rsid w:val="009D41A1"/>
    <w:rsid w:val="009D46BC"/>
    <w:rsid w:val="009D47D7"/>
    <w:rsid w:val="009D4931"/>
    <w:rsid w:val="009D4AF2"/>
    <w:rsid w:val="009D4C0B"/>
    <w:rsid w:val="009D4D8A"/>
    <w:rsid w:val="009D4DAE"/>
    <w:rsid w:val="009D567D"/>
    <w:rsid w:val="009D61A0"/>
    <w:rsid w:val="009D6239"/>
    <w:rsid w:val="009D6572"/>
    <w:rsid w:val="009D6C02"/>
    <w:rsid w:val="009D705A"/>
    <w:rsid w:val="009D72C7"/>
    <w:rsid w:val="009D73F9"/>
    <w:rsid w:val="009D777B"/>
    <w:rsid w:val="009D7E04"/>
    <w:rsid w:val="009E0C75"/>
    <w:rsid w:val="009E0CE2"/>
    <w:rsid w:val="009E0F6C"/>
    <w:rsid w:val="009E12B1"/>
    <w:rsid w:val="009E12EE"/>
    <w:rsid w:val="009E13BD"/>
    <w:rsid w:val="009E2859"/>
    <w:rsid w:val="009E3C09"/>
    <w:rsid w:val="009E4173"/>
    <w:rsid w:val="009E49E8"/>
    <w:rsid w:val="009E4BD7"/>
    <w:rsid w:val="009E4C5A"/>
    <w:rsid w:val="009E4C60"/>
    <w:rsid w:val="009E4D86"/>
    <w:rsid w:val="009E53DD"/>
    <w:rsid w:val="009E5A42"/>
    <w:rsid w:val="009E5A4B"/>
    <w:rsid w:val="009E639E"/>
    <w:rsid w:val="009E65FE"/>
    <w:rsid w:val="009E68F0"/>
    <w:rsid w:val="009E6F8D"/>
    <w:rsid w:val="009E72A1"/>
    <w:rsid w:val="009E778D"/>
    <w:rsid w:val="009E7F1A"/>
    <w:rsid w:val="009F06C3"/>
    <w:rsid w:val="009F1399"/>
    <w:rsid w:val="009F14D7"/>
    <w:rsid w:val="009F16A3"/>
    <w:rsid w:val="009F1AE4"/>
    <w:rsid w:val="009F1BAE"/>
    <w:rsid w:val="009F1CFA"/>
    <w:rsid w:val="009F1D30"/>
    <w:rsid w:val="009F3064"/>
    <w:rsid w:val="009F3233"/>
    <w:rsid w:val="009F36BF"/>
    <w:rsid w:val="009F383F"/>
    <w:rsid w:val="009F3D09"/>
    <w:rsid w:val="009F3E8F"/>
    <w:rsid w:val="009F3FA8"/>
    <w:rsid w:val="009F4514"/>
    <w:rsid w:val="009F4BCB"/>
    <w:rsid w:val="009F4DDF"/>
    <w:rsid w:val="009F4F49"/>
    <w:rsid w:val="009F535E"/>
    <w:rsid w:val="009F57F0"/>
    <w:rsid w:val="009F5970"/>
    <w:rsid w:val="009F5E36"/>
    <w:rsid w:val="009F5F30"/>
    <w:rsid w:val="009F606E"/>
    <w:rsid w:val="009F63F3"/>
    <w:rsid w:val="009F64A1"/>
    <w:rsid w:val="009F65B3"/>
    <w:rsid w:val="009F66C0"/>
    <w:rsid w:val="009F6720"/>
    <w:rsid w:val="009F6FD1"/>
    <w:rsid w:val="009F705B"/>
    <w:rsid w:val="009F7774"/>
    <w:rsid w:val="009F7979"/>
    <w:rsid w:val="009F7C9C"/>
    <w:rsid w:val="009F7E5B"/>
    <w:rsid w:val="00A00A79"/>
    <w:rsid w:val="00A00EDC"/>
    <w:rsid w:val="00A01077"/>
    <w:rsid w:val="00A0107D"/>
    <w:rsid w:val="00A01265"/>
    <w:rsid w:val="00A0152F"/>
    <w:rsid w:val="00A01B3E"/>
    <w:rsid w:val="00A01BB8"/>
    <w:rsid w:val="00A02754"/>
    <w:rsid w:val="00A027EF"/>
    <w:rsid w:val="00A02EDD"/>
    <w:rsid w:val="00A02EFD"/>
    <w:rsid w:val="00A02FDA"/>
    <w:rsid w:val="00A03A93"/>
    <w:rsid w:val="00A04005"/>
    <w:rsid w:val="00A041F2"/>
    <w:rsid w:val="00A04A3D"/>
    <w:rsid w:val="00A05601"/>
    <w:rsid w:val="00A05B48"/>
    <w:rsid w:val="00A05E0E"/>
    <w:rsid w:val="00A060ED"/>
    <w:rsid w:val="00A0654C"/>
    <w:rsid w:val="00A06885"/>
    <w:rsid w:val="00A07B99"/>
    <w:rsid w:val="00A07C2A"/>
    <w:rsid w:val="00A101AB"/>
    <w:rsid w:val="00A10E55"/>
    <w:rsid w:val="00A11C1F"/>
    <w:rsid w:val="00A11D6F"/>
    <w:rsid w:val="00A121F7"/>
    <w:rsid w:val="00A12B3C"/>
    <w:rsid w:val="00A131DB"/>
    <w:rsid w:val="00A1352A"/>
    <w:rsid w:val="00A13E2C"/>
    <w:rsid w:val="00A149A9"/>
    <w:rsid w:val="00A149CF"/>
    <w:rsid w:val="00A14AFD"/>
    <w:rsid w:val="00A14D57"/>
    <w:rsid w:val="00A1532F"/>
    <w:rsid w:val="00A153A6"/>
    <w:rsid w:val="00A1578C"/>
    <w:rsid w:val="00A15798"/>
    <w:rsid w:val="00A15A80"/>
    <w:rsid w:val="00A16484"/>
    <w:rsid w:val="00A167E1"/>
    <w:rsid w:val="00A16E36"/>
    <w:rsid w:val="00A20765"/>
    <w:rsid w:val="00A20EE1"/>
    <w:rsid w:val="00A20F6E"/>
    <w:rsid w:val="00A216C7"/>
    <w:rsid w:val="00A21AFF"/>
    <w:rsid w:val="00A235D9"/>
    <w:rsid w:val="00A23B63"/>
    <w:rsid w:val="00A23B6F"/>
    <w:rsid w:val="00A23DF5"/>
    <w:rsid w:val="00A24DBE"/>
    <w:rsid w:val="00A2505A"/>
    <w:rsid w:val="00A25206"/>
    <w:rsid w:val="00A257B3"/>
    <w:rsid w:val="00A2596C"/>
    <w:rsid w:val="00A26186"/>
    <w:rsid w:val="00A2635F"/>
    <w:rsid w:val="00A2640E"/>
    <w:rsid w:val="00A26AE4"/>
    <w:rsid w:val="00A26B71"/>
    <w:rsid w:val="00A26FF3"/>
    <w:rsid w:val="00A272E1"/>
    <w:rsid w:val="00A27682"/>
    <w:rsid w:val="00A27912"/>
    <w:rsid w:val="00A27C5B"/>
    <w:rsid w:val="00A27C7E"/>
    <w:rsid w:val="00A27D30"/>
    <w:rsid w:val="00A27D67"/>
    <w:rsid w:val="00A3050D"/>
    <w:rsid w:val="00A3095A"/>
    <w:rsid w:val="00A30C0E"/>
    <w:rsid w:val="00A30E8C"/>
    <w:rsid w:val="00A31170"/>
    <w:rsid w:val="00A31188"/>
    <w:rsid w:val="00A32A66"/>
    <w:rsid w:val="00A32EF0"/>
    <w:rsid w:val="00A33322"/>
    <w:rsid w:val="00A336ED"/>
    <w:rsid w:val="00A33EE6"/>
    <w:rsid w:val="00A33F00"/>
    <w:rsid w:val="00A34910"/>
    <w:rsid w:val="00A34A84"/>
    <w:rsid w:val="00A34BA8"/>
    <w:rsid w:val="00A357D0"/>
    <w:rsid w:val="00A357E1"/>
    <w:rsid w:val="00A35C27"/>
    <w:rsid w:val="00A35D68"/>
    <w:rsid w:val="00A3641D"/>
    <w:rsid w:val="00A36441"/>
    <w:rsid w:val="00A3650A"/>
    <w:rsid w:val="00A36603"/>
    <w:rsid w:val="00A36805"/>
    <w:rsid w:val="00A36849"/>
    <w:rsid w:val="00A375DA"/>
    <w:rsid w:val="00A37C67"/>
    <w:rsid w:val="00A40688"/>
    <w:rsid w:val="00A40D50"/>
    <w:rsid w:val="00A41697"/>
    <w:rsid w:val="00A41B40"/>
    <w:rsid w:val="00A41DBE"/>
    <w:rsid w:val="00A42035"/>
    <w:rsid w:val="00A42AED"/>
    <w:rsid w:val="00A42CC2"/>
    <w:rsid w:val="00A42EA3"/>
    <w:rsid w:val="00A42F10"/>
    <w:rsid w:val="00A43B90"/>
    <w:rsid w:val="00A43D9B"/>
    <w:rsid w:val="00A44139"/>
    <w:rsid w:val="00A44A73"/>
    <w:rsid w:val="00A44CCB"/>
    <w:rsid w:val="00A44D09"/>
    <w:rsid w:val="00A44EA5"/>
    <w:rsid w:val="00A45206"/>
    <w:rsid w:val="00A458E4"/>
    <w:rsid w:val="00A45D2A"/>
    <w:rsid w:val="00A46437"/>
    <w:rsid w:val="00A46AF8"/>
    <w:rsid w:val="00A46D50"/>
    <w:rsid w:val="00A475CD"/>
    <w:rsid w:val="00A4772D"/>
    <w:rsid w:val="00A47D5E"/>
    <w:rsid w:val="00A47D9E"/>
    <w:rsid w:val="00A5019B"/>
    <w:rsid w:val="00A50331"/>
    <w:rsid w:val="00A50896"/>
    <w:rsid w:val="00A51337"/>
    <w:rsid w:val="00A513C4"/>
    <w:rsid w:val="00A51505"/>
    <w:rsid w:val="00A51B0C"/>
    <w:rsid w:val="00A5230D"/>
    <w:rsid w:val="00A52FE4"/>
    <w:rsid w:val="00A53593"/>
    <w:rsid w:val="00A53B9F"/>
    <w:rsid w:val="00A542AC"/>
    <w:rsid w:val="00A54A01"/>
    <w:rsid w:val="00A54FAD"/>
    <w:rsid w:val="00A5548D"/>
    <w:rsid w:val="00A55D97"/>
    <w:rsid w:val="00A5622C"/>
    <w:rsid w:val="00A562FF"/>
    <w:rsid w:val="00A564B7"/>
    <w:rsid w:val="00A56D76"/>
    <w:rsid w:val="00A57AB0"/>
    <w:rsid w:val="00A57CDA"/>
    <w:rsid w:val="00A6039A"/>
    <w:rsid w:val="00A61499"/>
    <w:rsid w:val="00A615B5"/>
    <w:rsid w:val="00A61BED"/>
    <w:rsid w:val="00A62274"/>
    <w:rsid w:val="00A622A9"/>
    <w:rsid w:val="00A62740"/>
    <w:rsid w:val="00A62852"/>
    <w:rsid w:val="00A62BC4"/>
    <w:rsid w:val="00A62C67"/>
    <w:rsid w:val="00A62C9F"/>
    <w:rsid w:val="00A6366E"/>
    <w:rsid w:val="00A63F31"/>
    <w:rsid w:val="00A6407F"/>
    <w:rsid w:val="00A64DDE"/>
    <w:rsid w:val="00A6560D"/>
    <w:rsid w:val="00A65E32"/>
    <w:rsid w:val="00A66792"/>
    <w:rsid w:val="00A66900"/>
    <w:rsid w:val="00A67895"/>
    <w:rsid w:val="00A67C9B"/>
    <w:rsid w:val="00A70668"/>
    <w:rsid w:val="00A70DE9"/>
    <w:rsid w:val="00A715F8"/>
    <w:rsid w:val="00A71788"/>
    <w:rsid w:val="00A71F6C"/>
    <w:rsid w:val="00A7251C"/>
    <w:rsid w:val="00A726E9"/>
    <w:rsid w:val="00A72E9D"/>
    <w:rsid w:val="00A72F98"/>
    <w:rsid w:val="00A73240"/>
    <w:rsid w:val="00A73B25"/>
    <w:rsid w:val="00A746E6"/>
    <w:rsid w:val="00A74CE7"/>
    <w:rsid w:val="00A7542E"/>
    <w:rsid w:val="00A754D5"/>
    <w:rsid w:val="00A7562B"/>
    <w:rsid w:val="00A75911"/>
    <w:rsid w:val="00A75A73"/>
    <w:rsid w:val="00A75F01"/>
    <w:rsid w:val="00A75FCE"/>
    <w:rsid w:val="00A76004"/>
    <w:rsid w:val="00A76EA0"/>
    <w:rsid w:val="00A76EEE"/>
    <w:rsid w:val="00A775DF"/>
    <w:rsid w:val="00A77719"/>
    <w:rsid w:val="00A77EA0"/>
    <w:rsid w:val="00A803A9"/>
    <w:rsid w:val="00A80ADE"/>
    <w:rsid w:val="00A8101D"/>
    <w:rsid w:val="00A81083"/>
    <w:rsid w:val="00A8177E"/>
    <w:rsid w:val="00A819FB"/>
    <w:rsid w:val="00A81A3C"/>
    <w:rsid w:val="00A82E51"/>
    <w:rsid w:val="00A82FCA"/>
    <w:rsid w:val="00A83312"/>
    <w:rsid w:val="00A83754"/>
    <w:rsid w:val="00A843A4"/>
    <w:rsid w:val="00A84C8F"/>
    <w:rsid w:val="00A84EBC"/>
    <w:rsid w:val="00A8510A"/>
    <w:rsid w:val="00A8528B"/>
    <w:rsid w:val="00A85998"/>
    <w:rsid w:val="00A859C3"/>
    <w:rsid w:val="00A85B9A"/>
    <w:rsid w:val="00A85D59"/>
    <w:rsid w:val="00A864A3"/>
    <w:rsid w:val="00A869B1"/>
    <w:rsid w:val="00A87230"/>
    <w:rsid w:val="00A8788D"/>
    <w:rsid w:val="00A87936"/>
    <w:rsid w:val="00A87AAF"/>
    <w:rsid w:val="00A87B8F"/>
    <w:rsid w:val="00A87C43"/>
    <w:rsid w:val="00A87CC1"/>
    <w:rsid w:val="00A90364"/>
    <w:rsid w:val="00A9057B"/>
    <w:rsid w:val="00A90ABF"/>
    <w:rsid w:val="00A9104E"/>
    <w:rsid w:val="00A91483"/>
    <w:rsid w:val="00A9159F"/>
    <w:rsid w:val="00A91B8B"/>
    <w:rsid w:val="00A91DD0"/>
    <w:rsid w:val="00A9217C"/>
    <w:rsid w:val="00A92BF8"/>
    <w:rsid w:val="00A9313B"/>
    <w:rsid w:val="00A93286"/>
    <w:rsid w:val="00A937BC"/>
    <w:rsid w:val="00A93862"/>
    <w:rsid w:val="00A93B2D"/>
    <w:rsid w:val="00A93CAE"/>
    <w:rsid w:val="00A93D07"/>
    <w:rsid w:val="00A93D82"/>
    <w:rsid w:val="00A94CF8"/>
    <w:rsid w:val="00A94D31"/>
    <w:rsid w:val="00A951A2"/>
    <w:rsid w:val="00A95327"/>
    <w:rsid w:val="00A95517"/>
    <w:rsid w:val="00A95E6F"/>
    <w:rsid w:val="00A9688B"/>
    <w:rsid w:val="00A96941"/>
    <w:rsid w:val="00A972CE"/>
    <w:rsid w:val="00A974F6"/>
    <w:rsid w:val="00AA01B8"/>
    <w:rsid w:val="00AA18AE"/>
    <w:rsid w:val="00AA27C2"/>
    <w:rsid w:val="00AA2883"/>
    <w:rsid w:val="00AA2BEB"/>
    <w:rsid w:val="00AA2E47"/>
    <w:rsid w:val="00AA359B"/>
    <w:rsid w:val="00AA35D9"/>
    <w:rsid w:val="00AA35FA"/>
    <w:rsid w:val="00AA3A8D"/>
    <w:rsid w:val="00AA3CA2"/>
    <w:rsid w:val="00AA3CA4"/>
    <w:rsid w:val="00AA440B"/>
    <w:rsid w:val="00AA4440"/>
    <w:rsid w:val="00AA4495"/>
    <w:rsid w:val="00AA4981"/>
    <w:rsid w:val="00AA4B89"/>
    <w:rsid w:val="00AA5EB2"/>
    <w:rsid w:val="00AA6474"/>
    <w:rsid w:val="00AA6BF6"/>
    <w:rsid w:val="00AA7D7F"/>
    <w:rsid w:val="00AA7E2A"/>
    <w:rsid w:val="00AA7F78"/>
    <w:rsid w:val="00AB0163"/>
    <w:rsid w:val="00AB091B"/>
    <w:rsid w:val="00AB0B4B"/>
    <w:rsid w:val="00AB0BE3"/>
    <w:rsid w:val="00AB120A"/>
    <w:rsid w:val="00AB13F9"/>
    <w:rsid w:val="00AB1598"/>
    <w:rsid w:val="00AB18CB"/>
    <w:rsid w:val="00AB1D84"/>
    <w:rsid w:val="00AB2625"/>
    <w:rsid w:val="00AB275E"/>
    <w:rsid w:val="00AB2C54"/>
    <w:rsid w:val="00AB3915"/>
    <w:rsid w:val="00AB3A78"/>
    <w:rsid w:val="00AB3DAF"/>
    <w:rsid w:val="00AB3E33"/>
    <w:rsid w:val="00AB3E8F"/>
    <w:rsid w:val="00AB3FB3"/>
    <w:rsid w:val="00AB409D"/>
    <w:rsid w:val="00AB4274"/>
    <w:rsid w:val="00AB4789"/>
    <w:rsid w:val="00AB5298"/>
    <w:rsid w:val="00AB5692"/>
    <w:rsid w:val="00AB588A"/>
    <w:rsid w:val="00AB5CC9"/>
    <w:rsid w:val="00AB5CFA"/>
    <w:rsid w:val="00AB5F8E"/>
    <w:rsid w:val="00AB6A13"/>
    <w:rsid w:val="00AB71CF"/>
    <w:rsid w:val="00AB7414"/>
    <w:rsid w:val="00AB7D2E"/>
    <w:rsid w:val="00AC0238"/>
    <w:rsid w:val="00AC0AA2"/>
    <w:rsid w:val="00AC0E57"/>
    <w:rsid w:val="00AC0F3E"/>
    <w:rsid w:val="00AC1FC5"/>
    <w:rsid w:val="00AC314B"/>
    <w:rsid w:val="00AC370A"/>
    <w:rsid w:val="00AC44D9"/>
    <w:rsid w:val="00AC44ED"/>
    <w:rsid w:val="00AC4516"/>
    <w:rsid w:val="00AC482F"/>
    <w:rsid w:val="00AC4B65"/>
    <w:rsid w:val="00AC4FFB"/>
    <w:rsid w:val="00AC50E8"/>
    <w:rsid w:val="00AC50FC"/>
    <w:rsid w:val="00AC59EF"/>
    <w:rsid w:val="00AC63FC"/>
    <w:rsid w:val="00AC70C9"/>
    <w:rsid w:val="00AC73A8"/>
    <w:rsid w:val="00AC78C6"/>
    <w:rsid w:val="00AC7925"/>
    <w:rsid w:val="00AC7FCB"/>
    <w:rsid w:val="00AD07ED"/>
    <w:rsid w:val="00AD12B9"/>
    <w:rsid w:val="00AD1A9F"/>
    <w:rsid w:val="00AD1D34"/>
    <w:rsid w:val="00AD22F4"/>
    <w:rsid w:val="00AD2683"/>
    <w:rsid w:val="00AD2E85"/>
    <w:rsid w:val="00AD341D"/>
    <w:rsid w:val="00AD3633"/>
    <w:rsid w:val="00AD3A9D"/>
    <w:rsid w:val="00AD4032"/>
    <w:rsid w:val="00AD4209"/>
    <w:rsid w:val="00AD4DAC"/>
    <w:rsid w:val="00AD55E9"/>
    <w:rsid w:val="00AD5CCB"/>
    <w:rsid w:val="00AD5FC0"/>
    <w:rsid w:val="00AD6482"/>
    <w:rsid w:val="00AD6BDE"/>
    <w:rsid w:val="00AD7559"/>
    <w:rsid w:val="00AD7AC4"/>
    <w:rsid w:val="00AD7D3B"/>
    <w:rsid w:val="00AD7F81"/>
    <w:rsid w:val="00AD7FAD"/>
    <w:rsid w:val="00AE0787"/>
    <w:rsid w:val="00AE0A40"/>
    <w:rsid w:val="00AE0E13"/>
    <w:rsid w:val="00AE0FB4"/>
    <w:rsid w:val="00AE1685"/>
    <w:rsid w:val="00AE19F2"/>
    <w:rsid w:val="00AE20D6"/>
    <w:rsid w:val="00AE240A"/>
    <w:rsid w:val="00AE25CE"/>
    <w:rsid w:val="00AE2CEF"/>
    <w:rsid w:val="00AE3460"/>
    <w:rsid w:val="00AE3676"/>
    <w:rsid w:val="00AE3E30"/>
    <w:rsid w:val="00AE40DF"/>
    <w:rsid w:val="00AE41DA"/>
    <w:rsid w:val="00AE4AF9"/>
    <w:rsid w:val="00AE50F0"/>
    <w:rsid w:val="00AE5390"/>
    <w:rsid w:val="00AE5619"/>
    <w:rsid w:val="00AE5E2D"/>
    <w:rsid w:val="00AE5F24"/>
    <w:rsid w:val="00AE61D5"/>
    <w:rsid w:val="00AE65A8"/>
    <w:rsid w:val="00AE6957"/>
    <w:rsid w:val="00AE7782"/>
    <w:rsid w:val="00AE7E37"/>
    <w:rsid w:val="00AE7F39"/>
    <w:rsid w:val="00AF004F"/>
    <w:rsid w:val="00AF0D3E"/>
    <w:rsid w:val="00AF0F10"/>
    <w:rsid w:val="00AF12A9"/>
    <w:rsid w:val="00AF2042"/>
    <w:rsid w:val="00AF29E7"/>
    <w:rsid w:val="00AF2DF2"/>
    <w:rsid w:val="00AF39F6"/>
    <w:rsid w:val="00AF3B12"/>
    <w:rsid w:val="00AF44DF"/>
    <w:rsid w:val="00AF4740"/>
    <w:rsid w:val="00AF4AB0"/>
    <w:rsid w:val="00AF4FB7"/>
    <w:rsid w:val="00AF534F"/>
    <w:rsid w:val="00AF5FC6"/>
    <w:rsid w:val="00AF679F"/>
    <w:rsid w:val="00AF68FD"/>
    <w:rsid w:val="00AF6C91"/>
    <w:rsid w:val="00AF7235"/>
    <w:rsid w:val="00AF749C"/>
    <w:rsid w:val="00AF7619"/>
    <w:rsid w:val="00AF7B32"/>
    <w:rsid w:val="00B001F2"/>
    <w:rsid w:val="00B00228"/>
    <w:rsid w:val="00B005A3"/>
    <w:rsid w:val="00B005B9"/>
    <w:rsid w:val="00B0083D"/>
    <w:rsid w:val="00B00861"/>
    <w:rsid w:val="00B01A27"/>
    <w:rsid w:val="00B01E7C"/>
    <w:rsid w:val="00B02853"/>
    <w:rsid w:val="00B028DE"/>
    <w:rsid w:val="00B029C9"/>
    <w:rsid w:val="00B03334"/>
    <w:rsid w:val="00B035A6"/>
    <w:rsid w:val="00B03650"/>
    <w:rsid w:val="00B037DB"/>
    <w:rsid w:val="00B03964"/>
    <w:rsid w:val="00B03ED9"/>
    <w:rsid w:val="00B04079"/>
    <w:rsid w:val="00B052F4"/>
    <w:rsid w:val="00B0581A"/>
    <w:rsid w:val="00B05D2D"/>
    <w:rsid w:val="00B0616F"/>
    <w:rsid w:val="00B06E16"/>
    <w:rsid w:val="00B1008A"/>
    <w:rsid w:val="00B106E2"/>
    <w:rsid w:val="00B1072E"/>
    <w:rsid w:val="00B10C34"/>
    <w:rsid w:val="00B11ABB"/>
    <w:rsid w:val="00B11D68"/>
    <w:rsid w:val="00B127C3"/>
    <w:rsid w:val="00B12865"/>
    <w:rsid w:val="00B128C8"/>
    <w:rsid w:val="00B12BA3"/>
    <w:rsid w:val="00B130D7"/>
    <w:rsid w:val="00B13A8B"/>
    <w:rsid w:val="00B13F36"/>
    <w:rsid w:val="00B14C8E"/>
    <w:rsid w:val="00B151BE"/>
    <w:rsid w:val="00B154D1"/>
    <w:rsid w:val="00B1570C"/>
    <w:rsid w:val="00B15794"/>
    <w:rsid w:val="00B158C2"/>
    <w:rsid w:val="00B160FB"/>
    <w:rsid w:val="00B163FB"/>
    <w:rsid w:val="00B16E9C"/>
    <w:rsid w:val="00B17E34"/>
    <w:rsid w:val="00B17F9E"/>
    <w:rsid w:val="00B20349"/>
    <w:rsid w:val="00B20FA4"/>
    <w:rsid w:val="00B210E3"/>
    <w:rsid w:val="00B21F82"/>
    <w:rsid w:val="00B22181"/>
    <w:rsid w:val="00B22D09"/>
    <w:rsid w:val="00B22D8E"/>
    <w:rsid w:val="00B2335A"/>
    <w:rsid w:val="00B239CF"/>
    <w:rsid w:val="00B241EB"/>
    <w:rsid w:val="00B241FE"/>
    <w:rsid w:val="00B24304"/>
    <w:rsid w:val="00B2479D"/>
    <w:rsid w:val="00B253DC"/>
    <w:rsid w:val="00B25550"/>
    <w:rsid w:val="00B25852"/>
    <w:rsid w:val="00B26472"/>
    <w:rsid w:val="00B2669F"/>
    <w:rsid w:val="00B26989"/>
    <w:rsid w:val="00B2723B"/>
    <w:rsid w:val="00B275C9"/>
    <w:rsid w:val="00B276DC"/>
    <w:rsid w:val="00B27B13"/>
    <w:rsid w:val="00B27B6E"/>
    <w:rsid w:val="00B27CC4"/>
    <w:rsid w:val="00B300AF"/>
    <w:rsid w:val="00B3014D"/>
    <w:rsid w:val="00B30282"/>
    <w:rsid w:val="00B30716"/>
    <w:rsid w:val="00B309F9"/>
    <w:rsid w:val="00B30D02"/>
    <w:rsid w:val="00B3127D"/>
    <w:rsid w:val="00B323E4"/>
    <w:rsid w:val="00B323FD"/>
    <w:rsid w:val="00B32E34"/>
    <w:rsid w:val="00B3327D"/>
    <w:rsid w:val="00B33D70"/>
    <w:rsid w:val="00B33E2E"/>
    <w:rsid w:val="00B348C5"/>
    <w:rsid w:val="00B35119"/>
    <w:rsid w:val="00B351D9"/>
    <w:rsid w:val="00B353EF"/>
    <w:rsid w:val="00B35578"/>
    <w:rsid w:val="00B358BA"/>
    <w:rsid w:val="00B36461"/>
    <w:rsid w:val="00B366E1"/>
    <w:rsid w:val="00B3677F"/>
    <w:rsid w:val="00B36ADE"/>
    <w:rsid w:val="00B373D6"/>
    <w:rsid w:val="00B374E4"/>
    <w:rsid w:val="00B37BEF"/>
    <w:rsid w:val="00B4008C"/>
    <w:rsid w:val="00B401B0"/>
    <w:rsid w:val="00B404CA"/>
    <w:rsid w:val="00B4080C"/>
    <w:rsid w:val="00B409A8"/>
    <w:rsid w:val="00B41224"/>
    <w:rsid w:val="00B41316"/>
    <w:rsid w:val="00B4135E"/>
    <w:rsid w:val="00B41517"/>
    <w:rsid w:val="00B4188D"/>
    <w:rsid w:val="00B425E5"/>
    <w:rsid w:val="00B42927"/>
    <w:rsid w:val="00B42FA8"/>
    <w:rsid w:val="00B43177"/>
    <w:rsid w:val="00B4322D"/>
    <w:rsid w:val="00B445EB"/>
    <w:rsid w:val="00B4466B"/>
    <w:rsid w:val="00B446E6"/>
    <w:rsid w:val="00B44A5B"/>
    <w:rsid w:val="00B44AB9"/>
    <w:rsid w:val="00B44AC8"/>
    <w:rsid w:val="00B44E4F"/>
    <w:rsid w:val="00B44F6D"/>
    <w:rsid w:val="00B45513"/>
    <w:rsid w:val="00B45FFC"/>
    <w:rsid w:val="00B477EA"/>
    <w:rsid w:val="00B47D0E"/>
    <w:rsid w:val="00B50478"/>
    <w:rsid w:val="00B506BE"/>
    <w:rsid w:val="00B50EC4"/>
    <w:rsid w:val="00B5125B"/>
    <w:rsid w:val="00B517E9"/>
    <w:rsid w:val="00B51FDD"/>
    <w:rsid w:val="00B52B6B"/>
    <w:rsid w:val="00B52E57"/>
    <w:rsid w:val="00B52ED5"/>
    <w:rsid w:val="00B5360C"/>
    <w:rsid w:val="00B53936"/>
    <w:rsid w:val="00B539EC"/>
    <w:rsid w:val="00B54DFF"/>
    <w:rsid w:val="00B551DE"/>
    <w:rsid w:val="00B552E6"/>
    <w:rsid w:val="00B5548E"/>
    <w:rsid w:val="00B55498"/>
    <w:rsid w:val="00B555A1"/>
    <w:rsid w:val="00B55E84"/>
    <w:rsid w:val="00B55F0F"/>
    <w:rsid w:val="00B56246"/>
    <w:rsid w:val="00B572A0"/>
    <w:rsid w:val="00B57DF5"/>
    <w:rsid w:val="00B6032B"/>
    <w:rsid w:val="00B610FF"/>
    <w:rsid w:val="00B611D8"/>
    <w:rsid w:val="00B61617"/>
    <w:rsid w:val="00B61C87"/>
    <w:rsid w:val="00B61CBB"/>
    <w:rsid w:val="00B61D0F"/>
    <w:rsid w:val="00B627AD"/>
    <w:rsid w:val="00B62A51"/>
    <w:rsid w:val="00B6343B"/>
    <w:rsid w:val="00B64BF3"/>
    <w:rsid w:val="00B64C39"/>
    <w:rsid w:val="00B64C4A"/>
    <w:rsid w:val="00B64CFB"/>
    <w:rsid w:val="00B64DB8"/>
    <w:rsid w:val="00B65115"/>
    <w:rsid w:val="00B65858"/>
    <w:rsid w:val="00B65F3E"/>
    <w:rsid w:val="00B6614E"/>
    <w:rsid w:val="00B66892"/>
    <w:rsid w:val="00B668D4"/>
    <w:rsid w:val="00B66C6B"/>
    <w:rsid w:val="00B66C89"/>
    <w:rsid w:val="00B66EC1"/>
    <w:rsid w:val="00B6768B"/>
    <w:rsid w:val="00B67B2A"/>
    <w:rsid w:val="00B67F64"/>
    <w:rsid w:val="00B67FB9"/>
    <w:rsid w:val="00B70133"/>
    <w:rsid w:val="00B702E5"/>
    <w:rsid w:val="00B7062E"/>
    <w:rsid w:val="00B708EE"/>
    <w:rsid w:val="00B70C30"/>
    <w:rsid w:val="00B70C53"/>
    <w:rsid w:val="00B71293"/>
    <w:rsid w:val="00B71668"/>
    <w:rsid w:val="00B71883"/>
    <w:rsid w:val="00B719BF"/>
    <w:rsid w:val="00B71F1E"/>
    <w:rsid w:val="00B71F23"/>
    <w:rsid w:val="00B725B2"/>
    <w:rsid w:val="00B737E6"/>
    <w:rsid w:val="00B7382D"/>
    <w:rsid w:val="00B739DD"/>
    <w:rsid w:val="00B73ACF"/>
    <w:rsid w:val="00B741BB"/>
    <w:rsid w:val="00B742F1"/>
    <w:rsid w:val="00B743F0"/>
    <w:rsid w:val="00B74950"/>
    <w:rsid w:val="00B74A72"/>
    <w:rsid w:val="00B74A80"/>
    <w:rsid w:val="00B75391"/>
    <w:rsid w:val="00B75689"/>
    <w:rsid w:val="00B75DDD"/>
    <w:rsid w:val="00B75E43"/>
    <w:rsid w:val="00B76224"/>
    <w:rsid w:val="00B76791"/>
    <w:rsid w:val="00B76C54"/>
    <w:rsid w:val="00B77032"/>
    <w:rsid w:val="00B77119"/>
    <w:rsid w:val="00B77EA1"/>
    <w:rsid w:val="00B77F3D"/>
    <w:rsid w:val="00B77FEB"/>
    <w:rsid w:val="00B80730"/>
    <w:rsid w:val="00B80747"/>
    <w:rsid w:val="00B80AFE"/>
    <w:rsid w:val="00B80ECF"/>
    <w:rsid w:val="00B80F51"/>
    <w:rsid w:val="00B818D8"/>
    <w:rsid w:val="00B818F6"/>
    <w:rsid w:val="00B820C9"/>
    <w:rsid w:val="00B82724"/>
    <w:rsid w:val="00B82A81"/>
    <w:rsid w:val="00B82FFE"/>
    <w:rsid w:val="00B83429"/>
    <w:rsid w:val="00B835B9"/>
    <w:rsid w:val="00B836A2"/>
    <w:rsid w:val="00B847EC"/>
    <w:rsid w:val="00B8481C"/>
    <w:rsid w:val="00B84F57"/>
    <w:rsid w:val="00B84FB9"/>
    <w:rsid w:val="00B85330"/>
    <w:rsid w:val="00B8553B"/>
    <w:rsid w:val="00B85EF8"/>
    <w:rsid w:val="00B86641"/>
    <w:rsid w:val="00B86C12"/>
    <w:rsid w:val="00B86DDB"/>
    <w:rsid w:val="00B87A95"/>
    <w:rsid w:val="00B90504"/>
    <w:rsid w:val="00B914E1"/>
    <w:rsid w:val="00B91741"/>
    <w:rsid w:val="00B91A00"/>
    <w:rsid w:val="00B91DC4"/>
    <w:rsid w:val="00B91ED5"/>
    <w:rsid w:val="00B91F84"/>
    <w:rsid w:val="00B927B4"/>
    <w:rsid w:val="00B928BA"/>
    <w:rsid w:val="00B92BB3"/>
    <w:rsid w:val="00B92FD2"/>
    <w:rsid w:val="00B932AF"/>
    <w:rsid w:val="00B93560"/>
    <w:rsid w:val="00B938A6"/>
    <w:rsid w:val="00B93A8B"/>
    <w:rsid w:val="00B940E4"/>
    <w:rsid w:val="00B94316"/>
    <w:rsid w:val="00B949DD"/>
    <w:rsid w:val="00B94BBD"/>
    <w:rsid w:val="00B956F3"/>
    <w:rsid w:val="00B963E2"/>
    <w:rsid w:val="00B96A93"/>
    <w:rsid w:val="00B96E95"/>
    <w:rsid w:val="00B97954"/>
    <w:rsid w:val="00B9795D"/>
    <w:rsid w:val="00BA0347"/>
    <w:rsid w:val="00BA08FB"/>
    <w:rsid w:val="00BA0B8B"/>
    <w:rsid w:val="00BA215B"/>
    <w:rsid w:val="00BA242B"/>
    <w:rsid w:val="00BA2682"/>
    <w:rsid w:val="00BA2878"/>
    <w:rsid w:val="00BA29B8"/>
    <w:rsid w:val="00BA2E75"/>
    <w:rsid w:val="00BA2F8E"/>
    <w:rsid w:val="00BA37E2"/>
    <w:rsid w:val="00BA4CBD"/>
    <w:rsid w:val="00BA4E19"/>
    <w:rsid w:val="00BA4FB0"/>
    <w:rsid w:val="00BA50C2"/>
    <w:rsid w:val="00BA600C"/>
    <w:rsid w:val="00BA667B"/>
    <w:rsid w:val="00BA67B4"/>
    <w:rsid w:val="00BA681E"/>
    <w:rsid w:val="00BA6BC2"/>
    <w:rsid w:val="00BA7011"/>
    <w:rsid w:val="00BA72D1"/>
    <w:rsid w:val="00BB0280"/>
    <w:rsid w:val="00BB0364"/>
    <w:rsid w:val="00BB03CC"/>
    <w:rsid w:val="00BB1083"/>
    <w:rsid w:val="00BB1135"/>
    <w:rsid w:val="00BB12C7"/>
    <w:rsid w:val="00BB1543"/>
    <w:rsid w:val="00BB23AF"/>
    <w:rsid w:val="00BB2700"/>
    <w:rsid w:val="00BB2702"/>
    <w:rsid w:val="00BB270A"/>
    <w:rsid w:val="00BB2735"/>
    <w:rsid w:val="00BB2B63"/>
    <w:rsid w:val="00BB2D83"/>
    <w:rsid w:val="00BB2D94"/>
    <w:rsid w:val="00BB2E84"/>
    <w:rsid w:val="00BB33DF"/>
    <w:rsid w:val="00BB344D"/>
    <w:rsid w:val="00BB3BB9"/>
    <w:rsid w:val="00BB3D89"/>
    <w:rsid w:val="00BB3E3D"/>
    <w:rsid w:val="00BB45DC"/>
    <w:rsid w:val="00BB4B1A"/>
    <w:rsid w:val="00BB4C06"/>
    <w:rsid w:val="00BB4EDA"/>
    <w:rsid w:val="00BB57CA"/>
    <w:rsid w:val="00BB58D7"/>
    <w:rsid w:val="00BB5916"/>
    <w:rsid w:val="00BB59D7"/>
    <w:rsid w:val="00BB5E2A"/>
    <w:rsid w:val="00BB5E5D"/>
    <w:rsid w:val="00BB7223"/>
    <w:rsid w:val="00BB73FA"/>
    <w:rsid w:val="00BB740B"/>
    <w:rsid w:val="00BB772B"/>
    <w:rsid w:val="00BB7835"/>
    <w:rsid w:val="00BB791A"/>
    <w:rsid w:val="00BC05B1"/>
    <w:rsid w:val="00BC0E0B"/>
    <w:rsid w:val="00BC10D9"/>
    <w:rsid w:val="00BC143D"/>
    <w:rsid w:val="00BC1EA8"/>
    <w:rsid w:val="00BC25F7"/>
    <w:rsid w:val="00BC2A86"/>
    <w:rsid w:val="00BC2CDE"/>
    <w:rsid w:val="00BC30D2"/>
    <w:rsid w:val="00BC32CD"/>
    <w:rsid w:val="00BC3313"/>
    <w:rsid w:val="00BC3643"/>
    <w:rsid w:val="00BC3E7C"/>
    <w:rsid w:val="00BC41CE"/>
    <w:rsid w:val="00BC4321"/>
    <w:rsid w:val="00BC4498"/>
    <w:rsid w:val="00BC4761"/>
    <w:rsid w:val="00BC4C75"/>
    <w:rsid w:val="00BC502F"/>
    <w:rsid w:val="00BC5BED"/>
    <w:rsid w:val="00BC63F5"/>
    <w:rsid w:val="00BC640B"/>
    <w:rsid w:val="00BC6614"/>
    <w:rsid w:val="00BC6856"/>
    <w:rsid w:val="00BC7218"/>
    <w:rsid w:val="00BC79E6"/>
    <w:rsid w:val="00BC7C21"/>
    <w:rsid w:val="00BD0005"/>
    <w:rsid w:val="00BD000E"/>
    <w:rsid w:val="00BD07D7"/>
    <w:rsid w:val="00BD0BD8"/>
    <w:rsid w:val="00BD1070"/>
    <w:rsid w:val="00BD15C7"/>
    <w:rsid w:val="00BD1960"/>
    <w:rsid w:val="00BD1AAA"/>
    <w:rsid w:val="00BD2351"/>
    <w:rsid w:val="00BD243F"/>
    <w:rsid w:val="00BD286E"/>
    <w:rsid w:val="00BD2F18"/>
    <w:rsid w:val="00BD34C4"/>
    <w:rsid w:val="00BD369D"/>
    <w:rsid w:val="00BD39E4"/>
    <w:rsid w:val="00BD3D36"/>
    <w:rsid w:val="00BD3E44"/>
    <w:rsid w:val="00BD3F9B"/>
    <w:rsid w:val="00BD4A50"/>
    <w:rsid w:val="00BD4BF3"/>
    <w:rsid w:val="00BD4D45"/>
    <w:rsid w:val="00BD57AB"/>
    <w:rsid w:val="00BD5B1B"/>
    <w:rsid w:val="00BD5E77"/>
    <w:rsid w:val="00BD61C8"/>
    <w:rsid w:val="00BD664D"/>
    <w:rsid w:val="00BD6F0D"/>
    <w:rsid w:val="00BD6FAF"/>
    <w:rsid w:val="00BD7060"/>
    <w:rsid w:val="00BD7310"/>
    <w:rsid w:val="00BD7496"/>
    <w:rsid w:val="00BD795A"/>
    <w:rsid w:val="00BD7B79"/>
    <w:rsid w:val="00BE05C1"/>
    <w:rsid w:val="00BE09E5"/>
    <w:rsid w:val="00BE0C20"/>
    <w:rsid w:val="00BE0C73"/>
    <w:rsid w:val="00BE0F86"/>
    <w:rsid w:val="00BE20CE"/>
    <w:rsid w:val="00BE23FD"/>
    <w:rsid w:val="00BE255A"/>
    <w:rsid w:val="00BE2629"/>
    <w:rsid w:val="00BE3165"/>
    <w:rsid w:val="00BE32B9"/>
    <w:rsid w:val="00BE35F6"/>
    <w:rsid w:val="00BE3A08"/>
    <w:rsid w:val="00BE3B74"/>
    <w:rsid w:val="00BE42D8"/>
    <w:rsid w:val="00BE4366"/>
    <w:rsid w:val="00BE4440"/>
    <w:rsid w:val="00BE46FB"/>
    <w:rsid w:val="00BE4A83"/>
    <w:rsid w:val="00BE4AF6"/>
    <w:rsid w:val="00BE4B9A"/>
    <w:rsid w:val="00BE52D6"/>
    <w:rsid w:val="00BE5B50"/>
    <w:rsid w:val="00BE5B93"/>
    <w:rsid w:val="00BE5CEB"/>
    <w:rsid w:val="00BE6013"/>
    <w:rsid w:val="00BE6A29"/>
    <w:rsid w:val="00BE6CF5"/>
    <w:rsid w:val="00BE734F"/>
    <w:rsid w:val="00BE7356"/>
    <w:rsid w:val="00BF0095"/>
    <w:rsid w:val="00BF034B"/>
    <w:rsid w:val="00BF050A"/>
    <w:rsid w:val="00BF077D"/>
    <w:rsid w:val="00BF0D41"/>
    <w:rsid w:val="00BF0E9C"/>
    <w:rsid w:val="00BF1671"/>
    <w:rsid w:val="00BF19E7"/>
    <w:rsid w:val="00BF36A7"/>
    <w:rsid w:val="00BF4EBE"/>
    <w:rsid w:val="00BF4F39"/>
    <w:rsid w:val="00BF52C3"/>
    <w:rsid w:val="00BF58A6"/>
    <w:rsid w:val="00BF5D60"/>
    <w:rsid w:val="00BF60CC"/>
    <w:rsid w:val="00BF6209"/>
    <w:rsid w:val="00BF7C06"/>
    <w:rsid w:val="00BF7C84"/>
    <w:rsid w:val="00C00D7A"/>
    <w:rsid w:val="00C00E6D"/>
    <w:rsid w:val="00C01574"/>
    <w:rsid w:val="00C0260E"/>
    <w:rsid w:val="00C02821"/>
    <w:rsid w:val="00C03D16"/>
    <w:rsid w:val="00C03E97"/>
    <w:rsid w:val="00C04F8D"/>
    <w:rsid w:val="00C0505F"/>
    <w:rsid w:val="00C0510D"/>
    <w:rsid w:val="00C05194"/>
    <w:rsid w:val="00C054A7"/>
    <w:rsid w:val="00C057C9"/>
    <w:rsid w:val="00C05885"/>
    <w:rsid w:val="00C0594D"/>
    <w:rsid w:val="00C05954"/>
    <w:rsid w:val="00C05C84"/>
    <w:rsid w:val="00C05D14"/>
    <w:rsid w:val="00C064CC"/>
    <w:rsid w:val="00C066F1"/>
    <w:rsid w:val="00C067B5"/>
    <w:rsid w:val="00C06B0D"/>
    <w:rsid w:val="00C07337"/>
    <w:rsid w:val="00C10564"/>
    <w:rsid w:val="00C10ED1"/>
    <w:rsid w:val="00C112C4"/>
    <w:rsid w:val="00C11514"/>
    <w:rsid w:val="00C11F66"/>
    <w:rsid w:val="00C11FA3"/>
    <w:rsid w:val="00C1209A"/>
    <w:rsid w:val="00C12DC3"/>
    <w:rsid w:val="00C13265"/>
    <w:rsid w:val="00C13303"/>
    <w:rsid w:val="00C13A00"/>
    <w:rsid w:val="00C13B1E"/>
    <w:rsid w:val="00C14887"/>
    <w:rsid w:val="00C14C41"/>
    <w:rsid w:val="00C157D5"/>
    <w:rsid w:val="00C1594E"/>
    <w:rsid w:val="00C165DF"/>
    <w:rsid w:val="00C171E7"/>
    <w:rsid w:val="00C172F6"/>
    <w:rsid w:val="00C17F4C"/>
    <w:rsid w:val="00C20082"/>
    <w:rsid w:val="00C200D2"/>
    <w:rsid w:val="00C2096A"/>
    <w:rsid w:val="00C20E71"/>
    <w:rsid w:val="00C21B84"/>
    <w:rsid w:val="00C21DDF"/>
    <w:rsid w:val="00C21FFE"/>
    <w:rsid w:val="00C2322D"/>
    <w:rsid w:val="00C232EA"/>
    <w:rsid w:val="00C23AD7"/>
    <w:rsid w:val="00C23FE8"/>
    <w:rsid w:val="00C243A8"/>
    <w:rsid w:val="00C244D1"/>
    <w:rsid w:val="00C2455D"/>
    <w:rsid w:val="00C249DA"/>
    <w:rsid w:val="00C24C0A"/>
    <w:rsid w:val="00C2563A"/>
    <w:rsid w:val="00C2590B"/>
    <w:rsid w:val="00C25BF2"/>
    <w:rsid w:val="00C25EBF"/>
    <w:rsid w:val="00C2615C"/>
    <w:rsid w:val="00C263E8"/>
    <w:rsid w:val="00C26702"/>
    <w:rsid w:val="00C26A50"/>
    <w:rsid w:val="00C26D3B"/>
    <w:rsid w:val="00C27442"/>
    <w:rsid w:val="00C276F8"/>
    <w:rsid w:val="00C278B8"/>
    <w:rsid w:val="00C27EA8"/>
    <w:rsid w:val="00C30355"/>
    <w:rsid w:val="00C30847"/>
    <w:rsid w:val="00C30EC3"/>
    <w:rsid w:val="00C310CE"/>
    <w:rsid w:val="00C31277"/>
    <w:rsid w:val="00C31B73"/>
    <w:rsid w:val="00C31DC9"/>
    <w:rsid w:val="00C31EE9"/>
    <w:rsid w:val="00C32297"/>
    <w:rsid w:val="00C32316"/>
    <w:rsid w:val="00C32431"/>
    <w:rsid w:val="00C33410"/>
    <w:rsid w:val="00C33E59"/>
    <w:rsid w:val="00C33FD5"/>
    <w:rsid w:val="00C3461E"/>
    <w:rsid w:val="00C3499F"/>
    <w:rsid w:val="00C35572"/>
    <w:rsid w:val="00C3580F"/>
    <w:rsid w:val="00C35B92"/>
    <w:rsid w:val="00C35F97"/>
    <w:rsid w:val="00C36462"/>
    <w:rsid w:val="00C36667"/>
    <w:rsid w:val="00C36A34"/>
    <w:rsid w:val="00C36F12"/>
    <w:rsid w:val="00C372CF"/>
    <w:rsid w:val="00C3761A"/>
    <w:rsid w:val="00C376D8"/>
    <w:rsid w:val="00C3794C"/>
    <w:rsid w:val="00C37CCB"/>
    <w:rsid w:val="00C402E1"/>
    <w:rsid w:val="00C40546"/>
    <w:rsid w:val="00C40A61"/>
    <w:rsid w:val="00C40F47"/>
    <w:rsid w:val="00C413F4"/>
    <w:rsid w:val="00C41C68"/>
    <w:rsid w:val="00C421E7"/>
    <w:rsid w:val="00C4262C"/>
    <w:rsid w:val="00C43237"/>
    <w:rsid w:val="00C43966"/>
    <w:rsid w:val="00C44615"/>
    <w:rsid w:val="00C44688"/>
    <w:rsid w:val="00C44E62"/>
    <w:rsid w:val="00C4508E"/>
    <w:rsid w:val="00C4521F"/>
    <w:rsid w:val="00C45341"/>
    <w:rsid w:val="00C4548A"/>
    <w:rsid w:val="00C45F80"/>
    <w:rsid w:val="00C4698F"/>
    <w:rsid w:val="00C469CF"/>
    <w:rsid w:val="00C47617"/>
    <w:rsid w:val="00C47C18"/>
    <w:rsid w:val="00C500B7"/>
    <w:rsid w:val="00C5016F"/>
    <w:rsid w:val="00C50D3C"/>
    <w:rsid w:val="00C51EB3"/>
    <w:rsid w:val="00C51EFB"/>
    <w:rsid w:val="00C52128"/>
    <w:rsid w:val="00C52182"/>
    <w:rsid w:val="00C522EB"/>
    <w:rsid w:val="00C52FD1"/>
    <w:rsid w:val="00C5317C"/>
    <w:rsid w:val="00C53E20"/>
    <w:rsid w:val="00C5437A"/>
    <w:rsid w:val="00C54914"/>
    <w:rsid w:val="00C54D98"/>
    <w:rsid w:val="00C54EA9"/>
    <w:rsid w:val="00C54EFF"/>
    <w:rsid w:val="00C54F7C"/>
    <w:rsid w:val="00C55053"/>
    <w:rsid w:val="00C552CB"/>
    <w:rsid w:val="00C5555D"/>
    <w:rsid w:val="00C557B4"/>
    <w:rsid w:val="00C558BC"/>
    <w:rsid w:val="00C559AD"/>
    <w:rsid w:val="00C55AEB"/>
    <w:rsid w:val="00C55B2B"/>
    <w:rsid w:val="00C564C2"/>
    <w:rsid w:val="00C56E37"/>
    <w:rsid w:val="00C572E2"/>
    <w:rsid w:val="00C573BA"/>
    <w:rsid w:val="00C5794C"/>
    <w:rsid w:val="00C57961"/>
    <w:rsid w:val="00C57B2D"/>
    <w:rsid w:val="00C57DA7"/>
    <w:rsid w:val="00C6010A"/>
    <w:rsid w:val="00C607FD"/>
    <w:rsid w:val="00C60D6B"/>
    <w:rsid w:val="00C61886"/>
    <w:rsid w:val="00C61BE3"/>
    <w:rsid w:val="00C61ED0"/>
    <w:rsid w:val="00C624AD"/>
    <w:rsid w:val="00C629FB"/>
    <w:rsid w:val="00C62B00"/>
    <w:rsid w:val="00C62C93"/>
    <w:rsid w:val="00C631A9"/>
    <w:rsid w:val="00C63A06"/>
    <w:rsid w:val="00C63EE5"/>
    <w:rsid w:val="00C64061"/>
    <w:rsid w:val="00C64198"/>
    <w:rsid w:val="00C64672"/>
    <w:rsid w:val="00C646A1"/>
    <w:rsid w:val="00C64C70"/>
    <w:rsid w:val="00C64CAF"/>
    <w:rsid w:val="00C658DB"/>
    <w:rsid w:val="00C65EC4"/>
    <w:rsid w:val="00C66780"/>
    <w:rsid w:val="00C66CC7"/>
    <w:rsid w:val="00C675D2"/>
    <w:rsid w:val="00C675D7"/>
    <w:rsid w:val="00C678BB"/>
    <w:rsid w:val="00C7036D"/>
    <w:rsid w:val="00C70CDF"/>
    <w:rsid w:val="00C71199"/>
    <w:rsid w:val="00C71473"/>
    <w:rsid w:val="00C716A3"/>
    <w:rsid w:val="00C717DF"/>
    <w:rsid w:val="00C71A38"/>
    <w:rsid w:val="00C72AF4"/>
    <w:rsid w:val="00C72CEC"/>
    <w:rsid w:val="00C73650"/>
    <w:rsid w:val="00C736D8"/>
    <w:rsid w:val="00C73986"/>
    <w:rsid w:val="00C73F0A"/>
    <w:rsid w:val="00C741C9"/>
    <w:rsid w:val="00C74613"/>
    <w:rsid w:val="00C74A49"/>
    <w:rsid w:val="00C74ED3"/>
    <w:rsid w:val="00C754FB"/>
    <w:rsid w:val="00C75FA6"/>
    <w:rsid w:val="00C76F33"/>
    <w:rsid w:val="00C77067"/>
    <w:rsid w:val="00C77087"/>
    <w:rsid w:val="00C7734A"/>
    <w:rsid w:val="00C774F7"/>
    <w:rsid w:val="00C7763A"/>
    <w:rsid w:val="00C80925"/>
    <w:rsid w:val="00C80E66"/>
    <w:rsid w:val="00C811E4"/>
    <w:rsid w:val="00C8159D"/>
    <w:rsid w:val="00C81945"/>
    <w:rsid w:val="00C8197B"/>
    <w:rsid w:val="00C825F5"/>
    <w:rsid w:val="00C82884"/>
    <w:rsid w:val="00C82B80"/>
    <w:rsid w:val="00C82C65"/>
    <w:rsid w:val="00C830E1"/>
    <w:rsid w:val="00C83664"/>
    <w:rsid w:val="00C83839"/>
    <w:rsid w:val="00C839BD"/>
    <w:rsid w:val="00C83AF2"/>
    <w:rsid w:val="00C843DC"/>
    <w:rsid w:val="00C845D4"/>
    <w:rsid w:val="00C84970"/>
    <w:rsid w:val="00C86158"/>
    <w:rsid w:val="00C86673"/>
    <w:rsid w:val="00C867D6"/>
    <w:rsid w:val="00C86835"/>
    <w:rsid w:val="00C86CB4"/>
    <w:rsid w:val="00C86F8E"/>
    <w:rsid w:val="00C873E1"/>
    <w:rsid w:val="00C8795D"/>
    <w:rsid w:val="00C87D54"/>
    <w:rsid w:val="00C87E80"/>
    <w:rsid w:val="00C91287"/>
    <w:rsid w:val="00C91B22"/>
    <w:rsid w:val="00C91B54"/>
    <w:rsid w:val="00C92404"/>
    <w:rsid w:val="00C9245B"/>
    <w:rsid w:val="00C92586"/>
    <w:rsid w:val="00C92776"/>
    <w:rsid w:val="00C928BE"/>
    <w:rsid w:val="00C93438"/>
    <w:rsid w:val="00C939A7"/>
    <w:rsid w:val="00C93F91"/>
    <w:rsid w:val="00C94268"/>
    <w:rsid w:val="00C94284"/>
    <w:rsid w:val="00C94CE1"/>
    <w:rsid w:val="00C95449"/>
    <w:rsid w:val="00C95AE8"/>
    <w:rsid w:val="00C95D2D"/>
    <w:rsid w:val="00C95E0A"/>
    <w:rsid w:val="00C96487"/>
    <w:rsid w:val="00C969BE"/>
    <w:rsid w:val="00C96A4A"/>
    <w:rsid w:val="00C96C31"/>
    <w:rsid w:val="00C96FB7"/>
    <w:rsid w:val="00C9723B"/>
    <w:rsid w:val="00C97293"/>
    <w:rsid w:val="00C974F5"/>
    <w:rsid w:val="00CA021E"/>
    <w:rsid w:val="00CA0254"/>
    <w:rsid w:val="00CA0E42"/>
    <w:rsid w:val="00CA0F18"/>
    <w:rsid w:val="00CA1455"/>
    <w:rsid w:val="00CA158C"/>
    <w:rsid w:val="00CA182B"/>
    <w:rsid w:val="00CA1A35"/>
    <w:rsid w:val="00CA2975"/>
    <w:rsid w:val="00CA2DDC"/>
    <w:rsid w:val="00CA2E37"/>
    <w:rsid w:val="00CA326D"/>
    <w:rsid w:val="00CA3BEA"/>
    <w:rsid w:val="00CA3FB1"/>
    <w:rsid w:val="00CA403F"/>
    <w:rsid w:val="00CA5614"/>
    <w:rsid w:val="00CA60EB"/>
    <w:rsid w:val="00CA6240"/>
    <w:rsid w:val="00CA6797"/>
    <w:rsid w:val="00CA6943"/>
    <w:rsid w:val="00CA6A49"/>
    <w:rsid w:val="00CA7014"/>
    <w:rsid w:val="00CA7836"/>
    <w:rsid w:val="00CA7AA1"/>
    <w:rsid w:val="00CB0089"/>
    <w:rsid w:val="00CB0444"/>
    <w:rsid w:val="00CB059A"/>
    <w:rsid w:val="00CB05A8"/>
    <w:rsid w:val="00CB0884"/>
    <w:rsid w:val="00CB0FBB"/>
    <w:rsid w:val="00CB16C3"/>
    <w:rsid w:val="00CB2054"/>
    <w:rsid w:val="00CB2131"/>
    <w:rsid w:val="00CB2136"/>
    <w:rsid w:val="00CB29E8"/>
    <w:rsid w:val="00CB2D3D"/>
    <w:rsid w:val="00CB335D"/>
    <w:rsid w:val="00CB33F6"/>
    <w:rsid w:val="00CB427C"/>
    <w:rsid w:val="00CB44A5"/>
    <w:rsid w:val="00CB4C56"/>
    <w:rsid w:val="00CB4CAF"/>
    <w:rsid w:val="00CB5877"/>
    <w:rsid w:val="00CB70FC"/>
    <w:rsid w:val="00CB7463"/>
    <w:rsid w:val="00CB765F"/>
    <w:rsid w:val="00CB771B"/>
    <w:rsid w:val="00CB777C"/>
    <w:rsid w:val="00CC025F"/>
    <w:rsid w:val="00CC13D4"/>
    <w:rsid w:val="00CC16CE"/>
    <w:rsid w:val="00CC175E"/>
    <w:rsid w:val="00CC1939"/>
    <w:rsid w:val="00CC1BB6"/>
    <w:rsid w:val="00CC1C81"/>
    <w:rsid w:val="00CC1D92"/>
    <w:rsid w:val="00CC2A06"/>
    <w:rsid w:val="00CC2A97"/>
    <w:rsid w:val="00CC2F9A"/>
    <w:rsid w:val="00CC2FB8"/>
    <w:rsid w:val="00CC303B"/>
    <w:rsid w:val="00CC3355"/>
    <w:rsid w:val="00CC3580"/>
    <w:rsid w:val="00CC36C0"/>
    <w:rsid w:val="00CC4320"/>
    <w:rsid w:val="00CC440C"/>
    <w:rsid w:val="00CC4856"/>
    <w:rsid w:val="00CC58AE"/>
    <w:rsid w:val="00CC5F13"/>
    <w:rsid w:val="00CC684F"/>
    <w:rsid w:val="00CC75E6"/>
    <w:rsid w:val="00CC77A0"/>
    <w:rsid w:val="00CC7B74"/>
    <w:rsid w:val="00CD0081"/>
    <w:rsid w:val="00CD017E"/>
    <w:rsid w:val="00CD0500"/>
    <w:rsid w:val="00CD06B6"/>
    <w:rsid w:val="00CD0A24"/>
    <w:rsid w:val="00CD2169"/>
    <w:rsid w:val="00CD21A9"/>
    <w:rsid w:val="00CD2A19"/>
    <w:rsid w:val="00CD2A24"/>
    <w:rsid w:val="00CD3083"/>
    <w:rsid w:val="00CD3205"/>
    <w:rsid w:val="00CD39C9"/>
    <w:rsid w:val="00CD3A8A"/>
    <w:rsid w:val="00CD427C"/>
    <w:rsid w:val="00CD5E41"/>
    <w:rsid w:val="00CD683D"/>
    <w:rsid w:val="00CD6A92"/>
    <w:rsid w:val="00CD6B87"/>
    <w:rsid w:val="00CD775E"/>
    <w:rsid w:val="00CD7A72"/>
    <w:rsid w:val="00CD7D83"/>
    <w:rsid w:val="00CE0729"/>
    <w:rsid w:val="00CE0AA7"/>
    <w:rsid w:val="00CE0D84"/>
    <w:rsid w:val="00CE0D96"/>
    <w:rsid w:val="00CE167E"/>
    <w:rsid w:val="00CE18DC"/>
    <w:rsid w:val="00CE1B75"/>
    <w:rsid w:val="00CE2227"/>
    <w:rsid w:val="00CE32B8"/>
    <w:rsid w:val="00CE3E9D"/>
    <w:rsid w:val="00CE46E7"/>
    <w:rsid w:val="00CE4A04"/>
    <w:rsid w:val="00CE4B8E"/>
    <w:rsid w:val="00CE4EFE"/>
    <w:rsid w:val="00CE5096"/>
    <w:rsid w:val="00CE53E2"/>
    <w:rsid w:val="00CE61F0"/>
    <w:rsid w:val="00CE63C2"/>
    <w:rsid w:val="00CE63E9"/>
    <w:rsid w:val="00CE64D0"/>
    <w:rsid w:val="00CE6671"/>
    <w:rsid w:val="00CE74AC"/>
    <w:rsid w:val="00CE7AFC"/>
    <w:rsid w:val="00CF0B11"/>
    <w:rsid w:val="00CF0F30"/>
    <w:rsid w:val="00CF1021"/>
    <w:rsid w:val="00CF1576"/>
    <w:rsid w:val="00CF18A5"/>
    <w:rsid w:val="00CF191F"/>
    <w:rsid w:val="00CF1E19"/>
    <w:rsid w:val="00CF21B1"/>
    <w:rsid w:val="00CF23BB"/>
    <w:rsid w:val="00CF2A19"/>
    <w:rsid w:val="00CF3407"/>
    <w:rsid w:val="00CF3899"/>
    <w:rsid w:val="00CF4082"/>
    <w:rsid w:val="00CF511C"/>
    <w:rsid w:val="00CF6180"/>
    <w:rsid w:val="00CF66CE"/>
    <w:rsid w:val="00CF6919"/>
    <w:rsid w:val="00CF6C9F"/>
    <w:rsid w:val="00CF6F5E"/>
    <w:rsid w:val="00CF717E"/>
    <w:rsid w:val="00CF7323"/>
    <w:rsid w:val="00CF75B1"/>
    <w:rsid w:val="00CF7645"/>
    <w:rsid w:val="00CF76E7"/>
    <w:rsid w:val="00CF7C61"/>
    <w:rsid w:val="00CF7F79"/>
    <w:rsid w:val="00D014F7"/>
    <w:rsid w:val="00D01534"/>
    <w:rsid w:val="00D01ADB"/>
    <w:rsid w:val="00D0218D"/>
    <w:rsid w:val="00D02482"/>
    <w:rsid w:val="00D03C0F"/>
    <w:rsid w:val="00D046E0"/>
    <w:rsid w:val="00D0481C"/>
    <w:rsid w:val="00D04874"/>
    <w:rsid w:val="00D04A3A"/>
    <w:rsid w:val="00D05177"/>
    <w:rsid w:val="00D051F0"/>
    <w:rsid w:val="00D05478"/>
    <w:rsid w:val="00D05906"/>
    <w:rsid w:val="00D06923"/>
    <w:rsid w:val="00D06B69"/>
    <w:rsid w:val="00D07566"/>
    <w:rsid w:val="00D1014F"/>
    <w:rsid w:val="00D10288"/>
    <w:rsid w:val="00D103CE"/>
    <w:rsid w:val="00D10475"/>
    <w:rsid w:val="00D1050D"/>
    <w:rsid w:val="00D1075A"/>
    <w:rsid w:val="00D10863"/>
    <w:rsid w:val="00D11098"/>
    <w:rsid w:val="00D1114E"/>
    <w:rsid w:val="00D11927"/>
    <w:rsid w:val="00D11BCE"/>
    <w:rsid w:val="00D11E95"/>
    <w:rsid w:val="00D12869"/>
    <w:rsid w:val="00D12A1B"/>
    <w:rsid w:val="00D12C4B"/>
    <w:rsid w:val="00D133EF"/>
    <w:rsid w:val="00D138BC"/>
    <w:rsid w:val="00D13928"/>
    <w:rsid w:val="00D139E0"/>
    <w:rsid w:val="00D149A2"/>
    <w:rsid w:val="00D14E2B"/>
    <w:rsid w:val="00D15115"/>
    <w:rsid w:val="00D15723"/>
    <w:rsid w:val="00D159F6"/>
    <w:rsid w:val="00D1602F"/>
    <w:rsid w:val="00D161E5"/>
    <w:rsid w:val="00D16274"/>
    <w:rsid w:val="00D16901"/>
    <w:rsid w:val="00D17324"/>
    <w:rsid w:val="00D17D3D"/>
    <w:rsid w:val="00D20B9C"/>
    <w:rsid w:val="00D20E25"/>
    <w:rsid w:val="00D21282"/>
    <w:rsid w:val="00D212C4"/>
    <w:rsid w:val="00D215B8"/>
    <w:rsid w:val="00D217A3"/>
    <w:rsid w:val="00D21B90"/>
    <w:rsid w:val="00D21BC5"/>
    <w:rsid w:val="00D22240"/>
    <w:rsid w:val="00D22336"/>
    <w:rsid w:val="00D22734"/>
    <w:rsid w:val="00D22B10"/>
    <w:rsid w:val="00D2310C"/>
    <w:rsid w:val="00D233A1"/>
    <w:rsid w:val="00D23B8A"/>
    <w:rsid w:val="00D2435E"/>
    <w:rsid w:val="00D24538"/>
    <w:rsid w:val="00D24B64"/>
    <w:rsid w:val="00D25C0A"/>
    <w:rsid w:val="00D2670A"/>
    <w:rsid w:val="00D26A58"/>
    <w:rsid w:val="00D27115"/>
    <w:rsid w:val="00D272E6"/>
    <w:rsid w:val="00D27696"/>
    <w:rsid w:val="00D27912"/>
    <w:rsid w:val="00D27B40"/>
    <w:rsid w:val="00D27EBE"/>
    <w:rsid w:val="00D30492"/>
    <w:rsid w:val="00D3053F"/>
    <w:rsid w:val="00D30570"/>
    <w:rsid w:val="00D30745"/>
    <w:rsid w:val="00D30863"/>
    <w:rsid w:val="00D30900"/>
    <w:rsid w:val="00D311E0"/>
    <w:rsid w:val="00D31585"/>
    <w:rsid w:val="00D31837"/>
    <w:rsid w:val="00D31BCF"/>
    <w:rsid w:val="00D3215C"/>
    <w:rsid w:val="00D32388"/>
    <w:rsid w:val="00D327E0"/>
    <w:rsid w:val="00D3299B"/>
    <w:rsid w:val="00D336B7"/>
    <w:rsid w:val="00D33A39"/>
    <w:rsid w:val="00D33CDD"/>
    <w:rsid w:val="00D33F48"/>
    <w:rsid w:val="00D345A7"/>
    <w:rsid w:val="00D34686"/>
    <w:rsid w:val="00D348CF"/>
    <w:rsid w:val="00D34DDD"/>
    <w:rsid w:val="00D34E26"/>
    <w:rsid w:val="00D3563A"/>
    <w:rsid w:val="00D35674"/>
    <w:rsid w:val="00D35C01"/>
    <w:rsid w:val="00D360EC"/>
    <w:rsid w:val="00D36240"/>
    <w:rsid w:val="00D36632"/>
    <w:rsid w:val="00D36BA5"/>
    <w:rsid w:val="00D36DD0"/>
    <w:rsid w:val="00D36DDF"/>
    <w:rsid w:val="00D36FB6"/>
    <w:rsid w:val="00D401B0"/>
    <w:rsid w:val="00D40653"/>
    <w:rsid w:val="00D40887"/>
    <w:rsid w:val="00D408E1"/>
    <w:rsid w:val="00D410A5"/>
    <w:rsid w:val="00D412F6"/>
    <w:rsid w:val="00D41704"/>
    <w:rsid w:val="00D418E7"/>
    <w:rsid w:val="00D41AEA"/>
    <w:rsid w:val="00D41BFD"/>
    <w:rsid w:val="00D41F83"/>
    <w:rsid w:val="00D422E6"/>
    <w:rsid w:val="00D42317"/>
    <w:rsid w:val="00D423D3"/>
    <w:rsid w:val="00D4282E"/>
    <w:rsid w:val="00D42FBD"/>
    <w:rsid w:val="00D43236"/>
    <w:rsid w:val="00D4458C"/>
    <w:rsid w:val="00D44FBD"/>
    <w:rsid w:val="00D44FEE"/>
    <w:rsid w:val="00D45831"/>
    <w:rsid w:val="00D461A9"/>
    <w:rsid w:val="00D4648D"/>
    <w:rsid w:val="00D46923"/>
    <w:rsid w:val="00D46A77"/>
    <w:rsid w:val="00D46FD6"/>
    <w:rsid w:val="00D47009"/>
    <w:rsid w:val="00D473C8"/>
    <w:rsid w:val="00D475DA"/>
    <w:rsid w:val="00D475F0"/>
    <w:rsid w:val="00D47622"/>
    <w:rsid w:val="00D479CE"/>
    <w:rsid w:val="00D50130"/>
    <w:rsid w:val="00D50140"/>
    <w:rsid w:val="00D50312"/>
    <w:rsid w:val="00D50339"/>
    <w:rsid w:val="00D5079D"/>
    <w:rsid w:val="00D51992"/>
    <w:rsid w:val="00D52386"/>
    <w:rsid w:val="00D523F6"/>
    <w:rsid w:val="00D52821"/>
    <w:rsid w:val="00D52989"/>
    <w:rsid w:val="00D52BC9"/>
    <w:rsid w:val="00D52C12"/>
    <w:rsid w:val="00D53575"/>
    <w:rsid w:val="00D53B1F"/>
    <w:rsid w:val="00D53BEA"/>
    <w:rsid w:val="00D53C09"/>
    <w:rsid w:val="00D53E10"/>
    <w:rsid w:val="00D53FE7"/>
    <w:rsid w:val="00D54074"/>
    <w:rsid w:val="00D543B5"/>
    <w:rsid w:val="00D54A5C"/>
    <w:rsid w:val="00D5528D"/>
    <w:rsid w:val="00D554E0"/>
    <w:rsid w:val="00D5569E"/>
    <w:rsid w:val="00D55AD4"/>
    <w:rsid w:val="00D5657E"/>
    <w:rsid w:val="00D56A4F"/>
    <w:rsid w:val="00D56AC0"/>
    <w:rsid w:val="00D56DA4"/>
    <w:rsid w:val="00D56EF7"/>
    <w:rsid w:val="00D57252"/>
    <w:rsid w:val="00D61542"/>
    <w:rsid w:val="00D61750"/>
    <w:rsid w:val="00D61B3E"/>
    <w:rsid w:val="00D61B47"/>
    <w:rsid w:val="00D61B5E"/>
    <w:rsid w:val="00D621F1"/>
    <w:rsid w:val="00D623B2"/>
    <w:rsid w:val="00D6253E"/>
    <w:rsid w:val="00D626B0"/>
    <w:rsid w:val="00D631AD"/>
    <w:rsid w:val="00D632A9"/>
    <w:rsid w:val="00D633E3"/>
    <w:rsid w:val="00D63546"/>
    <w:rsid w:val="00D63987"/>
    <w:rsid w:val="00D64322"/>
    <w:rsid w:val="00D64ECF"/>
    <w:rsid w:val="00D64F0B"/>
    <w:rsid w:val="00D65823"/>
    <w:rsid w:val="00D65D77"/>
    <w:rsid w:val="00D65E86"/>
    <w:rsid w:val="00D6629E"/>
    <w:rsid w:val="00D66851"/>
    <w:rsid w:val="00D66F12"/>
    <w:rsid w:val="00D67049"/>
    <w:rsid w:val="00D67271"/>
    <w:rsid w:val="00D67414"/>
    <w:rsid w:val="00D67415"/>
    <w:rsid w:val="00D67BBF"/>
    <w:rsid w:val="00D67E22"/>
    <w:rsid w:val="00D700D0"/>
    <w:rsid w:val="00D7016E"/>
    <w:rsid w:val="00D7018A"/>
    <w:rsid w:val="00D7127F"/>
    <w:rsid w:val="00D714B2"/>
    <w:rsid w:val="00D7153D"/>
    <w:rsid w:val="00D71B51"/>
    <w:rsid w:val="00D71D59"/>
    <w:rsid w:val="00D71FE6"/>
    <w:rsid w:val="00D723DC"/>
    <w:rsid w:val="00D72503"/>
    <w:rsid w:val="00D725D1"/>
    <w:rsid w:val="00D72DC7"/>
    <w:rsid w:val="00D72E18"/>
    <w:rsid w:val="00D73A3C"/>
    <w:rsid w:val="00D73A55"/>
    <w:rsid w:val="00D73B4B"/>
    <w:rsid w:val="00D73B62"/>
    <w:rsid w:val="00D73C17"/>
    <w:rsid w:val="00D7404A"/>
    <w:rsid w:val="00D747BA"/>
    <w:rsid w:val="00D753D6"/>
    <w:rsid w:val="00D7565C"/>
    <w:rsid w:val="00D75BB4"/>
    <w:rsid w:val="00D75EBE"/>
    <w:rsid w:val="00D75FB4"/>
    <w:rsid w:val="00D76769"/>
    <w:rsid w:val="00D775DE"/>
    <w:rsid w:val="00D77A3E"/>
    <w:rsid w:val="00D77A93"/>
    <w:rsid w:val="00D77D35"/>
    <w:rsid w:val="00D77ECE"/>
    <w:rsid w:val="00D80938"/>
    <w:rsid w:val="00D80AEE"/>
    <w:rsid w:val="00D80E19"/>
    <w:rsid w:val="00D80EEB"/>
    <w:rsid w:val="00D8104F"/>
    <w:rsid w:val="00D815C8"/>
    <w:rsid w:val="00D816C8"/>
    <w:rsid w:val="00D816EF"/>
    <w:rsid w:val="00D818CD"/>
    <w:rsid w:val="00D81C26"/>
    <w:rsid w:val="00D81CA0"/>
    <w:rsid w:val="00D821F0"/>
    <w:rsid w:val="00D82E9F"/>
    <w:rsid w:val="00D839F0"/>
    <w:rsid w:val="00D84416"/>
    <w:rsid w:val="00D844B8"/>
    <w:rsid w:val="00D8476E"/>
    <w:rsid w:val="00D84D3A"/>
    <w:rsid w:val="00D84E64"/>
    <w:rsid w:val="00D85D07"/>
    <w:rsid w:val="00D86196"/>
    <w:rsid w:val="00D86207"/>
    <w:rsid w:val="00D86F20"/>
    <w:rsid w:val="00D873FC"/>
    <w:rsid w:val="00D90B70"/>
    <w:rsid w:val="00D91701"/>
    <w:rsid w:val="00D92150"/>
    <w:rsid w:val="00D9230F"/>
    <w:rsid w:val="00D92331"/>
    <w:rsid w:val="00D92576"/>
    <w:rsid w:val="00D92E0C"/>
    <w:rsid w:val="00D93C32"/>
    <w:rsid w:val="00D93D79"/>
    <w:rsid w:val="00D93DB7"/>
    <w:rsid w:val="00D93DC5"/>
    <w:rsid w:val="00D940BE"/>
    <w:rsid w:val="00D9477F"/>
    <w:rsid w:val="00D953BD"/>
    <w:rsid w:val="00D956BA"/>
    <w:rsid w:val="00D95B82"/>
    <w:rsid w:val="00D95C42"/>
    <w:rsid w:val="00D96B6B"/>
    <w:rsid w:val="00D96B9B"/>
    <w:rsid w:val="00D97048"/>
    <w:rsid w:val="00D97744"/>
    <w:rsid w:val="00D97B8C"/>
    <w:rsid w:val="00D97CC1"/>
    <w:rsid w:val="00DA0F29"/>
    <w:rsid w:val="00DA15DE"/>
    <w:rsid w:val="00DA17D3"/>
    <w:rsid w:val="00DA1818"/>
    <w:rsid w:val="00DA1BF2"/>
    <w:rsid w:val="00DA1D5A"/>
    <w:rsid w:val="00DA2117"/>
    <w:rsid w:val="00DA24C0"/>
    <w:rsid w:val="00DA2DD4"/>
    <w:rsid w:val="00DA3158"/>
    <w:rsid w:val="00DA3238"/>
    <w:rsid w:val="00DA350D"/>
    <w:rsid w:val="00DA3599"/>
    <w:rsid w:val="00DA371A"/>
    <w:rsid w:val="00DA3DA0"/>
    <w:rsid w:val="00DA3DF2"/>
    <w:rsid w:val="00DA4209"/>
    <w:rsid w:val="00DA42C4"/>
    <w:rsid w:val="00DA49DA"/>
    <w:rsid w:val="00DA4FEF"/>
    <w:rsid w:val="00DA5886"/>
    <w:rsid w:val="00DA5A3E"/>
    <w:rsid w:val="00DA6A2B"/>
    <w:rsid w:val="00DA6F47"/>
    <w:rsid w:val="00DA7159"/>
    <w:rsid w:val="00DA774F"/>
    <w:rsid w:val="00DA7A89"/>
    <w:rsid w:val="00DB0985"/>
    <w:rsid w:val="00DB0B62"/>
    <w:rsid w:val="00DB18A9"/>
    <w:rsid w:val="00DB211D"/>
    <w:rsid w:val="00DB23AF"/>
    <w:rsid w:val="00DB3146"/>
    <w:rsid w:val="00DB3258"/>
    <w:rsid w:val="00DB3967"/>
    <w:rsid w:val="00DB3A30"/>
    <w:rsid w:val="00DB3B31"/>
    <w:rsid w:val="00DB3B9A"/>
    <w:rsid w:val="00DB4127"/>
    <w:rsid w:val="00DB44B2"/>
    <w:rsid w:val="00DB48AC"/>
    <w:rsid w:val="00DB490D"/>
    <w:rsid w:val="00DB4DA5"/>
    <w:rsid w:val="00DB4FA5"/>
    <w:rsid w:val="00DB51EB"/>
    <w:rsid w:val="00DB55D0"/>
    <w:rsid w:val="00DB6297"/>
    <w:rsid w:val="00DB64C8"/>
    <w:rsid w:val="00DB6589"/>
    <w:rsid w:val="00DB6AA3"/>
    <w:rsid w:val="00DB6B01"/>
    <w:rsid w:val="00DB7730"/>
    <w:rsid w:val="00DB7D15"/>
    <w:rsid w:val="00DC008A"/>
    <w:rsid w:val="00DC01C9"/>
    <w:rsid w:val="00DC0433"/>
    <w:rsid w:val="00DC0AEC"/>
    <w:rsid w:val="00DC1326"/>
    <w:rsid w:val="00DC141E"/>
    <w:rsid w:val="00DC17B0"/>
    <w:rsid w:val="00DC20A7"/>
    <w:rsid w:val="00DC212A"/>
    <w:rsid w:val="00DC24E9"/>
    <w:rsid w:val="00DC2616"/>
    <w:rsid w:val="00DC2D73"/>
    <w:rsid w:val="00DC327A"/>
    <w:rsid w:val="00DC339D"/>
    <w:rsid w:val="00DC3642"/>
    <w:rsid w:val="00DC367A"/>
    <w:rsid w:val="00DC3801"/>
    <w:rsid w:val="00DC3B16"/>
    <w:rsid w:val="00DC439E"/>
    <w:rsid w:val="00DC46A8"/>
    <w:rsid w:val="00DC4B6D"/>
    <w:rsid w:val="00DC4EF0"/>
    <w:rsid w:val="00DC4F5F"/>
    <w:rsid w:val="00DC50BE"/>
    <w:rsid w:val="00DC51A9"/>
    <w:rsid w:val="00DC5357"/>
    <w:rsid w:val="00DC5D3E"/>
    <w:rsid w:val="00DC5DF1"/>
    <w:rsid w:val="00DC5EB4"/>
    <w:rsid w:val="00DC6401"/>
    <w:rsid w:val="00DC698C"/>
    <w:rsid w:val="00DC6991"/>
    <w:rsid w:val="00DC70C0"/>
    <w:rsid w:val="00DC7495"/>
    <w:rsid w:val="00DC7FA1"/>
    <w:rsid w:val="00DD035E"/>
    <w:rsid w:val="00DD05CA"/>
    <w:rsid w:val="00DD0779"/>
    <w:rsid w:val="00DD14B3"/>
    <w:rsid w:val="00DD1550"/>
    <w:rsid w:val="00DD1F01"/>
    <w:rsid w:val="00DD2019"/>
    <w:rsid w:val="00DD2038"/>
    <w:rsid w:val="00DD25D9"/>
    <w:rsid w:val="00DD3500"/>
    <w:rsid w:val="00DD4279"/>
    <w:rsid w:val="00DD42D0"/>
    <w:rsid w:val="00DD4ADD"/>
    <w:rsid w:val="00DD53D9"/>
    <w:rsid w:val="00DD5B89"/>
    <w:rsid w:val="00DD5CCC"/>
    <w:rsid w:val="00DD6469"/>
    <w:rsid w:val="00DD64BD"/>
    <w:rsid w:val="00DD66A0"/>
    <w:rsid w:val="00DD6A8C"/>
    <w:rsid w:val="00DE0B45"/>
    <w:rsid w:val="00DE0DE0"/>
    <w:rsid w:val="00DE144B"/>
    <w:rsid w:val="00DE14F9"/>
    <w:rsid w:val="00DE1DF1"/>
    <w:rsid w:val="00DE1F0A"/>
    <w:rsid w:val="00DE2259"/>
    <w:rsid w:val="00DE22AC"/>
    <w:rsid w:val="00DE24D4"/>
    <w:rsid w:val="00DE27F8"/>
    <w:rsid w:val="00DE2B3E"/>
    <w:rsid w:val="00DE2E9D"/>
    <w:rsid w:val="00DE393C"/>
    <w:rsid w:val="00DE4DB8"/>
    <w:rsid w:val="00DE4FFE"/>
    <w:rsid w:val="00DE5016"/>
    <w:rsid w:val="00DE527C"/>
    <w:rsid w:val="00DE54EF"/>
    <w:rsid w:val="00DE55BD"/>
    <w:rsid w:val="00DE5602"/>
    <w:rsid w:val="00DE6040"/>
    <w:rsid w:val="00DE6760"/>
    <w:rsid w:val="00DE6EEC"/>
    <w:rsid w:val="00DE7084"/>
    <w:rsid w:val="00DE73B1"/>
    <w:rsid w:val="00DE7646"/>
    <w:rsid w:val="00DE7888"/>
    <w:rsid w:val="00DE7905"/>
    <w:rsid w:val="00DF0443"/>
    <w:rsid w:val="00DF0A78"/>
    <w:rsid w:val="00DF0C8F"/>
    <w:rsid w:val="00DF1542"/>
    <w:rsid w:val="00DF1DAD"/>
    <w:rsid w:val="00DF22A3"/>
    <w:rsid w:val="00DF2B4A"/>
    <w:rsid w:val="00DF2BC8"/>
    <w:rsid w:val="00DF2F1F"/>
    <w:rsid w:val="00DF3A43"/>
    <w:rsid w:val="00DF3CFE"/>
    <w:rsid w:val="00DF4122"/>
    <w:rsid w:val="00DF46D9"/>
    <w:rsid w:val="00DF499A"/>
    <w:rsid w:val="00DF5222"/>
    <w:rsid w:val="00DF5755"/>
    <w:rsid w:val="00DF5926"/>
    <w:rsid w:val="00DF5983"/>
    <w:rsid w:val="00DF5A42"/>
    <w:rsid w:val="00DF6C16"/>
    <w:rsid w:val="00DF718A"/>
    <w:rsid w:val="00DF753E"/>
    <w:rsid w:val="00E00937"/>
    <w:rsid w:val="00E00EBD"/>
    <w:rsid w:val="00E01005"/>
    <w:rsid w:val="00E01951"/>
    <w:rsid w:val="00E01D08"/>
    <w:rsid w:val="00E01F2F"/>
    <w:rsid w:val="00E0266C"/>
    <w:rsid w:val="00E02BBA"/>
    <w:rsid w:val="00E02FE2"/>
    <w:rsid w:val="00E0304C"/>
    <w:rsid w:val="00E03689"/>
    <w:rsid w:val="00E04385"/>
    <w:rsid w:val="00E0478F"/>
    <w:rsid w:val="00E04879"/>
    <w:rsid w:val="00E050F8"/>
    <w:rsid w:val="00E0564C"/>
    <w:rsid w:val="00E05863"/>
    <w:rsid w:val="00E06092"/>
    <w:rsid w:val="00E06356"/>
    <w:rsid w:val="00E064BD"/>
    <w:rsid w:val="00E06AAD"/>
    <w:rsid w:val="00E06E2E"/>
    <w:rsid w:val="00E06F03"/>
    <w:rsid w:val="00E07BFB"/>
    <w:rsid w:val="00E1040A"/>
    <w:rsid w:val="00E10CBC"/>
    <w:rsid w:val="00E115A9"/>
    <w:rsid w:val="00E11C78"/>
    <w:rsid w:val="00E11E41"/>
    <w:rsid w:val="00E1282F"/>
    <w:rsid w:val="00E12CA8"/>
    <w:rsid w:val="00E130CB"/>
    <w:rsid w:val="00E13218"/>
    <w:rsid w:val="00E13790"/>
    <w:rsid w:val="00E13C8A"/>
    <w:rsid w:val="00E13F89"/>
    <w:rsid w:val="00E13FC2"/>
    <w:rsid w:val="00E14097"/>
    <w:rsid w:val="00E14925"/>
    <w:rsid w:val="00E14ADE"/>
    <w:rsid w:val="00E14B8D"/>
    <w:rsid w:val="00E14FB3"/>
    <w:rsid w:val="00E15224"/>
    <w:rsid w:val="00E1581E"/>
    <w:rsid w:val="00E15887"/>
    <w:rsid w:val="00E16C0F"/>
    <w:rsid w:val="00E1745F"/>
    <w:rsid w:val="00E20045"/>
    <w:rsid w:val="00E20408"/>
    <w:rsid w:val="00E207C4"/>
    <w:rsid w:val="00E20952"/>
    <w:rsid w:val="00E2096F"/>
    <w:rsid w:val="00E210B8"/>
    <w:rsid w:val="00E210DA"/>
    <w:rsid w:val="00E210E0"/>
    <w:rsid w:val="00E212AE"/>
    <w:rsid w:val="00E217D3"/>
    <w:rsid w:val="00E218E0"/>
    <w:rsid w:val="00E21C76"/>
    <w:rsid w:val="00E21CCA"/>
    <w:rsid w:val="00E21D8B"/>
    <w:rsid w:val="00E2271B"/>
    <w:rsid w:val="00E22E22"/>
    <w:rsid w:val="00E22EA2"/>
    <w:rsid w:val="00E22EEB"/>
    <w:rsid w:val="00E22FD1"/>
    <w:rsid w:val="00E23146"/>
    <w:rsid w:val="00E236EB"/>
    <w:rsid w:val="00E23732"/>
    <w:rsid w:val="00E23936"/>
    <w:rsid w:val="00E23CB6"/>
    <w:rsid w:val="00E2414A"/>
    <w:rsid w:val="00E24E3B"/>
    <w:rsid w:val="00E24E3C"/>
    <w:rsid w:val="00E24E8F"/>
    <w:rsid w:val="00E25082"/>
    <w:rsid w:val="00E25112"/>
    <w:rsid w:val="00E25F9E"/>
    <w:rsid w:val="00E27897"/>
    <w:rsid w:val="00E27D1A"/>
    <w:rsid w:val="00E27D35"/>
    <w:rsid w:val="00E30050"/>
    <w:rsid w:val="00E3012B"/>
    <w:rsid w:val="00E301D0"/>
    <w:rsid w:val="00E30725"/>
    <w:rsid w:val="00E3075E"/>
    <w:rsid w:val="00E3100E"/>
    <w:rsid w:val="00E316A2"/>
    <w:rsid w:val="00E31ADC"/>
    <w:rsid w:val="00E31B03"/>
    <w:rsid w:val="00E326D6"/>
    <w:rsid w:val="00E32DFC"/>
    <w:rsid w:val="00E32F78"/>
    <w:rsid w:val="00E330B5"/>
    <w:rsid w:val="00E3361A"/>
    <w:rsid w:val="00E34202"/>
    <w:rsid w:val="00E34CAD"/>
    <w:rsid w:val="00E34CDA"/>
    <w:rsid w:val="00E35643"/>
    <w:rsid w:val="00E35A68"/>
    <w:rsid w:val="00E366CD"/>
    <w:rsid w:val="00E36D72"/>
    <w:rsid w:val="00E37F5C"/>
    <w:rsid w:val="00E403B6"/>
    <w:rsid w:val="00E40FC4"/>
    <w:rsid w:val="00E412FD"/>
    <w:rsid w:val="00E417FA"/>
    <w:rsid w:val="00E41879"/>
    <w:rsid w:val="00E420C4"/>
    <w:rsid w:val="00E425E8"/>
    <w:rsid w:val="00E4269F"/>
    <w:rsid w:val="00E426A6"/>
    <w:rsid w:val="00E42C8D"/>
    <w:rsid w:val="00E42D3D"/>
    <w:rsid w:val="00E42D86"/>
    <w:rsid w:val="00E441F1"/>
    <w:rsid w:val="00E45596"/>
    <w:rsid w:val="00E455FD"/>
    <w:rsid w:val="00E45877"/>
    <w:rsid w:val="00E45E6A"/>
    <w:rsid w:val="00E4639D"/>
    <w:rsid w:val="00E4695E"/>
    <w:rsid w:val="00E46ABC"/>
    <w:rsid w:val="00E46B25"/>
    <w:rsid w:val="00E47001"/>
    <w:rsid w:val="00E4744E"/>
    <w:rsid w:val="00E47750"/>
    <w:rsid w:val="00E50552"/>
    <w:rsid w:val="00E507BE"/>
    <w:rsid w:val="00E509A4"/>
    <w:rsid w:val="00E50BAC"/>
    <w:rsid w:val="00E51135"/>
    <w:rsid w:val="00E512D4"/>
    <w:rsid w:val="00E51340"/>
    <w:rsid w:val="00E5158E"/>
    <w:rsid w:val="00E515D3"/>
    <w:rsid w:val="00E51E1C"/>
    <w:rsid w:val="00E5222F"/>
    <w:rsid w:val="00E52AA1"/>
    <w:rsid w:val="00E52BF2"/>
    <w:rsid w:val="00E52E20"/>
    <w:rsid w:val="00E52EA7"/>
    <w:rsid w:val="00E5328B"/>
    <w:rsid w:val="00E53474"/>
    <w:rsid w:val="00E53745"/>
    <w:rsid w:val="00E5484E"/>
    <w:rsid w:val="00E54A3E"/>
    <w:rsid w:val="00E54B41"/>
    <w:rsid w:val="00E54B98"/>
    <w:rsid w:val="00E54DDA"/>
    <w:rsid w:val="00E557EB"/>
    <w:rsid w:val="00E55B4F"/>
    <w:rsid w:val="00E55C40"/>
    <w:rsid w:val="00E55FC5"/>
    <w:rsid w:val="00E56275"/>
    <w:rsid w:val="00E5680B"/>
    <w:rsid w:val="00E56A0E"/>
    <w:rsid w:val="00E56B86"/>
    <w:rsid w:val="00E57760"/>
    <w:rsid w:val="00E578B9"/>
    <w:rsid w:val="00E578DA"/>
    <w:rsid w:val="00E5790F"/>
    <w:rsid w:val="00E57DDF"/>
    <w:rsid w:val="00E60929"/>
    <w:rsid w:val="00E60E20"/>
    <w:rsid w:val="00E610A9"/>
    <w:rsid w:val="00E61133"/>
    <w:rsid w:val="00E61F72"/>
    <w:rsid w:val="00E623E1"/>
    <w:rsid w:val="00E6275B"/>
    <w:rsid w:val="00E6287D"/>
    <w:rsid w:val="00E62BD5"/>
    <w:rsid w:val="00E62C09"/>
    <w:rsid w:val="00E63777"/>
    <w:rsid w:val="00E641F5"/>
    <w:rsid w:val="00E6424C"/>
    <w:rsid w:val="00E642A6"/>
    <w:rsid w:val="00E648A7"/>
    <w:rsid w:val="00E64DC5"/>
    <w:rsid w:val="00E64F5C"/>
    <w:rsid w:val="00E65111"/>
    <w:rsid w:val="00E66B77"/>
    <w:rsid w:val="00E677D4"/>
    <w:rsid w:val="00E678B7"/>
    <w:rsid w:val="00E67D35"/>
    <w:rsid w:val="00E700CC"/>
    <w:rsid w:val="00E7039D"/>
    <w:rsid w:val="00E7051F"/>
    <w:rsid w:val="00E71E59"/>
    <w:rsid w:val="00E7214A"/>
    <w:rsid w:val="00E7272C"/>
    <w:rsid w:val="00E72851"/>
    <w:rsid w:val="00E728F6"/>
    <w:rsid w:val="00E72D95"/>
    <w:rsid w:val="00E72E6A"/>
    <w:rsid w:val="00E7306F"/>
    <w:rsid w:val="00E7337B"/>
    <w:rsid w:val="00E7343F"/>
    <w:rsid w:val="00E73AE8"/>
    <w:rsid w:val="00E73D2E"/>
    <w:rsid w:val="00E73DC6"/>
    <w:rsid w:val="00E743E2"/>
    <w:rsid w:val="00E747E7"/>
    <w:rsid w:val="00E74872"/>
    <w:rsid w:val="00E748BE"/>
    <w:rsid w:val="00E7512D"/>
    <w:rsid w:val="00E75652"/>
    <w:rsid w:val="00E75CBC"/>
    <w:rsid w:val="00E75D20"/>
    <w:rsid w:val="00E76323"/>
    <w:rsid w:val="00E778B8"/>
    <w:rsid w:val="00E8000D"/>
    <w:rsid w:val="00E801DA"/>
    <w:rsid w:val="00E8050B"/>
    <w:rsid w:val="00E80A72"/>
    <w:rsid w:val="00E80F96"/>
    <w:rsid w:val="00E80FA1"/>
    <w:rsid w:val="00E812DB"/>
    <w:rsid w:val="00E814A7"/>
    <w:rsid w:val="00E814CA"/>
    <w:rsid w:val="00E81941"/>
    <w:rsid w:val="00E81B6C"/>
    <w:rsid w:val="00E81C71"/>
    <w:rsid w:val="00E82020"/>
    <w:rsid w:val="00E835CF"/>
    <w:rsid w:val="00E837C7"/>
    <w:rsid w:val="00E83A7B"/>
    <w:rsid w:val="00E83E62"/>
    <w:rsid w:val="00E8408C"/>
    <w:rsid w:val="00E84B7E"/>
    <w:rsid w:val="00E84D5F"/>
    <w:rsid w:val="00E85519"/>
    <w:rsid w:val="00E85C9C"/>
    <w:rsid w:val="00E8640C"/>
    <w:rsid w:val="00E871DD"/>
    <w:rsid w:val="00E873B5"/>
    <w:rsid w:val="00E87A7B"/>
    <w:rsid w:val="00E87D87"/>
    <w:rsid w:val="00E91610"/>
    <w:rsid w:val="00E919F9"/>
    <w:rsid w:val="00E91DA1"/>
    <w:rsid w:val="00E91F74"/>
    <w:rsid w:val="00E926C8"/>
    <w:rsid w:val="00E926DB"/>
    <w:rsid w:val="00E92716"/>
    <w:rsid w:val="00E928FB"/>
    <w:rsid w:val="00E93427"/>
    <w:rsid w:val="00E934E3"/>
    <w:rsid w:val="00E9451A"/>
    <w:rsid w:val="00E9509E"/>
    <w:rsid w:val="00E9549C"/>
    <w:rsid w:val="00E97541"/>
    <w:rsid w:val="00EA0064"/>
    <w:rsid w:val="00EA021A"/>
    <w:rsid w:val="00EA0455"/>
    <w:rsid w:val="00EA04CD"/>
    <w:rsid w:val="00EA0E49"/>
    <w:rsid w:val="00EA0F3C"/>
    <w:rsid w:val="00EA1C0B"/>
    <w:rsid w:val="00EA2099"/>
    <w:rsid w:val="00EA2FF5"/>
    <w:rsid w:val="00EA343E"/>
    <w:rsid w:val="00EA3B83"/>
    <w:rsid w:val="00EA3E5C"/>
    <w:rsid w:val="00EA44B0"/>
    <w:rsid w:val="00EA4C5B"/>
    <w:rsid w:val="00EA5036"/>
    <w:rsid w:val="00EA5A4C"/>
    <w:rsid w:val="00EA5B57"/>
    <w:rsid w:val="00EA5D7E"/>
    <w:rsid w:val="00EA602A"/>
    <w:rsid w:val="00EA6122"/>
    <w:rsid w:val="00EA6AE4"/>
    <w:rsid w:val="00EA7474"/>
    <w:rsid w:val="00EA79F9"/>
    <w:rsid w:val="00EB0D92"/>
    <w:rsid w:val="00EB122A"/>
    <w:rsid w:val="00EB1741"/>
    <w:rsid w:val="00EB1DB6"/>
    <w:rsid w:val="00EB1EDE"/>
    <w:rsid w:val="00EB2651"/>
    <w:rsid w:val="00EB26C2"/>
    <w:rsid w:val="00EB28B6"/>
    <w:rsid w:val="00EB3276"/>
    <w:rsid w:val="00EB3C65"/>
    <w:rsid w:val="00EB3F7A"/>
    <w:rsid w:val="00EB4346"/>
    <w:rsid w:val="00EB43CB"/>
    <w:rsid w:val="00EB44AB"/>
    <w:rsid w:val="00EB493A"/>
    <w:rsid w:val="00EB4B4C"/>
    <w:rsid w:val="00EB525D"/>
    <w:rsid w:val="00EB54D6"/>
    <w:rsid w:val="00EB588D"/>
    <w:rsid w:val="00EB625F"/>
    <w:rsid w:val="00EB628C"/>
    <w:rsid w:val="00EB640C"/>
    <w:rsid w:val="00EB64A1"/>
    <w:rsid w:val="00EB6CEB"/>
    <w:rsid w:val="00EB7500"/>
    <w:rsid w:val="00EB7CB8"/>
    <w:rsid w:val="00EC0908"/>
    <w:rsid w:val="00EC0F41"/>
    <w:rsid w:val="00EC1D63"/>
    <w:rsid w:val="00EC2975"/>
    <w:rsid w:val="00EC3137"/>
    <w:rsid w:val="00EC3670"/>
    <w:rsid w:val="00EC3877"/>
    <w:rsid w:val="00EC3C8E"/>
    <w:rsid w:val="00EC419E"/>
    <w:rsid w:val="00EC47A6"/>
    <w:rsid w:val="00EC4FA1"/>
    <w:rsid w:val="00EC568B"/>
    <w:rsid w:val="00EC5781"/>
    <w:rsid w:val="00EC5D03"/>
    <w:rsid w:val="00EC5E1E"/>
    <w:rsid w:val="00EC5FA5"/>
    <w:rsid w:val="00EC77F3"/>
    <w:rsid w:val="00ED024B"/>
    <w:rsid w:val="00ED028E"/>
    <w:rsid w:val="00ED02F2"/>
    <w:rsid w:val="00ED0488"/>
    <w:rsid w:val="00ED07EF"/>
    <w:rsid w:val="00ED0CCF"/>
    <w:rsid w:val="00ED0EE4"/>
    <w:rsid w:val="00ED107F"/>
    <w:rsid w:val="00ED10CC"/>
    <w:rsid w:val="00ED1418"/>
    <w:rsid w:val="00ED1776"/>
    <w:rsid w:val="00ED187A"/>
    <w:rsid w:val="00ED1BB1"/>
    <w:rsid w:val="00ED1D2E"/>
    <w:rsid w:val="00ED1F20"/>
    <w:rsid w:val="00ED25E0"/>
    <w:rsid w:val="00ED2779"/>
    <w:rsid w:val="00ED2D38"/>
    <w:rsid w:val="00ED32A4"/>
    <w:rsid w:val="00ED3458"/>
    <w:rsid w:val="00ED3C4F"/>
    <w:rsid w:val="00ED3DB4"/>
    <w:rsid w:val="00ED40A2"/>
    <w:rsid w:val="00ED436C"/>
    <w:rsid w:val="00ED4610"/>
    <w:rsid w:val="00ED461E"/>
    <w:rsid w:val="00ED4A3D"/>
    <w:rsid w:val="00ED5FE4"/>
    <w:rsid w:val="00ED693E"/>
    <w:rsid w:val="00ED6BF1"/>
    <w:rsid w:val="00ED6DA2"/>
    <w:rsid w:val="00ED7266"/>
    <w:rsid w:val="00ED76CC"/>
    <w:rsid w:val="00ED7B99"/>
    <w:rsid w:val="00ED7F5B"/>
    <w:rsid w:val="00EE077E"/>
    <w:rsid w:val="00EE0E3A"/>
    <w:rsid w:val="00EE1531"/>
    <w:rsid w:val="00EE296F"/>
    <w:rsid w:val="00EE2D9D"/>
    <w:rsid w:val="00EE3069"/>
    <w:rsid w:val="00EE325D"/>
    <w:rsid w:val="00EE3EDE"/>
    <w:rsid w:val="00EE424C"/>
    <w:rsid w:val="00EE4984"/>
    <w:rsid w:val="00EE4B6B"/>
    <w:rsid w:val="00EE4BFF"/>
    <w:rsid w:val="00EE4C1E"/>
    <w:rsid w:val="00EE5922"/>
    <w:rsid w:val="00EE5F0A"/>
    <w:rsid w:val="00EE600C"/>
    <w:rsid w:val="00EE659C"/>
    <w:rsid w:val="00EE6788"/>
    <w:rsid w:val="00EE75CD"/>
    <w:rsid w:val="00EE7DDB"/>
    <w:rsid w:val="00EE7F97"/>
    <w:rsid w:val="00EF02B8"/>
    <w:rsid w:val="00EF05ED"/>
    <w:rsid w:val="00EF0676"/>
    <w:rsid w:val="00EF0E0B"/>
    <w:rsid w:val="00EF1823"/>
    <w:rsid w:val="00EF187A"/>
    <w:rsid w:val="00EF1DBB"/>
    <w:rsid w:val="00EF258C"/>
    <w:rsid w:val="00EF29DF"/>
    <w:rsid w:val="00EF2A09"/>
    <w:rsid w:val="00EF2B62"/>
    <w:rsid w:val="00EF2DD8"/>
    <w:rsid w:val="00EF2DFD"/>
    <w:rsid w:val="00EF3662"/>
    <w:rsid w:val="00EF3C01"/>
    <w:rsid w:val="00EF4E7C"/>
    <w:rsid w:val="00EF4FC0"/>
    <w:rsid w:val="00EF5D2A"/>
    <w:rsid w:val="00EF626D"/>
    <w:rsid w:val="00EF6598"/>
    <w:rsid w:val="00EF6909"/>
    <w:rsid w:val="00EF6C24"/>
    <w:rsid w:val="00EF71B5"/>
    <w:rsid w:val="00EF7289"/>
    <w:rsid w:val="00F00813"/>
    <w:rsid w:val="00F00E26"/>
    <w:rsid w:val="00F00EA5"/>
    <w:rsid w:val="00F011C5"/>
    <w:rsid w:val="00F0185F"/>
    <w:rsid w:val="00F01A93"/>
    <w:rsid w:val="00F01E7D"/>
    <w:rsid w:val="00F02232"/>
    <w:rsid w:val="00F0238C"/>
    <w:rsid w:val="00F02B34"/>
    <w:rsid w:val="00F02B98"/>
    <w:rsid w:val="00F02FA5"/>
    <w:rsid w:val="00F034F4"/>
    <w:rsid w:val="00F0371A"/>
    <w:rsid w:val="00F03DF4"/>
    <w:rsid w:val="00F043AD"/>
    <w:rsid w:val="00F0452E"/>
    <w:rsid w:val="00F04591"/>
    <w:rsid w:val="00F04A51"/>
    <w:rsid w:val="00F051B0"/>
    <w:rsid w:val="00F056E6"/>
    <w:rsid w:val="00F05AAC"/>
    <w:rsid w:val="00F05DDA"/>
    <w:rsid w:val="00F06ADB"/>
    <w:rsid w:val="00F07E58"/>
    <w:rsid w:val="00F10A5C"/>
    <w:rsid w:val="00F10ED4"/>
    <w:rsid w:val="00F1128C"/>
    <w:rsid w:val="00F1167C"/>
    <w:rsid w:val="00F11752"/>
    <w:rsid w:val="00F11E82"/>
    <w:rsid w:val="00F1243A"/>
    <w:rsid w:val="00F1275B"/>
    <w:rsid w:val="00F129E7"/>
    <w:rsid w:val="00F12C06"/>
    <w:rsid w:val="00F12CAE"/>
    <w:rsid w:val="00F13B3E"/>
    <w:rsid w:val="00F1428F"/>
    <w:rsid w:val="00F146F5"/>
    <w:rsid w:val="00F149D0"/>
    <w:rsid w:val="00F15CD9"/>
    <w:rsid w:val="00F15D42"/>
    <w:rsid w:val="00F15FA9"/>
    <w:rsid w:val="00F16008"/>
    <w:rsid w:val="00F16288"/>
    <w:rsid w:val="00F16FA5"/>
    <w:rsid w:val="00F17540"/>
    <w:rsid w:val="00F17800"/>
    <w:rsid w:val="00F17D3B"/>
    <w:rsid w:val="00F20E21"/>
    <w:rsid w:val="00F21088"/>
    <w:rsid w:val="00F210D7"/>
    <w:rsid w:val="00F2184C"/>
    <w:rsid w:val="00F22889"/>
    <w:rsid w:val="00F22DD4"/>
    <w:rsid w:val="00F2325E"/>
    <w:rsid w:val="00F23753"/>
    <w:rsid w:val="00F2520B"/>
    <w:rsid w:val="00F25778"/>
    <w:rsid w:val="00F25A7A"/>
    <w:rsid w:val="00F26F7B"/>
    <w:rsid w:val="00F273D0"/>
    <w:rsid w:val="00F27C83"/>
    <w:rsid w:val="00F27CC0"/>
    <w:rsid w:val="00F27E76"/>
    <w:rsid w:val="00F3027E"/>
    <w:rsid w:val="00F303AC"/>
    <w:rsid w:val="00F30C9B"/>
    <w:rsid w:val="00F31802"/>
    <w:rsid w:val="00F31AFD"/>
    <w:rsid w:val="00F3240F"/>
    <w:rsid w:val="00F32469"/>
    <w:rsid w:val="00F32866"/>
    <w:rsid w:val="00F32976"/>
    <w:rsid w:val="00F32BC1"/>
    <w:rsid w:val="00F3380E"/>
    <w:rsid w:val="00F33BB0"/>
    <w:rsid w:val="00F33BFE"/>
    <w:rsid w:val="00F33E87"/>
    <w:rsid w:val="00F33FBE"/>
    <w:rsid w:val="00F341D5"/>
    <w:rsid w:val="00F34503"/>
    <w:rsid w:val="00F345E5"/>
    <w:rsid w:val="00F3476E"/>
    <w:rsid w:val="00F34788"/>
    <w:rsid w:val="00F349EB"/>
    <w:rsid w:val="00F34C3C"/>
    <w:rsid w:val="00F35603"/>
    <w:rsid w:val="00F35714"/>
    <w:rsid w:val="00F35B23"/>
    <w:rsid w:val="00F35E1E"/>
    <w:rsid w:val="00F361FF"/>
    <w:rsid w:val="00F368F4"/>
    <w:rsid w:val="00F36DCB"/>
    <w:rsid w:val="00F36E6F"/>
    <w:rsid w:val="00F371CD"/>
    <w:rsid w:val="00F400D1"/>
    <w:rsid w:val="00F4104A"/>
    <w:rsid w:val="00F41494"/>
    <w:rsid w:val="00F41B0B"/>
    <w:rsid w:val="00F41C18"/>
    <w:rsid w:val="00F41E0B"/>
    <w:rsid w:val="00F41ED9"/>
    <w:rsid w:val="00F41EE6"/>
    <w:rsid w:val="00F41F95"/>
    <w:rsid w:val="00F42A6A"/>
    <w:rsid w:val="00F42A79"/>
    <w:rsid w:val="00F42B1A"/>
    <w:rsid w:val="00F42B5E"/>
    <w:rsid w:val="00F4329E"/>
    <w:rsid w:val="00F439FD"/>
    <w:rsid w:val="00F43B8F"/>
    <w:rsid w:val="00F43CB0"/>
    <w:rsid w:val="00F43CE3"/>
    <w:rsid w:val="00F440CC"/>
    <w:rsid w:val="00F45227"/>
    <w:rsid w:val="00F45C19"/>
    <w:rsid w:val="00F45C94"/>
    <w:rsid w:val="00F46A1E"/>
    <w:rsid w:val="00F4766C"/>
    <w:rsid w:val="00F47746"/>
    <w:rsid w:val="00F477A5"/>
    <w:rsid w:val="00F479D3"/>
    <w:rsid w:val="00F479DD"/>
    <w:rsid w:val="00F47FD4"/>
    <w:rsid w:val="00F5031B"/>
    <w:rsid w:val="00F50AA3"/>
    <w:rsid w:val="00F513DF"/>
    <w:rsid w:val="00F51E7A"/>
    <w:rsid w:val="00F51EB8"/>
    <w:rsid w:val="00F52194"/>
    <w:rsid w:val="00F523FE"/>
    <w:rsid w:val="00F5290B"/>
    <w:rsid w:val="00F52E14"/>
    <w:rsid w:val="00F52FFE"/>
    <w:rsid w:val="00F53257"/>
    <w:rsid w:val="00F535AC"/>
    <w:rsid w:val="00F54376"/>
    <w:rsid w:val="00F5477F"/>
    <w:rsid w:val="00F54A34"/>
    <w:rsid w:val="00F54C67"/>
    <w:rsid w:val="00F553D7"/>
    <w:rsid w:val="00F5616E"/>
    <w:rsid w:val="00F56BD2"/>
    <w:rsid w:val="00F57187"/>
    <w:rsid w:val="00F5744C"/>
    <w:rsid w:val="00F575EF"/>
    <w:rsid w:val="00F57FC4"/>
    <w:rsid w:val="00F60454"/>
    <w:rsid w:val="00F6070C"/>
    <w:rsid w:val="00F60C4C"/>
    <w:rsid w:val="00F611A6"/>
    <w:rsid w:val="00F61864"/>
    <w:rsid w:val="00F61BC1"/>
    <w:rsid w:val="00F61BC7"/>
    <w:rsid w:val="00F61DA5"/>
    <w:rsid w:val="00F628EC"/>
    <w:rsid w:val="00F62A15"/>
    <w:rsid w:val="00F63366"/>
    <w:rsid w:val="00F6348B"/>
    <w:rsid w:val="00F636B2"/>
    <w:rsid w:val="00F63737"/>
    <w:rsid w:val="00F63974"/>
    <w:rsid w:val="00F641D8"/>
    <w:rsid w:val="00F6428D"/>
    <w:rsid w:val="00F64445"/>
    <w:rsid w:val="00F64752"/>
    <w:rsid w:val="00F6485B"/>
    <w:rsid w:val="00F64B04"/>
    <w:rsid w:val="00F64F20"/>
    <w:rsid w:val="00F65812"/>
    <w:rsid w:val="00F65AEC"/>
    <w:rsid w:val="00F65E68"/>
    <w:rsid w:val="00F667C9"/>
    <w:rsid w:val="00F66D03"/>
    <w:rsid w:val="00F6742A"/>
    <w:rsid w:val="00F674CB"/>
    <w:rsid w:val="00F67E78"/>
    <w:rsid w:val="00F67ECF"/>
    <w:rsid w:val="00F7054D"/>
    <w:rsid w:val="00F708A1"/>
    <w:rsid w:val="00F7106F"/>
    <w:rsid w:val="00F71AB5"/>
    <w:rsid w:val="00F71B67"/>
    <w:rsid w:val="00F7207B"/>
    <w:rsid w:val="00F72F1D"/>
    <w:rsid w:val="00F7302D"/>
    <w:rsid w:val="00F73111"/>
    <w:rsid w:val="00F737C5"/>
    <w:rsid w:val="00F73EDD"/>
    <w:rsid w:val="00F73EFC"/>
    <w:rsid w:val="00F73F3C"/>
    <w:rsid w:val="00F75365"/>
    <w:rsid w:val="00F7550C"/>
    <w:rsid w:val="00F75617"/>
    <w:rsid w:val="00F75710"/>
    <w:rsid w:val="00F75B77"/>
    <w:rsid w:val="00F75C31"/>
    <w:rsid w:val="00F76514"/>
    <w:rsid w:val="00F7690F"/>
    <w:rsid w:val="00F769E8"/>
    <w:rsid w:val="00F77207"/>
    <w:rsid w:val="00F772BF"/>
    <w:rsid w:val="00F772D5"/>
    <w:rsid w:val="00F77389"/>
    <w:rsid w:val="00F7790F"/>
    <w:rsid w:val="00F802B1"/>
    <w:rsid w:val="00F803CE"/>
    <w:rsid w:val="00F80829"/>
    <w:rsid w:val="00F80863"/>
    <w:rsid w:val="00F80C18"/>
    <w:rsid w:val="00F80C4E"/>
    <w:rsid w:val="00F80C55"/>
    <w:rsid w:val="00F80F6D"/>
    <w:rsid w:val="00F812A3"/>
    <w:rsid w:val="00F817C6"/>
    <w:rsid w:val="00F81B86"/>
    <w:rsid w:val="00F81C58"/>
    <w:rsid w:val="00F82018"/>
    <w:rsid w:val="00F82317"/>
    <w:rsid w:val="00F829D8"/>
    <w:rsid w:val="00F83E42"/>
    <w:rsid w:val="00F84136"/>
    <w:rsid w:val="00F84424"/>
    <w:rsid w:val="00F848BF"/>
    <w:rsid w:val="00F84AAC"/>
    <w:rsid w:val="00F84D29"/>
    <w:rsid w:val="00F855CE"/>
    <w:rsid w:val="00F856F0"/>
    <w:rsid w:val="00F85B82"/>
    <w:rsid w:val="00F85CDE"/>
    <w:rsid w:val="00F8742E"/>
    <w:rsid w:val="00F87575"/>
    <w:rsid w:val="00F905D0"/>
    <w:rsid w:val="00F90EEA"/>
    <w:rsid w:val="00F90FD0"/>
    <w:rsid w:val="00F91311"/>
    <w:rsid w:val="00F913DE"/>
    <w:rsid w:val="00F91785"/>
    <w:rsid w:val="00F9229D"/>
    <w:rsid w:val="00F929F2"/>
    <w:rsid w:val="00F92B00"/>
    <w:rsid w:val="00F92FCE"/>
    <w:rsid w:val="00F930E0"/>
    <w:rsid w:val="00F93147"/>
    <w:rsid w:val="00F935C3"/>
    <w:rsid w:val="00F93B80"/>
    <w:rsid w:val="00F948B7"/>
    <w:rsid w:val="00F95155"/>
    <w:rsid w:val="00F953A4"/>
    <w:rsid w:val="00F95DB0"/>
    <w:rsid w:val="00F96235"/>
    <w:rsid w:val="00F964E8"/>
    <w:rsid w:val="00F965B0"/>
    <w:rsid w:val="00F96EAE"/>
    <w:rsid w:val="00F973C0"/>
    <w:rsid w:val="00F97BBE"/>
    <w:rsid w:val="00F97DE0"/>
    <w:rsid w:val="00FA04D0"/>
    <w:rsid w:val="00FA11B6"/>
    <w:rsid w:val="00FA1D9F"/>
    <w:rsid w:val="00FA216C"/>
    <w:rsid w:val="00FA21C7"/>
    <w:rsid w:val="00FA2BFC"/>
    <w:rsid w:val="00FA2D71"/>
    <w:rsid w:val="00FA2DE1"/>
    <w:rsid w:val="00FA3025"/>
    <w:rsid w:val="00FA306B"/>
    <w:rsid w:val="00FA334A"/>
    <w:rsid w:val="00FA33B0"/>
    <w:rsid w:val="00FA3445"/>
    <w:rsid w:val="00FA34A4"/>
    <w:rsid w:val="00FA3B15"/>
    <w:rsid w:val="00FA3C10"/>
    <w:rsid w:val="00FA3D8A"/>
    <w:rsid w:val="00FA4E99"/>
    <w:rsid w:val="00FA4FAB"/>
    <w:rsid w:val="00FA56CA"/>
    <w:rsid w:val="00FA6DE6"/>
    <w:rsid w:val="00FA72DF"/>
    <w:rsid w:val="00FA75B8"/>
    <w:rsid w:val="00FA7973"/>
    <w:rsid w:val="00FA79EC"/>
    <w:rsid w:val="00FA7D64"/>
    <w:rsid w:val="00FB0E4E"/>
    <w:rsid w:val="00FB16F0"/>
    <w:rsid w:val="00FB1828"/>
    <w:rsid w:val="00FB18EA"/>
    <w:rsid w:val="00FB1C57"/>
    <w:rsid w:val="00FB1F7C"/>
    <w:rsid w:val="00FB2196"/>
    <w:rsid w:val="00FB23FC"/>
    <w:rsid w:val="00FB2ACA"/>
    <w:rsid w:val="00FB2D7A"/>
    <w:rsid w:val="00FB2D81"/>
    <w:rsid w:val="00FB363F"/>
    <w:rsid w:val="00FB3DCC"/>
    <w:rsid w:val="00FB3F32"/>
    <w:rsid w:val="00FB46B8"/>
    <w:rsid w:val="00FB477E"/>
    <w:rsid w:val="00FB52F7"/>
    <w:rsid w:val="00FB5640"/>
    <w:rsid w:val="00FB5E66"/>
    <w:rsid w:val="00FB6C10"/>
    <w:rsid w:val="00FB6FCC"/>
    <w:rsid w:val="00FB70A4"/>
    <w:rsid w:val="00FB757B"/>
    <w:rsid w:val="00FB7818"/>
    <w:rsid w:val="00FB7B61"/>
    <w:rsid w:val="00FB7BD0"/>
    <w:rsid w:val="00FB7CA8"/>
    <w:rsid w:val="00FB7CE2"/>
    <w:rsid w:val="00FC11C8"/>
    <w:rsid w:val="00FC1709"/>
    <w:rsid w:val="00FC1D8E"/>
    <w:rsid w:val="00FC2B83"/>
    <w:rsid w:val="00FC2CE6"/>
    <w:rsid w:val="00FC3338"/>
    <w:rsid w:val="00FC386E"/>
    <w:rsid w:val="00FC3930"/>
    <w:rsid w:val="00FC3EA0"/>
    <w:rsid w:val="00FC3FFD"/>
    <w:rsid w:val="00FC439E"/>
    <w:rsid w:val="00FC53BB"/>
    <w:rsid w:val="00FC5406"/>
    <w:rsid w:val="00FC5433"/>
    <w:rsid w:val="00FC5553"/>
    <w:rsid w:val="00FC55C4"/>
    <w:rsid w:val="00FC55F3"/>
    <w:rsid w:val="00FC5611"/>
    <w:rsid w:val="00FC5779"/>
    <w:rsid w:val="00FC5A1F"/>
    <w:rsid w:val="00FC5A3D"/>
    <w:rsid w:val="00FC6066"/>
    <w:rsid w:val="00FC6389"/>
    <w:rsid w:val="00FC63DB"/>
    <w:rsid w:val="00FC6531"/>
    <w:rsid w:val="00FC65B1"/>
    <w:rsid w:val="00FC667E"/>
    <w:rsid w:val="00FC6E4A"/>
    <w:rsid w:val="00FC73E2"/>
    <w:rsid w:val="00FC7F20"/>
    <w:rsid w:val="00FD0514"/>
    <w:rsid w:val="00FD061B"/>
    <w:rsid w:val="00FD0C29"/>
    <w:rsid w:val="00FD0F14"/>
    <w:rsid w:val="00FD0F60"/>
    <w:rsid w:val="00FD134D"/>
    <w:rsid w:val="00FD14CB"/>
    <w:rsid w:val="00FD155B"/>
    <w:rsid w:val="00FD1590"/>
    <w:rsid w:val="00FD1FF0"/>
    <w:rsid w:val="00FD2A20"/>
    <w:rsid w:val="00FD3024"/>
    <w:rsid w:val="00FD3847"/>
    <w:rsid w:val="00FD38BA"/>
    <w:rsid w:val="00FD39E1"/>
    <w:rsid w:val="00FD3AE7"/>
    <w:rsid w:val="00FD3D14"/>
    <w:rsid w:val="00FD4071"/>
    <w:rsid w:val="00FD4274"/>
    <w:rsid w:val="00FD4A16"/>
    <w:rsid w:val="00FD4D40"/>
    <w:rsid w:val="00FD5494"/>
    <w:rsid w:val="00FD54FA"/>
    <w:rsid w:val="00FD56FD"/>
    <w:rsid w:val="00FD57DC"/>
    <w:rsid w:val="00FD636F"/>
    <w:rsid w:val="00FD64F5"/>
    <w:rsid w:val="00FD6849"/>
    <w:rsid w:val="00FD6C7F"/>
    <w:rsid w:val="00FD78C2"/>
    <w:rsid w:val="00FD7AFB"/>
    <w:rsid w:val="00FD7B7A"/>
    <w:rsid w:val="00FE0027"/>
    <w:rsid w:val="00FE0396"/>
    <w:rsid w:val="00FE03D0"/>
    <w:rsid w:val="00FE0FB2"/>
    <w:rsid w:val="00FE1DEB"/>
    <w:rsid w:val="00FE1E30"/>
    <w:rsid w:val="00FE204D"/>
    <w:rsid w:val="00FE2380"/>
    <w:rsid w:val="00FE276A"/>
    <w:rsid w:val="00FE2E91"/>
    <w:rsid w:val="00FE3034"/>
    <w:rsid w:val="00FE3100"/>
    <w:rsid w:val="00FE3157"/>
    <w:rsid w:val="00FE3ADF"/>
    <w:rsid w:val="00FE3B82"/>
    <w:rsid w:val="00FE3E76"/>
    <w:rsid w:val="00FE534B"/>
    <w:rsid w:val="00FE597A"/>
    <w:rsid w:val="00FE59A2"/>
    <w:rsid w:val="00FE5C28"/>
    <w:rsid w:val="00FE62E3"/>
    <w:rsid w:val="00FE677F"/>
    <w:rsid w:val="00FE6BBD"/>
    <w:rsid w:val="00FE7A43"/>
    <w:rsid w:val="00FE7D36"/>
    <w:rsid w:val="00FF01B8"/>
    <w:rsid w:val="00FF0473"/>
    <w:rsid w:val="00FF142F"/>
    <w:rsid w:val="00FF14AF"/>
    <w:rsid w:val="00FF1C5D"/>
    <w:rsid w:val="00FF216E"/>
    <w:rsid w:val="00FF233A"/>
    <w:rsid w:val="00FF2474"/>
    <w:rsid w:val="00FF25B6"/>
    <w:rsid w:val="00FF286A"/>
    <w:rsid w:val="00FF3183"/>
    <w:rsid w:val="00FF4547"/>
    <w:rsid w:val="00FF46D3"/>
    <w:rsid w:val="00FF4A09"/>
    <w:rsid w:val="00FF4AB1"/>
    <w:rsid w:val="00FF5266"/>
    <w:rsid w:val="00FF5302"/>
    <w:rsid w:val="00FF54F3"/>
    <w:rsid w:val="00FF5AC8"/>
    <w:rsid w:val="00FF63B3"/>
    <w:rsid w:val="00FF71C7"/>
    <w:rsid w:val="00FF736B"/>
    <w:rsid w:val="00FF77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962E0"/>
  <w15:docId w15:val="{3E688D49-D36E-4349-AB0A-60C00E379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Глава"/>
    <w:basedOn w:val="a"/>
    <w:next w:val="a"/>
    <w:link w:val="10"/>
    <w:uiPriority w:val="99"/>
    <w:qFormat/>
    <w:rsid w:val="00ED3C4F"/>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uiPriority w:val="9"/>
    <w:unhideWhenUsed/>
    <w:qFormat/>
    <w:rsid w:val="00B71F2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71F2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71F23"/>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B71F23"/>
    <w:rPr>
      <w:rFonts w:asciiTheme="majorHAnsi" w:eastAsiaTheme="majorEastAsia" w:hAnsiTheme="majorHAnsi" w:cstheme="majorBidi"/>
      <w:b/>
      <w:bCs/>
      <w:color w:val="4F81BD" w:themeColor="accent1"/>
      <w:lang w:eastAsia="ru-RU"/>
    </w:rPr>
  </w:style>
  <w:style w:type="paragraph" w:styleId="a3">
    <w:name w:val="footnote text"/>
    <w:aliases w:val="Footnote Text Char Знак Знак,Footnote Text Char Знак,Footnote Text Char Знак Знак Знак Знак,single space,Текст сноски Знак1 Знак,Текст сноски Знак Знак1 Знак,Текст сноски-FN,Table_Footnote_last,Oaeno niinee-F,footnote text,Oaeno niinee-FN"/>
    <w:basedOn w:val="a"/>
    <w:link w:val="a4"/>
    <w:uiPriority w:val="99"/>
    <w:unhideWhenUsed/>
    <w:rsid w:val="00B71F23"/>
    <w:pPr>
      <w:spacing w:after="0" w:line="240" w:lineRule="auto"/>
    </w:pPr>
    <w:rPr>
      <w:sz w:val="20"/>
      <w:szCs w:val="20"/>
    </w:rPr>
  </w:style>
  <w:style w:type="character" w:customStyle="1" w:styleId="a4">
    <w:name w:val="Текст сноски Знак"/>
    <w:aliases w:val="Footnote Text Char Знак Знак Знак,Footnote Text Char Знак Знак1,Footnote Text Char Знак Знак Знак Знак Знак,single space Знак,Текст сноски Знак1 Знак Знак,Текст сноски Знак Знак1 Знак Знак,Текст сноски-FN Знак,Table_Footnote_last Знак"/>
    <w:basedOn w:val="a0"/>
    <w:link w:val="a3"/>
    <w:uiPriority w:val="99"/>
    <w:rsid w:val="00B71F23"/>
    <w:rPr>
      <w:rFonts w:eastAsiaTheme="minorEastAsia"/>
      <w:sz w:val="20"/>
      <w:szCs w:val="20"/>
      <w:lang w:eastAsia="ru-RU"/>
    </w:rPr>
  </w:style>
  <w:style w:type="character" w:styleId="a5">
    <w:name w:val="footnote reference"/>
    <w:aliases w:val="Знак сноски-FN,Ciae niinee-FN,Знак сноски 1"/>
    <w:basedOn w:val="a0"/>
    <w:uiPriority w:val="99"/>
    <w:unhideWhenUsed/>
    <w:rsid w:val="00B71F23"/>
    <w:rPr>
      <w:vertAlign w:val="superscript"/>
    </w:rPr>
  </w:style>
  <w:style w:type="paragraph" w:customStyle="1" w:styleId="ConsPlusNormal">
    <w:name w:val="ConsPlusNormal"/>
    <w:link w:val="ConsPlusNormal0"/>
    <w:rsid w:val="00804D88"/>
    <w:pPr>
      <w:autoSpaceDE w:val="0"/>
      <w:autoSpaceDN w:val="0"/>
      <w:adjustRightInd w:val="0"/>
      <w:spacing w:after="0" w:line="240" w:lineRule="auto"/>
    </w:pPr>
    <w:rPr>
      <w:rFonts w:ascii="Times New Roman" w:hAnsi="Times New Roman" w:cs="Times New Roman"/>
      <w:sz w:val="28"/>
      <w:szCs w:val="28"/>
    </w:rPr>
  </w:style>
  <w:style w:type="paragraph" w:styleId="a6">
    <w:name w:val="header"/>
    <w:basedOn w:val="a"/>
    <w:link w:val="a7"/>
    <w:uiPriority w:val="99"/>
    <w:unhideWhenUsed/>
    <w:rsid w:val="0022117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21179"/>
    <w:rPr>
      <w:rFonts w:eastAsiaTheme="minorEastAsia"/>
      <w:lang w:eastAsia="ru-RU"/>
    </w:rPr>
  </w:style>
  <w:style w:type="paragraph" w:styleId="a8">
    <w:name w:val="footer"/>
    <w:basedOn w:val="a"/>
    <w:link w:val="a9"/>
    <w:uiPriority w:val="99"/>
    <w:unhideWhenUsed/>
    <w:rsid w:val="0022117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21179"/>
    <w:rPr>
      <w:rFonts w:eastAsiaTheme="minorEastAsia"/>
      <w:lang w:eastAsia="ru-RU"/>
    </w:rPr>
  </w:style>
  <w:style w:type="paragraph" w:customStyle="1" w:styleId="ConsPlusNonformat">
    <w:name w:val="ConsPlusNonformat"/>
    <w:uiPriority w:val="99"/>
    <w:rsid w:val="005313EE"/>
    <w:pPr>
      <w:autoSpaceDE w:val="0"/>
      <w:autoSpaceDN w:val="0"/>
      <w:adjustRightInd w:val="0"/>
      <w:spacing w:after="0" w:line="240" w:lineRule="auto"/>
    </w:pPr>
    <w:rPr>
      <w:rFonts w:ascii="Courier New" w:hAnsi="Courier New" w:cs="Courier New"/>
      <w:sz w:val="20"/>
      <w:szCs w:val="20"/>
    </w:rPr>
  </w:style>
  <w:style w:type="character" w:customStyle="1" w:styleId="10">
    <w:name w:val="Заголовок 1 Знак"/>
    <w:aliases w:val="Глава Знак"/>
    <w:basedOn w:val="a0"/>
    <w:link w:val="1"/>
    <w:uiPriority w:val="99"/>
    <w:rsid w:val="00ED3C4F"/>
    <w:rPr>
      <w:rFonts w:ascii="Arial" w:eastAsia="Times New Roman" w:hAnsi="Arial" w:cs="Arial"/>
      <w:b/>
      <w:bCs/>
      <w:kern w:val="32"/>
      <w:sz w:val="32"/>
      <w:szCs w:val="32"/>
      <w:lang w:eastAsia="ru-RU"/>
    </w:rPr>
  </w:style>
  <w:style w:type="paragraph" w:styleId="aa">
    <w:name w:val="Body Text Indent"/>
    <w:basedOn w:val="a"/>
    <w:link w:val="ab"/>
    <w:uiPriority w:val="99"/>
    <w:rsid w:val="00ED3C4F"/>
    <w:pPr>
      <w:spacing w:after="0" w:line="240" w:lineRule="auto"/>
      <w:ind w:firstLine="720"/>
      <w:jc w:val="both"/>
    </w:pPr>
    <w:rPr>
      <w:rFonts w:ascii="Arial" w:eastAsia="Times New Roman" w:hAnsi="Arial" w:cs="Arial"/>
      <w:sz w:val="28"/>
      <w:szCs w:val="28"/>
    </w:rPr>
  </w:style>
  <w:style w:type="character" w:customStyle="1" w:styleId="ab">
    <w:name w:val="Основной текст с отступом Знак"/>
    <w:basedOn w:val="a0"/>
    <w:link w:val="aa"/>
    <w:uiPriority w:val="99"/>
    <w:rsid w:val="00ED3C4F"/>
    <w:rPr>
      <w:rFonts w:ascii="Arial" w:eastAsia="Times New Roman" w:hAnsi="Arial" w:cs="Arial"/>
      <w:sz w:val="28"/>
      <w:szCs w:val="28"/>
      <w:lang w:eastAsia="ru-RU"/>
    </w:rPr>
  </w:style>
  <w:style w:type="character" w:styleId="ac">
    <w:name w:val="Hyperlink"/>
    <w:basedOn w:val="a0"/>
    <w:uiPriority w:val="99"/>
    <w:rsid w:val="00ED3C4F"/>
    <w:rPr>
      <w:rFonts w:cs="Times New Roman"/>
      <w:color w:val="0000FF"/>
      <w:u w:val="single"/>
    </w:rPr>
  </w:style>
  <w:style w:type="paragraph" w:styleId="ad">
    <w:name w:val="No Spacing"/>
    <w:link w:val="ae"/>
    <w:uiPriority w:val="99"/>
    <w:qFormat/>
    <w:rsid w:val="00ED3C4F"/>
    <w:pPr>
      <w:spacing w:after="0"/>
      <w:ind w:firstLine="567"/>
      <w:jc w:val="both"/>
    </w:pPr>
    <w:rPr>
      <w:rFonts w:ascii="Times New Roman" w:eastAsia="Times New Roman" w:hAnsi="Times New Roman" w:cs="Times New Roman"/>
      <w:sz w:val="28"/>
      <w:szCs w:val="28"/>
    </w:rPr>
  </w:style>
  <w:style w:type="paragraph" w:customStyle="1" w:styleId="ConsPlusTitle">
    <w:name w:val="ConsPlusTitle"/>
    <w:rsid w:val="00ED3C4F"/>
    <w:pPr>
      <w:autoSpaceDE w:val="0"/>
      <w:autoSpaceDN w:val="0"/>
      <w:adjustRightInd w:val="0"/>
      <w:spacing w:after="0" w:line="240" w:lineRule="auto"/>
    </w:pPr>
    <w:rPr>
      <w:rFonts w:ascii="Arial" w:eastAsia="Times New Roman" w:hAnsi="Arial" w:cs="Arial"/>
      <w:b/>
      <w:bCs/>
      <w:sz w:val="20"/>
      <w:szCs w:val="20"/>
    </w:rPr>
  </w:style>
  <w:style w:type="paragraph" w:customStyle="1" w:styleId="21">
    <w:name w:val="Знак Знак Знак Знак Знак Знак Знак Знак Знак Знак2"/>
    <w:basedOn w:val="a"/>
    <w:uiPriority w:val="99"/>
    <w:rsid w:val="00ED3C4F"/>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ae">
    <w:name w:val="Без интервала Знак"/>
    <w:basedOn w:val="a0"/>
    <w:link w:val="ad"/>
    <w:uiPriority w:val="99"/>
    <w:locked/>
    <w:rsid w:val="00ED3C4F"/>
    <w:rPr>
      <w:rFonts w:ascii="Times New Roman" w:eastAsia="Times New Roman" w:hAnsi="Times New Roman" w:cs="Times New Roman"/>
      <w:sz w:val="28"/>
      <w:szCs w:val="28"/>
    </w:rPr>
  </w:style>
  <w:style w:type="paragraph" w:styleId="af">
    <w:name w:val="List Paragraph"/>
    <w:aliases w:val="ТЗ список"/>
    <w:basedOn w:val="a"/>
    <w:link w:val="af0"/>
    <w:uiPriority w:val="34"/>
    <w:qFormat/>
    <w:rsid w:val="00810ED5"/>
    <w:pPr>
      <w:ind w:left="720"/>
      <w:contextualSpacing/>
    </w:pPr>
  </w:style>
  <w:style w:type="character" w:customStyle="1" w:styleId="af1">
    <w:name w:val="Гипертекстовая ссылка"/>
    <w:basedOn w:val="a0"/>
    <w:uiPriority w:val="99"/>
    <w:rsid w:val="008C32C1"/>
    <w:rPr>
      <w:rFonts w:cs="Times New Roman"/>
      <w:color w:val="106BBE"/>
    </w:rPr>
  </w:style>
  <w:style w:type="paragraph" w:styleId="af2">
    <w:name w:val="Body Text"/>
    <w:basedOn w:val="a"/>
    <w:link w:val="af3"/>
    <w:uiPriority w:val="99"/>
    <w:semiHidden/>
    <w:unhideWhenUsed/>
    <w:rsid w:val="007978CC"/>
    <w:pPr>
      <w:spacing w:after="120"/>
    </w:pPr>
  </w:style>
  <w:style w:type="character" w:customStyle="1" w:styleId="af3">
    <w:name w:val="Основной текст Знак"/>
    <w:basedOn w:val="a0"/>
    <w:link w:val="af2"/>
    <w:uiPriority w:val="99"/>
    <w:semiHidden/>
    <w:rsid w:val="007978CC"/>
    <w:rPr>
      <w:rFonts w:eastAsiaTheme="minorEastAsia"/>
      <w:lang w:eastAsia="ru-RU"/>
    </w:rPr>
  </w:style>
  <w:style w:type="paragraph" w:styleId="af4">
    <w:name w:val="Normal (Web)"/>
    <w:basedOn w:val="a"/>
    <w:uiPriority w:val="99"/>
    <w:unhideWhenUsed/>
    <w:rsid w:val="007978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Paragraph1">
    <w:name w:val="List Paragraph1"/>
    <w:basedOn w:val="a"/>
    <w:rsid w:val="004068BD"/>
    <w:pPr>
      <w:ind w:left="720"/>
      <w:jc w:val="both"/>
    </w:pPr>
    <w:rPr>
      <w:rFonts w:ascii="Times New Roman" w:eastAsia="Times New Roman" w:hAnsi="Times New Roman" w:cs="Times New Roman"/>
      <w:sz w:val="24"/>
      <w:lang w:eastAsia="en-US"/>
    </w:rPr>
  </w:style>
  <w:style w:type="character" w:customStyle="1" w:styleId="af0">
    <w:name w:val="Абзац списка Знак"/>
    <w:aliases w:val="ТЗ список Знак"/>
    <w:basedOn w:val="a0"/>
    <w:link w:val="af"/>
    <w:uiPriority w:val="34"/>
    <w:rsid w:val="004068BD"/>
    <w:rPr>
      <w:rFonts w:eastAsiaTheme="minorEastAsia"/>
      <w:lang w:eastAsia="ru-RU"/>
    </w:rPr>
  </w:style>
  <w:style w:type="paragraph" w:customStyle="1" w:styleId="11">
    <w:name w:val="Абзац списка1"/>
    <w:basedOn w:val="a"/>
    <w:rsid w:val="00726378"/>
    <w:pPr>
      <w:ind w:left="720"/>
      <w:jc w:val="both"/>
    </w:pPr>
    <w:rPr>
      <w:rFonts w:ascii="Times New Roman" w:eastAsia="Times New Roman" w:hAnsi="Times New Roman" w:cs="Times New Roman"/>
      <w:sz w:val="24"/>
      <w:lang w:eastAsia="en-US"/>
    </w:rPr>
  </w:style>
  <w:style w:type="paragraph" w:customStyle="1" w:styleId="western">
    <w:name w:val="western"/>
    <w:basedOn w:val="a"/>
    <w:rsid w:val="00BC05B1"/>
    <w:pPr>
      <w:suppressAutoHyphens/>
      <w:spacing w:before="280" w:after="240" w:line="240" w:lineRule="auto"/>
    </w:pPr>
    <w:rPr>
      <w:rFonts w:ascii="Times New Roman" w:eastAsia="Times New Roman" w:hAnsi="Times New Roman" w:cs="Times New Roman"/>
      <w:sz w:val="24"/>
      <w:szCs w:val="24"/>
      <w:lang w:eastAsia="ar-SA"/>
    </w:rPr>
  </w:style>
  <w:style w:type="character" w:styleId="af5">
    <w:name w:val="annotation reference"/>
    <w:basedOn w:val="a0"/>
    <w:unhideWhenUsed/>
    <w:rsid w:val="00B9795D"/>
    <w:rPr>
      <w:sz w:val="16"/>
      <w:szCs w:val="16"/>
    </w:rPr>
  </w:style>
  <w:style w:type="paragraph" w:styleId="af6">
    <w:name w:val="annotation text"/>
    <w:basedOn w:val="a"/>
    <w:link w:val="af7"/>
    <w:uiPriority w:val="99"/>
    <w:unhideWhenUsed/>
    <w:rsid w:val="00B9795D"/>
    <w:pPr>
      <w:spacing w:line="240" w:lineRule="auto"/>
    </w:pPr>
    <w:rPr>
      <w:sz w:val="20"/>
      <w:szCs w:val="20"/>
    </w:rPr>
  </w:style>
  <w:style w:type="character" w:customStyle="1" w:styleId="af7">
    <w:name w:val="Текст примечания Знак"/>
    <w:basedOn w:val="a0"/>
    <w:link w:val="af6"/>
    <w:uiPriority w:val="99"/>
    <w:rsid w:val="00B9795D"/>
    <w:rPr>
      <w:rFonts w:eastAsiaTheme="minorEastAsia"/>
      <w:sz w:val="20"/>
      <w:szCs w:val="20"/>
      <w:lang w:eastAsia="ru-RU"/>
    </w:rPr>
  </w:style>
  <w:style w:type="paragraph" w:styleId="af8">
    <w:name w:val="annotation subject"/>
    <w:basedOn w:val="af6"/>
    <w:next w:val="af6"/>
    <w:link w:val="af9"/>
    <w:uiPriority w:val="99"/>
    <w:semiHidden/>
    <w:unhideWhenUsed/>
    <w:rsid w:val="00B9795D"/>
    <w:rPr>
      <w:b/>
      <w:bCs/>
    </w:rPr>
  </w:style>
  <w:style w:type="character" w:customStyle="1" w:styleId="af9">
    <w:name w:val="Тема примечания Знак"/>
    <w:basedOn w:val="af7"/>
    <w:link w:val="af8"/>
    <w:uiPriority w:val="99"/>
    <w:semiHidden/>
    <w:rsid w:val="00B9795D"/>
    <w:rPr>
      <w:rFonts w:eastAsiaTheme="minorEastAsia"/>
      <w:b/>
      <w:bCs/>
      <w:sz w:val="20"/>
      <w:szCs w:val="20"/>
      <w:lang w:eastAsia="ru-RU"/>
    </w:rPr>
  </w:style>
  <w:style w:type="paragraph" w:styleId="afa">
    <w:name w:val="Balloon Text"/>
    <w:basedOn w:val="a"/>
    <w:link w:val="afb"/>
    <w:uiPriority w:val="99"/>
    <w:semiHidden/>
    <w:unhideWhenUsed/>
    <w:rsid w:val="00B9795D"/>
    <w:pPr>
      <w:spacing w:after="0" w:line="240" w:lineRule="auto"/>
    </w:pPr>
    <w:rPr>
      <w:rFonts w:ascii="Tahoma" w:hAnsi="Tahoma" w:cs="Tahoma"/>
      <w:sz w:val="16"/>
      <w:szCs w:val="16"/>
    </w:rPr>
  </w:style>
  <w:style w:type="character" w:customStyle="1" w:styleId="afb">
    <w:name w:val="Текст выноски Знак"/>
    <w:basedOn w:val="a0"/>
    <w:link w:val="afa"/>
    <w:uiPriority w:val="99"/>
    <w:semiHidden/>
    <w:rsid w:val="00B9795D"/>
    <w:rPr>
      <w:rFonts w:ascii="Tahoma" w:eastAsiaTheme="minorEastAsia" w:hAnsi="Tahoma" w:cs="Tahoma"/>
      <w:sz w:val="16"/>
      <w:szCs w:val="16"/>
      <w:lang w:eastAsia="ru-RU"/>
    </w:rPr>
  </w:style>
  <w:style w:type="paragraph" w:styleId="afc">
    <w:name w:val="Revision"/>
    <w:hidden/>
    <w:uiPriority w:val="99"/>
    <w:semiHidden/>
    <w:rsid w:val="00114F9D"/>
    <w:pPr>
      <w:spacing w:after="0" w:line="240" w:lineRule="auto"/>
    </w:pPr>
  </w:style>
  <w:style w:type="character" w:customStyle="1" w:styleId="12">
    <w:name w:val="Упомянуть1"/>
    <w:basedOn w:val="a0"/>
    <w:uiPriority w:val="99"/>
    <w:semiHidden/>
    <w:unhideWhenUsed/>
    <w:rsid w:val="00BD7B79"/>
    <w:rPr>
      <w:color w:val="2B579A"/>
      <w:shd w:val="clear" w:color="auto" w:fill="E6E6E6"/>
    </w:rPr>
  </w:style>
  <w:style w:type="table" w:customStyle="1" w:styleId="13">
    <w:name w:val="Сетка таблицы1"/>
    <w:basedOn w:val="a1"/>
    <w:next w:val="afd"/>
    <w:uiPriority w:val="59"/>
    <w:rsid w:val="006862A0"/>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d">
    <w:name w:val="Table Grid"/>
    <w:basedOn w:val="a1"/>
    <w:uiPriority w:val="39"/>
    <w:unhideWhenUsed/>
    <w:rsid w:val="006862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link w:val="23"/>
    <w:uiPriority w:val="99"/>
    <w:semiHidden/>
    <w:unhideWhenUsed/>
    <w:rsid w:val="00A149CF"/>
    <w:pPr>
      <w:spacing w:after="120" w:line="480" w:lineRule="auto"/>
    </w:pPr>
  </w:style>
  <w:style w:type="character" w:customStyle="1" w:styleId="23">
    <w:name w:val="Основной текст 2 Знак"/>
    <w:basedOn w:val="a0"/>
    <w:link w:val="22"/>
    <w:uiPriority w:val="99"/>
    <w:semiHidden/>
    <w:rsid w:val="00A149CF"/>
  </w:style>
  <w:style w:type="character" w:customStyle="1" w:styleId="ConsPlusNormal0">
    <w:name w:val="ConsPlusNormal Знак"/>
    <w:link w:val="ConsPlusNormal"/>
    <w:locked/>
    <w:rsid w:val="00274A17"/>
    <w:rPr>
      <w:rFonts w:ascii="Times New Roman" w:hAnsi="Times New Roman" w:cs="Times New Roman"/>
      <w:sz w:val="28"/>
      <w:szCs w:val="28"/>
    </w:rPr>
  </w:style>
  <w:style w:type="character" w:customStyle="1" w:styleId="apple-style-span">
    <w:name w:val="apple-style-span"/>
    <w:basedOn w:val="a0"/>
    <w:uiPriority w:val="99"/>
    <w:rsid w:val="00847B2D"/>
  </w:style>
  <w:style w:type="paragraph" w:customStyle="1" w:styleId="afe">
    <w:name w:val="Нормальный (таблица)"/>
    <w:basedOn w:val="a"/>
    <w:next w:val="a"/>
    <w:uiPriority w:val="99"/>
    <w:rsid w:val="008268BA"/>
    <w:pPr>
      <w:widowControl w:val="0"/>
      <w:autoSpaceDE w:val="0"/>
      <w:autoSpaceDN w:val="0"/>
      <w:adjustRightInd w:val="0"/>
      <w:spacing w:after="0" w:line="240" w:lineRule="auto"/>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4522392">
      <w:bodyDiv w:val="1"/>
      <w:marLeft w:val="0"/>
      <w:marRight w:val="0"/>
      <w:marTop w:val="0"/>
      <w:marBottom w:val="0"/>
      <w:divBdr>
        <w:top w:val="none" w:sz="0" w:space="0" w:color="auto"/>
        <w:left w:val="none" w:sz="0" w:space="0" w:color="auto"/>
        <w:bottom w:val="none" w:sz="0" w:space="0" w:color="auto"/>
        <w:right w:val="none" w:sz="0" w:space="0" w:color="auto"/>
      </w:divBdr>
    </w:div>
    <w:div w:id="662007046">
      <w:bodyDiv w:val="1"/>
      <w:marLeft w:val="0"/>
      <w:marRight w:val="0"/>
      <w:marTop w:val="0"/>
      <w:marBottom w:val="0"/>
      <w:divBdr>
        <w:top w:val="none" w:sz="0" w:space="0" w:color="auto"/>
        <w:left w:val="none" w:sz="0" w:space="0" w:color="auto"/>
        <w:bottom w:val="none" w:sz="0" w:space="0" w:color="auto"/>
        <w:right w:val="none" w:sz="0" w:space="0" w:color="auto"/>
      </w:divBdr>
    </w:div>
    <w:div w:id="906695831">
      <w:bodyDiv w:val="1"/>
      <w:marLeft w:val="0"/>
      <w:marRight w:val="0"/>
      <w:marTop w:val="0"/>
      <w:marBottom w:val="0"/>
      <w:divBdr>
        <w:top w:val="none" w:sz="0" w:space="0" w:color="auto"/>
        <w:left w:val="none" w:sz="0" w:space="0" w:color="auto"/>
        <w:bottom w:val="none" w:sz="0" w:space="0" w:color="auto"/>
        <w:right w:val="none" w:sz="0" w:space="0" w:color="auto"/>
      </w:divBdr>
    </w:div>
    <w:div w:id="928201557">
      <w:bodyDiv w:val="1"/>
      <w:marLeft w:val="0"/>
      <w:marRight w:val="0"/>
      <w:marTop w:val="0"/>
      <w:marBottom w:val="0"/>
      <w:divBdr>
        <w:top w:val="none" w:sz="0" w:space="0" w:color="auto"/>
        <w:left w:val="none" w:sz="0" w:space="0" w:color="auto"/>
        <w:bottom w:val="none" w:sz="0" w:space="0" w:color="auto"/>
        <w:right w:val="none" w:sz="0" w:space="0" w:color="auto"/>
      </w:divBdr>
    </w:div>
    <w:div w:id="1096099756">
      <w:bodyDiv w:val="1"/>
      <w:marLeft w:val="0"/>
      <w:marRight w:val="0"/>
      <w:marTop w:val="0"/>
      <w:marBottom w:val="0"/>
      <w:divBdr>
        <w:top w:val="none" w:sz="0" w:space="0" w:color="auto"/>
        <w:left w:val="none" w:sz="0" w:space="0" w:color="auto"/>
        <w:bottom w:val="none" w:sz="0" w:space="0" w:color="auto"/>
        <w:right w:val="none" w:sz="0" w:space="0" w:color="auto"/>
      </w:divBdr>
    </w:div>
    <w:div w:id="1439564067">
      <w:bodyDiv w:val="1"/>
      <w:marLeft w:val="0"/>
      <w:marRight w:val="0"/>
      <w:marTop w:val="0"/>
      <w:marBottom w:val="0"/>
      <w:divBdr>
        <w:top w:val="none" w:sz="0" w:space="0" w:color="auto"/>
        <w:left w:val="none" w:sz="0" w:space="0" w:color="auto"/>
        <w:bottom w:val="none" w:sz="0" w:space="0" w:color="auto"/>
        <w:right w:val="none" w:sz="0" w:space="0" w:color="auto"/>
      </w:divBdr>
    </w:div>
    <w:div w:id="1459911573">
      <w:bodyDiv w:val="1"/>
      <w:marLeft w:val="0"/>
      <w:marRight w:val="0"/>
      <w:marTop w:val="0"/>
      <w:marBottom w:val="0"/>
      <w:divBdr>
        <w:top w:val="none" w:sz="0" w:space="0" w:color="auto"/>
        <w:left w:val="none" w:sz="0" w:space="0" w:color="auto"/>
        <w:bottom w:val="none" w:sz="0" w:space="0" w:color="auto"/>
        <w:right w:val="none" w:sz="0" w:space="0" w:color="auto"/>
      </w:divBdr>
    </w:div>
    <w:div w:id="1585143378">
      <w:bodyDiv w:val="1"/>
      <w:marLeft w:val="0"/>
      <w:marRight w:val="0"/>
      <w:marTop w:val="0"/>
      <w:marBottom w:val="0"/>
      <w:divBdr>
        <w:top w:val="none" w:sz="0" w:space="0" w:color="auto"/>
        <w:left w:val="none" w:sz="0" w:space="0" w:color="auto"/>
        <w:bottom w:val="none" w:sz="0" w:space="0" w:color="auto"/>
        <w:right w:val="none" w:sz="0" w:space="0" w:color="auto"/>
      </w:divBdr>
    </w:div>
    <w:div w:id="1891182998">
      <w:bodyDiv w:val="1"/>
      <w:marLeft w:val="0"/>
      <w:marRight w:val="0"/>
      <w:marTop w:val="0"/>
      <w:marBottom w:val="0"/>
      <w:divBdr>
        <w:top w:val="none" w:sz="0" w:space="0" w:color="auto"/>
        <w:left w:val="none" w:sz="0" w:space="0" w:color="auto"/>
        <w:bottom w:val="none" w:sz="0" w:space="0" w:color="auto"/>
        <w:right w:val="none" w:sz="0" w:space="0" w:color="auto"/>
      </w:divBdr>
    </w:div>
    <w:div w:id="1951935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77515.0" TargetMode="External"/><Relationship Id="rId13" Type="http://schemas.openxmlformats.org/officeDocument/2006/relationships/hyperlink" Target="http://www.pgu-yama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osuslugi.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fc.yanao.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__________.ru" TargetMode="External"/><Relationship Id="rId4" Type="http://schemas.openxmlformats.org/officeDocument/2006/relationships/settings" Target="settings.xml"/><Relationship Id="rId9" Type="http://schemas.openxmlformats.org/officeDocument/2006/relationships/hyperlink" Target="http://www.__________.ru" TargetMode="External"/><Relationship Id="rId14" Type="http://schemas.openxmlformats.org/officeDocument/2006/relationships/hyperlink" Target="https://&#1085;&#1072;&#1076;&#1072;&#1083;&#1100;&#1085;&#1080;&#1081;&#1074;&#1086;&#1089;&#1090;&#1086;&#1082;.&#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732497-7702-4519-B887-852FEB5A3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38</Pages>
  <Words>18522</Words>
  <Characters>105582</Characters>
  <Application>Microsoft Office Word</Application>
  <DocSecurity>0</DocSecurity>
  <Lines>879</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Admin. obl.</Company>
  <LinksUpToDate>false</LinksUpToDate>
  <CharactersWithSpaces>123857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Shavrina</dc:creator>
  <cp:lastModifiedBy>Кабанова Ольга Михайловна</cp:lastModifiedBy>
  <cp:revision>3</cp:revision>
  <cp:lastPrinted>2021-07-28T07:18:00Z</cp:lastPrinted>
  <dcterms:created xsi:type="dcterms:W3CDTF">2021-07-30T05:20:00Z</dcterms:created>
  <dcterms:modified xsi:type="dcterms:W3CDTF">2021-07-30T05:22:00Z</dcterms:modified>
</cp:coreProperties>
</file>